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B853" w14:textId="491A4944" w:rsidR="00F91444" w:rsidRPr="00F91444" w:rsidRDefault="00F91444" w:rsidP="00EF0640">
      <w:pPr>
        <w:spacing w:line="480" w:lineRule="auto"/>
        <w:jc w:val="center"/>
        <w:rPr>
          <w:rFonts w:ascii="Arial" w:hAnsi="Arial" w:cs="Arial"/>
        </w:rPr>
      </w:pPr>
      <w:r w:rsidRPr="00F91444">
        <w:rPr>
          <w:rFonts w:ascii="Arial" w:hAnsi="Arial" w:cs="Arial"/>
        </w:rPr>
        <w:t xml:space="preserve">NOTICE OF REVIEW OF EXISTING RULES PURSUANT TO STATE ADMINISTRATIVE PROCEDURE ACT SECTION 207 (Calendar Years </w:t>
      </w:r>
      <w:r w:rsidR="00270DEE">
        <w:rPr>
          <w:rFonts w:ascii="Arial" w:hAnsi="Arial" w:cs="Arial"/>
        </w:rPr>
        <w:t xml:space="preserve">2019, 2018, 2017, </w:t>
      </w:r>
      <w:r w:rsidRPr="00F91444">
        <w:rPr>
          <w:rFonts w:ascii="Arial" w:hAnsi="Arial" w:cs="Arial"/>
        </w:rPr>
        <w:t>2014, 2013, 2012, 2007, 2002 and 1997)</w:t>
      </w:r>
    </w:p>
    <w:p w14:paraId="27F40DB0" w14:textId="7541F1A6" w:rsidR="00F91444" w:rsidRPr="00B522A9" w:rsidRDefault="00F91444" w:rsidP="00EF0640">
      <w:pPr>
        <w:spacing w:line="480" w:lineRule="auto"/>
        <w:ind w:firstLine="720"/>
        <w:rPr>
          <w:rFonts w:ascii="Arial" w:hAnsi="Arial" w:cs="Arial"/>
        </w:rPr>
      </w:pPr>
      <w:r w:rsidRPr="00B522A9">
        <w:rPr>
          <w:rFonts w:ascii="Arial" w:hAnsi="Arial" w:cs="Arial"/>
          <w:szCs w:val="24"/>
        </w:rPr>
        <w:t>Section 207</w:t>
      </w:r>
      <w:r w:rsidR="00253209" w:rsidRPr="00B522A9">
        <w:rPr>
          <w:rFonts w:ascii="Arial" w:hAnsi="Arial" w:cs="Arial"/>
          <w:szCs w:val="24"/>
        </w:rPr>
        <w:t>(1)(a)</w:t>
      </w:r>
      <w:r w:rsidRPr="00B522A9">
        <w:rPr>
          <w:rFonts w:ascii="Arial" w:hAnsi="Arial" w:cs="Arial"/>
          <w:szCs w:val="24"/>
        </w:rPr>
        <w:t xml:space="preserve"> of the State Administrative Procedure Act (SAPA) requires that each State agency review</w:t>
      </w:r>
      <w:r w:rsidR="00253209" w:rsidRPr="00B522A9">
        <w:rPr>
          <w:rFonts w:ascii="Arial" w:hAnsi="Arial" w:cs="Arial"/>
          <w:szCs w:val="24"/>
        </w:rPr>
        <w:t xml:space="preserve"> each of its rules</w:t>
      </w:r>
      <w:r w:rsidR="006A4B15" w:rsidRPr="00EF0640">
        <w:rPr>
          <w:rFonts w:ascii="Arial" w:hAnsi="Arial" w:cs="Arial"/>
          <w:szCs w:val="24"/>
        </w:rPr>
        <w:t xml:space="preserve"> which is adopted on or after January 1, 1997 in the calendar year specified in the notice of adoption for the rule, provided that at a minimum every rule shall be initially reviewed no later than in the fifth calendar year after the year in which the rule is adopted, and, thereafter, every rule shall be re-reviewed at five-year intervals</w:t>
      </w:r>
      <w:r w:rsidR="007766CC">
        <w:rPr>
          <w:rFonts w:ascii="Arial" w:hAnsi="Arial" w:cs="Arial"/>
        </w:rPr>
        <w:t>, in order to determine whether such rules should be modified or continued without modification</w:t>
      </w:r>
      <w:r w:rsidR="006A4B15" w:rsidRPr="00EF0640">
        <w:rPr>
          <w:rFonts w:ascii="Arial" w:hAnsi="Arial" w:cs="Arial"/>
          <w:szCs w:val="24"/>
        </w:rPr>
        <w:t>.</w:t>
      </w:r>
      <w:r w:rsidR="006A4B15" w:rsidRPr="00EF0640">
        <w:rPr>
          <w:rFonts w:ascii="Lucida Sans Unicode" w:hAnsi="Lucida Sans Unicode" w:cs="Lucida Sans Unicode"/>
          <w:sz w:val="20"/>
        </w:rPr>
        <w:t xml:space="preserve"> </w:t>
      </w:r>
      <w:r w:rsidRPr="00B522A9">
        <w:rPr>
          <w:rFonts w:ascii="Arial" w:hAnsi="Arial" w:cs="Arial"/>
        </w:rPr>
        <w:t xml:space="preserve"> </w:t>
      </w:r>
    </w:p>
    <w:p w14:paraId="580BBF4D" w14:textId="3464FCFF" w:rsidR="00253209" w:rsidRPr="00EF0640" w:rsidRDefault="00253209" w:rsidP="00EF0640">
      <w:pPr>
        <w:spacing w:line="480" w:lineRule="auto"/>
        <w:ind w:firstLine="720"/>
        <w:rPr>
          <w:rFonts w:ascii="Arial" w:hAnsi="Arial" w:cs="Arial"/>
          <w:color w:val="000000"/>
        </w:rPr>
      </w:pPr>
      <w:r w:rsidRPr="00253209">
        <w:rPr>
          <w:rFonts w:ascii="Arial" w:hAnsi="Arial" w:cs="Arial"/>
          <w:color w:val="000000"/>
        </w:rPr>
        <w:t xml:space="preserve">Additionally, section 207(1)(b) of SAPA requires that, for any rule adopted on or after January 1, 2013, for which a regulatory flexibility analysis, rural area flexibility analysis, or job impact statement is required, the initial review shall occur no later than in the third calendar year after the year in which the rule is adopted; provided, however, that the agency may propose a different review period in such analysis or statement, along with its justification for doing so, and shall invite public comment thereon. </w:t>
      </w:r>
    </w:p>
    <w:p w14:paraId="58BDE1FE" w14:textId="1EB9D3C0" w:rsidR="00F91444" w:rsidRPr="00F91444" w:rsidRDefault="00F91444" w:rsidP="00EF0640">
      <w:pPr>
        <w:spacing w:line="480" w:lineRule="auto"/>
        <w:ind w:firstLine="720"/>
        <w:rPr>
          <w:rFonts w:ascii="Arial" w:hAnsi="Arial" w:cs="Arial"/>
        </w:rPr>
      </w:pPr>
      <w:r w:rsidRPr="00F91444">
        <w:rPr>
          <w:rFonts w:ascii="Arial" w:hAnsi="Arial" w:cs="Arial"/>
        </w:rPr>
        <w:t xml:space="preserve">Pursuant to SAPA section 207, the State Education Department submits the following list of its rules that were adopted during calendar years </w:t>
      </w:r>
      <w:r w:rsidR="00253209">
        <w:rPr>
          <w:rFonts w:ascii="Arial" w:hAnsi="Arial" w:cs="Arial"/>
        </w:rPr>
        <w:t xml:space="preserve">2019, 2018, 2017, </w:t>
      </w:r>
      <w:r w:rsidRPr="00F91444">
        <w:rPr>
          <w:rFonts w:ascii="Arial" w:hAnsi="Arial" w:cs="Arial"/>
        </w:rPr>
        <w:t>2014, 2013, 2012, 2007, 2002 and 1997</w:t>
      </w:r>
      <w:r w:rsidR="007766CC" w:rsidRPr="007766CC">
        <w:rPr>
          <w:rFonts w:ascii="Arial" w:hAnsi="Arial" w:cs="Arial"/>
        </w:rPr>
        <w:t xml:space="preserve"> </w:t>
      </w:r>
      <w:r w:rsidR="007766CC">
        <w:rPr>
          <w:rFonts w:ascii="Arial" w:hAnsi="Arial" w:cs="Arial"/>
        </w:rPr>
        <w:t xml:space="preserve">that the Department has reviewed and determined should be continued without modification.  All section and part references are to Title 8 of the New York Code of Rules and Regulations.   </w:t>
      </w:r>
    </w:p>
    <w:p w14:paraId="6D9F575E" w14:textId="6AA46B20" w:rsidR="00270DEE" w:rsidRPr="008B1028" w:rsidRDefault="00270DEE" w:rsidP="00B522A9">
      <w:pPr>
        <w:spacing w:line="480" w:lineRule="auto"/>
        <w:ind w:right="-720"/>
        <w:rPr>
          <w:rFonts w:ascii="Arial" w:hAnsi="Arial" w:cs="Arial"/>
          <w:u w:val="single"/>
        </w:rPr>
      </w:pPr>
      <w:r>
        <w:rPr>
          <w:rFonts w:ascii="Arial" w:hAnsi="Arial" w:cs="Arial"/>
          <w:u w:val="single"/>
        </w:rPr>
        <w:t xml:space="preserve">A. </w:t>
      </w:r>
      <w:r w:rsidRPr="008B1028">
        <w:rPr>
          <w:rFonts w:ascii="Arial" w:hAnsi="Arial" w:cs="Arial"/>
          <w:u w:val="single"/>
        </w:rPr>
        <w:t>CALENDAR YEAR 2019 (3</w:t>
      </w:r>
      <w:r w:rsidR="00661E8E">
        <w:rPr>
          <w:rFonts w:ascii="Arial" w:hAnsi="Arial" w:cs="Arial"/>
          <w:u w:val="single"/>
        </w:rPr>
        <w:t xml:space="preserve"> YEAR REVIEW</w:t>
      </w:r>
      <w:r w:rsidRPr="008B1028">
        <w:rPr>
          <w:rFonts w:ascii="Arial" w:hAnsi="Arial" w:cs="Arial"/>
          <w:u w:val="single"/>
        </w:rPr>
        <w:t>)</w:t>
      </w:r>
    </w:p>
    <w:p w14:paraId="524C2645" w14:textId="2418D72C" w:rsidR="00270DEE" w:rsidRDefault="00270DEE" w:rsidP="00B522A9">
      <w:pPr>
        <w:spacing w:line="480" w:lineRule="auto"/>
        <w:ind w:right="-720"/>
        <w:rPr>
          <w:rFonts w:ascii="Arial" w:hAnsi="Arial" w:cs="Arial"/>
          <w:u w:val="single"/>
        </w:rPr>
      </w:pPr>
      <w:r>
        <w:rPr>
          <w:rFonts w:ascii="Arial" w:hAnsi="Arial" w:cs="Arial"/>
          <w:u w:val="single"/>
        </w:rPr>
        <w:t>OFFICE OF P-12 EDUCATION</w:t>
      </w:r>
    </w:p>
    <w:p w14:paraId="680377C4" w14:textId="20F994A6" w:rsidR="00270DEE" w:rsidRDefault="0051635F" w:rsidP="00B522A9">
      <w:pPr>
        <w:spacing w:line="480" w:lineRule="auto"/>
        <w:ind w:right="-720"/>
        <w:rPr>
          <w:rFonts w:ascii="Arial" w:hAnsi="Arial" w:cs="Arial"/>
          <w:u w:val="single"/>
        </w:rPr>
      </w:pPr>
      <w:r>
        <w:rPr>
          <w:rFonts w:ascii="Arial" w:hAnsi="Arial" w:cs="Arial"/>
          <w:u w:val="single"/>
        </w:rPr>
        <w:lastRenderedPageBreak/>
        <w:t>Sections</w:t>
      </w:r>
      <w:r w:rsidR="00071425" w:rsidRPr="00071425">
        <w:rPr>
          <w:rFonts w:ascii="Arial" w:hAnsi="Arial" w:cs="Arial"/>
          <w:u w:val="single"/>
        </w:rPr>
        <w:t xml:space="preserve"> 114.1 </w:t>
      </w:r>
      <w:r>
        <w:rPr>
          <w:rFonts w:ascii="Arial" w:hAnsi="Arial" w:cs="Arial"/>
          <w:u w:val="single"/>
        </w:rPr>
        <w:t>Breakfast after the Bell</w:t>
      </w:r>
    </w:p>
    <w:p w14:paraId="08130D63" w14:textId="080776C0" w:rsidR="00071425" w:rsidRDefault="00071425" w:rsidP="00B522A9">
      <w:pPr>
        <w:spacing w:line="480" w:lineRule="auto"/>
        <w:ind w:right="-720"/>
        <w:rPr>
          <w:rFonts w:ascii="Arial" w:hAnsi="Arial" w:cs="Arial"/>
        </w:rPr>
      </w:pPr>
      <w:r w:rsidRPr="00902380">
        <w:rPr>
          <w:rFonts w:ascii="Arial" w:hAnsi="Arial" w:cs="Arial"/>
        </w:rPr>
        <w:tab/>
      </w:r>
      <w:r w:rsidRPr="00FF1F39">
        <w:rPr>
          <w:rFonts w:ascii="Arial" w:hAnsi="Arial" w:cs="Arial"/>
        </w:rPr>
        <w:t>Description of Rule:</w:t>
      </w:r>
      <w:r w:rsidRPr="00071425">
        <w:t xml:space="preserve"> </w:t>
      </w:r>
      <w:r w:rsidRPr="00071425">
        <w:rPr>
          <w:rFonts w:ascii="Arial" w:hAnsi="Arial" w:cs="Arial"/>
        </w:rPr>
        <w:t xml:space="preserve">School </w:t>
      </w:r>
      <w:r w:rsidR="00B522A9">
        <w:rPr>
          <w:rFonts w:ascii="Arial" w:hAnsi="Arial" w:cs="Arial"/>
        </w:rPr>
        <w:t>b</w:t>
      </w:r>
      <w:r w:rsidRPr="00071425">
        <w:rPr>
          <w:rFonts w:ascii="Arial" w:hAnsi="Arial" w:cs="Arial"/>
        </w:rPr>
        <w:t xml:space="preserve">reakfast </w:t>
      </w:r>
      <w:r w:rsidR="00B522A9">
        <w:rPr>
          <w:rFonts w:ascii="Arial" w:hAnsi="Arial" w:cs="Arial"/>
        </w:rPr>
        <w:t>p</w:t>
      </w:r>
      <w:r w:rsidRPr="00071425">
        <w:rPr>
          <w:rFonts w:ascii="Arial" w:hAnsi="Arial" w:cs="Arial"/>
        </w:rPr>
        <w:t>rograms</w:t>
      </w:r>
      <w:r w:rsidR="00B522A9">
        <w:rPr>
          <w:rFonts w:ascii="Arial" w:hAnsi="Arial" w:cs="Arial"/>
        </w:rPr>
        <w:t>.</w:t>
      </w:r>
    </w:p>
    <w:p w14:paraId="489EFFB8" w14:textId="20BFA4EB" w:rsidR="00071425" w:rsidRDefault="00071425" w:rsidP="00B522A9">
      <w:pPr>
        <w:spacing w:line="480" w:lineRule="auto"/>
        <w:ind w:right="-720"/>
        <w:rPr>
          <w:rFonts w:ascii="Arial" w:hAnsi="Arial" w:cs="Arial"/>
        </w:rPr>
      </w:pPr>
      <w:r>
        <w:rPr>
          <w:rFonts w:ascii="Arial" w:hAnsi="Arial" w:cs="Arial"/>
        </w:rPr>
        <w:tab/>
      </w:r>
      <w:r w:rsidR="007766CC">
        <w:rPr>
          <w:rFonts w:ascii="Arial" w:hAnsi="Arial" w:cs="Arial"/>
        </w:rPr>
        <w:t>Justification for Continuation Without Modification</w:t>
      </w:r>
      <w:r>
        <w:rPr>
          <w:rFonts w:ascii="Arial" w:hAnsi="Arial" w:cs="Arial"/>
        </w:rPr>
        <w:t xml:space="preserve">: </w:t>
      </w:r>
      <w:r w:rsidRPr="00071425">
        <w:rPr>
          <w:rFonts w:ascii="Arial" w:hAnsi="Arial" w:cs="Arial"/>
        </w:rPr>
        <w:t>To initiate, maintain, or expand school breakfast programs and make technical amendments to conform to federal requirements</w:t>
      </w:r>
      <w:r>
        <w:rPr>
          <w:rFonts w:ascii="Arial" w:hAnsi="Arial" w:cs="Arial"/>
        </w:rPr>
        <w:t>.</w:t>
      </w:r>
    </w:p>
    <w:p w14:paraId="4CA16349" w14:textId="2F8C7764" w:rsidR="00071425" w:rsidRDefault="00071425" w:rsidP="00B522A9">
      <w:pPr>
        <w:spacing w:line="480" w:lineRule="auto"/>
        <w:ind w:right="-720"/>
        <w:rPr>
          <w:rFonts w:ascii="Arial" w:hAnsi="Arial" w:cs="Arial"/>
        </w:rPr>
      </w:pPr>
      <w:r>
        <w:rPr>
          <w:rFonts w:ascii="Arial" w:hAnsi="Arial" w:cs="Arial"/>
        </w:rPr>
        <w:tab/>
        <w:t xml:space="preserve">Legal Basis for Rule: </w:t>
      </w:r>
      <w:r w:rsidRPr="00071425">
        <w:rPr>
          <w:rFonts w:ascii="Arial" w:hAnsi="Arial" w:cs="Arial"/>
        </w:rPr>
        <w:t>Education Law sections 101(not subdivided), 207(not subdivided), 208 (not subdivided), 209 (not subdivided), 305(1) and (2) and Sections 4 and 5 of Chapter 537 of the Laws of 1976, as amended by Chapter 56 of the Laws of 2018</w:t>
      </w:r>
      <w:r>
        <w:rPr>
          <w:rFonts w:ascii="Arial" w:hAnsi="Arial" w:cs="Arial"/>
        </w:rPr>
        <w:t>.</w:t>
      </w:r>
    </w:p>
    <w:p w14:paraId="3ACCFAB0" w14:textId="17195E06" w:rsidR="007766CC" w:rsidRDefault="007766CC" w:rsidP="00B522A9">
      <w:pPr>
        <w:spacing w:line="480" w:lineRule="auto"/>
        <w:ind w:right="-720"/>
        <w:rPr>
          <w:rFonts w:ascii="Arial" w:hAnsi="Arial" w:cs="Arial"/>
        </w:rPr>
      </w:pPr>
      <w:r>
        <w:rPr>
          <w:rFonts w:ascii="Arial" w:hAnsi="Arial" w:cs="Arial"/>
        </w:rPr>
        <w:tab/>
      </w:r>
      <w:bookmarkStart w:id="0" w:name="_Hlk112153260"/>
      <w:r>
        <w:rPr>
          <w:rFonts w:ascii="Arial" w:hAnsi="Arial" w:cs="Arial"/>
        </w:rPr>
        <w:t>Assessment of Public Comment:</w:t>
      </w:r>
      <w:bookmarkEnd w:id="0"/>
      <w:r w:rsidR="007C6477">
        <w:rPr>
          <w:rFonts w:ascii="Arial" w:hAnsi="Arial" w:cs="Arial"/>
        </w:rPr>
        <w:t xml:space="preserve"> No public comment received. </w:t>
      </w:r>
    </w:p>
    <w:p w14:paraId="7BB024D5" w14:textId="0957EAB2" w:rsidR="00071425" w:rsidRDefault="0051635F" w:rsidP="00EF0640">
      <w:pPr>
        <w:spacing w:line="480" w:lineRule="auto"/>
        <w:rPr>
          <w:rFonts w:ascii="Arial" w:hAnsi="Arial" w:cs="Arial"/>
          <w:u w:val="single"/>
        </w:rPr>
      </w:pPr>
      <w:r>
        <w:rPr>
          <w:rFonts w:ascii="Arial" w:hAnsi="Arial" w:cs="Arial"/>
          <w:u w:val="single"/>
        </w:rPr>
        <w:t>Section</w:t>
      </w:r>
      <w:r w:rsidR="00071425" w:rsidRPr="00071425">
        <w:rPr>
          <w:rFonts w:ascii="Arial" w:hAnsi="Arial" w:cs="Arial"/>
          <w:u w:val="single"/>
        </w:rPr>
        <w:t xml:space="preserve"> 114.5 </w:t>
      </w:r>
      <w:r>
        <w:rPr>
          <w:rFonts w:ascii="Arial" w:hAnsi="Arial" w:cs="Arial"/>
          <w:u w:val="single"/>
        </w:rPr>
        <w:t>Meal Shaming</w:t>
      </w:r>
    </w:p>
    <w:p w14:paraId="1375CADC" w14:textId="01A5FA6A" w:rsidR="00071425" w:rsidRPr="00902380" w:rsidRDefault="00071425" w:rsidP="00EF0640">
      <w:pPr>
        <w:spacing w:line="480" w:lineRule="auto"/>
        <w:rPr>
          <w:rFonts w:ascii="Arial" w:hAnsi="Arial" w:cs="Arial"/>
        </w:rPr>
      </w:pPr>
      <w:r w:rsidRPr="00902380">
        <w:rPr>
          <w:rFonts w:ascii="Arial" w:hAnsi="Arial" w:cs="Arial"/>
        </w:rPr>
        <w:tab/>
        <w:t>Description of Rule: Prohibition against meal shaming</w:t>
      </w:r>
      <w:r w:rsidR="00661E8E">
        <w:rPr>
          <w:rFonts w:ascii="Arial" w:hAnsi="Arial" w:cs="Arial"/>
        </w:rPr>
        <w:t>.</w:t>
      </w:r>
    </w:p>
    <w:p w14:paraId="1FA97125" w14:textId="6E5AC7D9" w:rsidR="00071425" w:rsidRPr="00902380" w:rsidRDefault="00071425" w:rsidP="00EF0640">
      <w:pPr>
        <w:spacing w:line="480" w:lineRule="auto"/>
        <w:rPr>
          <w:rFonts w:ascii="Arial" w:hAnsi="Arial" w:cs="Arial"/>
        </w:rPr>
      </w:pPr>
      <w:r w:rsidRPr="00902380">
        <w:rPr>
          <w:rFonts w:ascii="Arial" w:hAnsi="Arial" w:cs="Arial"/>
        </w:rPr>
        <w:tab/>
      </w:r>
      <w:r w:rsidR="007766CC">
        <w:rPr>
          <w:rFonts w:ascii="Arial" w:hAnsi="Arial" w:cs="Arial"/>
        </w:rPr>
        <w:t>Justification for Continuation Without Modification</w:t>
      </w:r>
      <w:r w:rsidRPr="00902380">
        <w:rPr>
          <w:rFonts w:ascii="Arial" w:hAnsi="Arial" w:cs="Arial"/>
        </w:rPr>
        <w:t>: Requires certain schools to develop a plan to prohibit against meal shaming or treating pupils with unpaid meal fees differently.</w:t>
      </w:r>
    </w:p>
    <w:p w14:paraId="2A6F74BB" w14:textId="0FC74206" w:rsidR="00071425" w:rsidRDefault="00071425" w:rsidP="00EF0640">
      <w:pPr>
        <w:spacing w:line="480" w:lineRule="auto"/>
        <w:rPr>
          <w:rFonts w:ascii="Arial" w:hAnsi="Arial" w:cs="Arial"/>
        </w:rPr>
      </w:pPr>
      <w:r w:rsidRPr="00902380">
        <w:rPr>
          <w:rFonts w:ascii="Arial" w:hAnsi="Arial" w:cs="Arial"/>
        </w:rPr>
        <w:tab/>
        <w:t>Legal Basis for Rule: Education Law sections 101(not subdivided), 207(not subdivided), 208 (not subdivided), 209 (not subdivided), 305(1) and (2) and 908 (as added by Section 1, Part B of Chapter 56 of the Laws of 2018).</w:t>
      </w:r>
    </w:p>
    <w:p w14:paraId="6A3CA44A" w14:textId="1DA8BD94" w:rsidR="007766CC" w:rsidRPr="00902380" w:rsidRDefault="007766CC" w:rsidP="00EF0640">
      <w:pPr>
        <w:spacing w:line="480" w:lineRule="auto"/>
        <w:rPr>
          <w:rFonts w:ascii="Arial" w:hAnsi="Arial" w:cs="Arial"/>
        </w:rPr>
      </w:pPr>
      <w:r>
        <w:rPr>
          <w:rFonts w:ascii="Arial" w:hAnsi="Arial" w:cs="Arial"/>
        </w:rPr>
        <w:tab/>
        <w:t>Assessment of Public Comment:</w:t>
      </w:r>
      <w:r w:rsidR="007C6477" w:rsidRPr="007C6477">
        <w:rPr>
          <w:rFonts w:ascii="Arial" w:hAnsi="Arial" w:cs="Arial"/>
        </w:rPr>
        <w:t xml:space="preserve"> </w:t>
      </w:r>
      <w:bookmarkStart w:id="1" w:name="_Hlk119399271"/>
      <w:r w:rsidR="007C6477">
        <w:rPr>
          <w:rFonts w:ascii="Arial" w:hAnsi="Arial" w:cs="Arial"/>
        </w:rPr>
        <w:t>No public comment received.</w:t>
      </w:r>
      <w:bookmarkEnd w:id="1"/>
    </w:p>
    <w:p w14:paraId="15D7C4A9" w14:textId="7D83AF67" w:rsidR="002F73B8" w:rsidRDefault="00197402" w:rsidP="00EF0640">
      <w:pPr>
        <w:spacing w:line="480" w:lineRule="auto"/>
        <w:rPr>
          <w:rFonts w:ascii="Arial" w:hAnsi="Arial" w:cs="Arial"/>
          <w:u w:val="single"/>
        </w:rPr>
      </w:pPr>
      <w:r w:rsidRPr="00197402">
        <w:rPr>
          <w:rFonts w:ascii="Arial" w:hAnsi="Arial" w:cs="Arial"/>
          <w:u w:val="single"/>
        </w:rPr>
        <w:t>Section 154-2.3(</w:t>
      </w:r>
      <w:proofErr w:type="spellStart"/>
      <w:r w:rsidRPr="00197402">
        <w:rPr>
          <w:rFonts w:ascii="Arial" w:hAnsi="Arial" w:cs="Arial"/>
          <w:u w:val="single"/>
        </w:rPr>
        <w:t>i</w:t>
      </w:r>
      <w:proofErr w:type="spellEnd"/>
      <w:r w:rsidRPr="00197402">
        <w:rPr>
          <w:rFonts w:ascii="Arial" w:hAnsi="Arial" w:cs="Arial"/>
          <w:u w:val="single"/>
        </w:rPr>
        <w:t xml:space="preserve">) </w:t>
      </w:r>
      <w:r w:rsidR="0051635F">
        <w:rPr>
          <w:rFonts w:ascii="Arial" w:hAnsi="Arial" w:cs="Arial"/>
          <w:u w:val="single"/>
        </w:rPr>
        <w:t>ELL Grade Span Waiver</w:t>
      </w:r>
    </w:p>
    <w:p w14:paraId="62FF3406" w14:textId="56A04FEF" w:rsidR="00197402" w:rsidRPr="00902380" w:rsidRDefault="00197402" w:rsidP="00EF0640">
      <w:pPr>
        <w:spacing w:line="480" w:lineRule="auto"/>
        <w:rPr>
          <w:rFonts w:ascii="Arial" w:hAnsi="Arial" w:cs="Arial"/>
        </w:rPr>
      </w:pPr>
      <w:r w:rsidRPr="00902380">
        <w:rPr>
          <w:rFonts w:ascii="Arial" w:hAnsi="Arial" w:cs="Arial"/>
        </w:rPr>
        <w:tab/>
        <w:t xml:space="preserve">Description of Rule: English Language Learner </w:t>
      </w:r>
      <w:r w:rsidR="00AD360B">
        <w:rPr>
          <w:rFonts w:ascii="Arial" w:hAnsi="Arial" w:cs="Arial"/>
        </w:rPr>
        <w:t>g</w:t>
      </w:r>
      <w:r w:rsidRPr="00902380">
        <w:rPr>
          <w:rFonts w:ascii="Arial" w:hAnsi="Arial" w:cs="Arial"/>
        </w:rPr>
        <w:t xml:space="preserve">rade </w:t>
      </w:r>
      <w:r w:rsidR="00AD360B">
        <w:rPr>
          <w:rFonts w:ascii="Arial" w:hAnsi="Arial" w:cs="Arial"/>
        </w:rPr>
        <w:t>s</w:t>
      </w:r>
      <w:r w:rsidRPr="00902380">
        <w:rPr>
          <w:rFonts w:ascii="Arial" w:hAnsi="Arial" w:cs="Arial"/>
        </w:rPr>
        <w:t xml:space="preserve">pan </w:t>
      </w:r>
      <w:r w:rsidR="00AD360B">
        <w:rPr>
          <w:rFonts w:ascii="Arial" w:hAnsi="Arial" w:cs="Arial"/>
        </w:rPr>
        <w:t>r</w:t>
      </w:r>
      <w:r w:rsidRPr="00902380">
        <w:rPr>
          <w:rFonts w:ascii="Arial" w:hAnsi="Arial" w:cs="Arial"/>
        </w:rPr>
        <w:t>equirement.</w:t>
      </w:r>
    </w:p>
    <w:p w14:paraId="1C1807FE" w14:textId="2A30A6D3" w:rsidR="00197402" w:rsidRPr="00902380" w:rsidRDefault="00197402" w:rsidP="00EF0640">
      <w:pPr>
        <w:spacing w:line="480" w:lineRule="auto"/>
        <w:rPr>
          <w:rFonts w:ascii="Arial" w:hAnsi="Arial" w:cs="Arial"/>
        </w:rPr>
      </w:pPr>
      <w:r w:rsidRPr="00902380">
        <w:rPr>
          <w:rFonts w:ascii="Arial" w:hAnsi="Arial" w:cs="Arial"/>
        </w:rPr>
        <w:tab/>
      </w:r>
      <w:r w:rsidR="007766CC">
        <w:rPr>
          <w:rFonts w:ascii="Arial" w:hAnsi="Arial" w:cs="Arial"/>
        </w:rPr>
        <w:t>Justification for Continuation Without Modification</w:t>
      </w:r>
      <w:r w:rsidRPr="00902380">
        <w:rPr>
          <w:rFonts w:ascii="Arial" w:hAnsi="Arial" w:cs="Arial"/>
        </w:rPr>
        <w:t>: To provide a one-year renewable waiver to expand the allowable grade span for E</w:t>
      </w:r>
      <w:r w:rsidR="00AD360B">
        <w:rPr>
          <w:rFonts w:ascii="Arial" w:hAnsi="Arial" w:cs="Arial"/>
        </w:rPr>
        <w:t xml:space="preserve">nglish as a </w:t>
      </w:r>
      <w:r w:rsidRPr="00902380">
        <w:rPr>
          <w:rFonts w:ascii="Arial" w:hAnsi="Arial" w:cs="Arial"/>
        </w:rPr>
        <w:t>N</w:t>
      </w:r>
      <w:r w:rsidR="00AD360B">
        <w:rPr>
          <w:rFonts w:ascii="Arial" w:hAnsi="Arial" w:cs="Arial"/>
        </w:rPr>
        <w:t xml:space="preserve">ew </w:t>
      </w:r>
      <w:r w:rsidRPr="00902380">
        <w:rPr>
          <w:rFonts w:ascii="Arial" w:hAnsi="Arial" w:cs="Arial"/>
        </w:rPr>
        <w:t>L</w:t>
      </w:r>
      <w:r w:rsidR="00AD360B">
        <w:rPr>
          <w:rFonts w:ascii="Arial" w:hAnsi="Arial" w:cs="Arial"/>
        </w:rPr>
        <w:t>anguage</w:t>
      </w:r>
      <w:r w:rsidRPr="00902380">
        <w:rPr>
          <w:rFonts w:ascii="Arial" w:hAnsi="Arial" w:cs="Arial"/>
        </w:rPr>
        <w:t xml:space="preserve"> and B</w:t>
      </w:r>
      <w:r w:rsidR="00AD360B">
        <w:rPr>
          <w:rFonts w:ascii="Arial" w:hAnsi="Arial" w:cs="Arial"/>
        </w:rPr>
        <w:t xml:space="preserve">ilingual </w:t>
      </w:r>
      <w:r w:rsidRPr="00902380">
        <w:rPr>
          <w:rFonts w:ascii="Arial" w:hAnsi="Arial" w:cs="Arial"/>
        </w:rPr>
        <w:t>E</w:t>
      </w:r>
      <w:r w:rsidR="00AD360B">
        <w:rPr>
          <w:rFonts w:ascii="Arial" w:hAnsi="Arial" w:cs="Arial"/>
        </w:rPr>
        <w:t>ducation</w:t>
      </w:r>
      <w:r w:rsidRPr="00902380">
        <w:rPr>
          <w:rFonts w:ascii="Arial" w:hAnsi="Arial" w:cs="Arial"/>
        </w:rPr>
        <w:t xml:space="preserve"> classes to three contiguous grades.</w:t>
      </w:r>
      <w:r w:rsidR="007C6477" w:rsidRPr="007C6477">
        <w:rPr>
          <w:rFonts w:ascii="Arial" w:hAnsi="Arial" w:cs="Arial"/>
        </w:rPr>
        <w:t xml:space="preserve"> </w:t>
      </w:r>
      <w:r w:rsidR="007C6477">
        <w:rPr>
          <w:rFonts w:ascii="Arial" w:hAnsi="Arial" w:cs="Arial"/>
        </w:rPr>
        <w:t xml:space="preserve">The Department notes that </w:t>
      </w:r>
      <w:r w:rsidR="007C6477">
        <w:rPr>
          <w:rFonts w:ascii="Arial" w:hAnsi="Arial" w:cs="Arial"/>
        </w:rPr>
        <w:lastRenderedPageBreak/>
        <w:t>it is considering amending this rule if necessary to ensure that students receive grade-appropriate instruction.</w:t>
      </w:r>
    </w:p>
    <w:p w14:paraId="443B1FE2" w14:textId="6AF8AD94" w:rsidR="00197402" w:rsidRDefault="00197402" w:rsidP="00EF0640">
      <w:pPr>
        <w:spacing w:line="480" w:lineRule="auto"/>
        <w:rPr>
          <w:rFonts w:ascii="Arial" w:hAnsi="Arial" w:cs="Arial"/>
        </w:rPr>
      </w:pPr>
      <w:r w:rsidRPr="00902380">
        <w:rPr>
          <w:rFonts w:ascii="Arial" w:hAnsi="Arial" w:cs="Arial"/>
        </w:rPr>
        <w:tab/>
        <w:t>Legal Basis for Rule: Education Law sections 207, 208, 315, 305, 2117, 2854(1)(b), and 3204.</w:t>
      </w:r>
    </w:p>
    <w:p w14:paraId="6127EC71" w14:textId="49D9467D" w:rsidR="007766CC" w:rsidRPr="00902380" w:rsidRDefault="007766CC" w:rsidP="00EF0640">
      <w:pPr>
        <w:spacing w:line="480" w:lineRule="auto"/>
        <w:rPr>
          <w:rFonts w:ascii="Arial" w:hAnsi="Arial" w:cs="Arial"/>
        </w:rPr>
      </w:pPr>
      <w:r>
        <w:rPr>
          <w:rFonts w:ascii="Arial" w:hAnsi="Arial" w:cs="Arial"/>
        </w:rPr>
        <w:tab/>
        <w:t>Assessment of Public Comment:</w:t>
      </w:r>
      <w:r w:rsidR="007C6477" w:rsidRPr="007C6477">
        <w:rPr>
          <w:rFonts w:ascii="Arial" w:hAnsi="Arial" w:cs="Arial"/>
        </w:rPr>
        <w:t xml:space="preserve"> </w:t>
      </w:r>
      <w:r w:rsidR="007C6477">
        <w:rPr>
          <w:rFonts w:ascii="Arial" w:hAnsi="Arial" w:cs="Arial"/>
        </w:rPr>
        <w:t>No public comment received.</w:t>
      </w:r>
    </w:p>
    <w:p w14:paraId="5DFBEA5D" w14:textId="5292F7E3" w:rsidR="002F73B8" w:rsidRDefault="00F26782" w:rsidP="00EF0640">
      <w:pPr>
        <w:spacing w:line="480" w:lineRule="auto"/>
        <w:rPr>
          <w:rFonts w:ascii="Arial" w:hAnsi="Arial" w:cs="Arial"/>
          <w:u w:val="single"/>
        </w:rPr>
      </w:pPr>
      <w:r w:rsidRPr="00F26782">
        <w:rPr>
          <w:rFonts w:ascii="Arial" w:hAnsi="Arial" w:cs="Arial"/>
          <w:u w:val="single"/>
        </w:rPr>
        <w:t>Sections 100.2, 200.1, 200.2, 200.3, 200.4, 200.5,</w:t>
      </w:r>
      <w:r w:rsidR="007C6477">
        <w:rPr>
          <w:rFonts w:ascii="Arial" w:hAnsi="Arial" w:cs="Arial"/>
          <w:u w:val="single"/>
        </w:rPr>
        <w:t xml:space="preserve"> 200.11,</w:t>
      </w:r>
      <w:r w:rsidRPr="00F26782">
        <w:rPr>
          <w:rFonts w:ascii="Arial" w:hAnsi="Arial" w:cs="Arial"/>
          <w:u w:val="single"/>
        </w:rPr>
        <w:t xml:space="preserve"> 200.15</w:t>
      </w:r>
      <w:r w:rsidR="007C6477">
        <w:rPr>
          <w:rFonts w:ascii="Arial" w:hAnsi="Arial" w:cs="Arial"/>
          <w:u w:val="single"/>
        </w:rPr>
        <w:t>, 200.16</w:t>
      </w:r>
      <w:r w:rsidRPr="00F26782">
        <w:rPr>
          <w:rFonts w:ascii="Arial" w:hAnsi="Arial" w:cs="Arial"/>
          <w:u w:val="single"/>
        </w:rPr>
        <w:t xml:space="preserve"> </w:t>
      </w:r>
      <w:r w:rsidR="00A35B10">
        <w:rPr>
          <w:rFonts w:ascii="Arial" w:hAnsi="Arial" w:cs="Arial"/>
          <w:u w:val="single"/>
        </w:rPr>
        <w:t>IDEA</w:t>
      </w:r>
    </w:p>
    <w:p w14:paraId="01336D12" w14:textId="66F11B1D" w:rsidR="00F26782" w:rsidRPr="00902380" w:rsidRDefault="00F26782" w:rsidP="00EF0640">
      <w:pPr>
        <w:spacing w:line="480" w:lineRule="auto"/>
        <w:rPr>
          <w:rFonts w:ascii="Arial" w:hAnsi="Arial" w:cs="Arial"/>
        </w:rPr>
      </w:pPr>
      <w:r w:rsidRPr="00902380">
        <w:rPr>
          <w:rFonts w:ascii="Arial" w:hAnsi="Arial" w:cs="Arial"/>
        </w:rPr>
        <w:tab/>
        <w:t xml:space="preserve">Description of Rule: Students with </w:t>
      </w:r>
      <w:r w:rsidR="00B522A9">
        <w:rPr>
          <w:rFonts w:ascii="Arial" w:hAnsi="Arial" w:cs="Arial"/>
        </w:rPr>
        <w:t>d</w:t>
      </w:r>
      <w:r w:rsidRPr="00902380">
        <w:rPr>
          <w:rFonts w:ascii="Arial" w:hAnsi="Arial" w:cs="Arial"/>
        </w:rPr>
        <w:t>isabilities.</w:t>
      </w:r>
    </w:p>
    <w:p w14:paraId="2456D376" w14:textId="6AB54CA7" w:rsidR="00F26782" w:rsidRPr="00902380" w:rsidRDefault="00F26782" w:rsidP="00EF0640">
      <w:pPr>
        <w:spacing w:line="480" w:lineRule="auto"/>
        <w:rPr>
          <w:rFonts w:ascii="Arial" w:hAnsi="Arial" w:cs="Arial"/>
        </w:rPr>
      </w:pPr>
      <w:r w:rsidRPr="00902380">
        <w:rPr>
          <w:rFonts w:ascii="Arial" w:hAnsi="Arial" w:cs="Arial"/>
        </w:rPr>
        <w:tab/>
      </w:r>
      <w:r w:rsidR="007766CC">
        <w:rPr>
          <w:rFonts w:ascii="Arial" w:hAnsi="Arial" w:cs="Arial"/>
        </w:rPr>
        <w:t>Justification for Continuation Without Modification</w:t>
      </w:r>
      <w:r w:rsidRPr="00902380">
        <w:rPr>
          <w:rFonts w:ascii="Arial" w:hAnsi="Arial" w:cs="Arial"/>
        </w:rPr>
        <w:t>: To conform the Commissioner's regulations to Chapters 422, 428 and 429 of the Laws of 2017</w:t>
      </w:r>
      <w:r w:rsidR="000076EC">
        <w:rPr>
          <w:rFonts w:ascii="Arial" w:hAnsi="Arial" w:cs="Arial"/>
        </w:rPr>
        <w:t xml:space="preserve"> and Chapter 32 of the Laws of 2018</w:t>
      </w:r>
      <w:r w:rsidR="007C6477">
        <w:rPr>
          <w:rFonts w:ascii="Arial" w:hAnsi="Arial" w:cs="Arial"/>
        </w:rPr>
        <w:t xml:space="preserve"> </w:t>
      </w:r>
      <w:bookmarkStart w:id="2" w:name="_Hlk119399529"/>
      <w:r w:rsidR="007C6477">
        <w:rPr>
          <w:rFonts w:ascii="Arial" w:hAnsi="Arial" w:cs="Arial"/>
        </w:rPr>
        <w:t>and make technical revisions to correct cross citations</w:t>
      </w:r>
      <w:bookmarkEnd w:id="2"/>
      <w:r w:rsidRPr="00902380">
        <w:rPr>
          <w:rFonts w:ascii="Arial" w:hAnsi="Arial" w:cs="Arial"/>
        </w:rPr>
        <w:t>.</w:t>
      </w:r>
    </w:p>
    <w:p w14:paraId="3C133796" w14:textId="5BB4A547" w:rsidR="00F26782" w:rsidRDefault="00F26782" w:rsidP="00EF0640">
      <w:pPr>
        <w:spacing w:line="480" w:lineRule="auto"/>
        <w:rPr>
          <w:rFonts w:ascii="Arial" w:hAnsi="Arial" w:cs="Arial"/>
        </w:rPr>
      </w:pPr>
      <w:r w:rsidRPr="00902380">
        <w:rPr>
          <w:rFonts w:ascii="Arial" w:hAnsi="Arial" w:cs="Arial"/>
        </w:rPr>
        <w:tab/>
        <w:t>Legal Basis for Rule: Education Law sections 101, 207, 305(1), (2) and (20), 3204, 4402, 4403(3) and 4410(13), Chapters 422, 428 and 429 of the Laws of 2017 and Chapter 32 of the Laws of 2018.</w:t>
      </w:r>
    </w:p>
    <w:p w14:paraId="3C3583C3" w14:textId="0A636F1E" w:rsidR="007766CC" w:rsidRDefault="007766CC" w:rsidP="00EF0640">
      <w:pPr>
        <w:spacing w:line="480" w:lineRule="auto"/>
        <w:rPr>
          <w:rFonts w:ascii="Arial" w:hAnsi="Arial" w:cs="Arial"/>
        </w:rPr>
      </w:pPr>
      <w:r>
        <w:rPr>
          <w:rFonts w:ascii="Arial" w:hAnsi="Arial" w:cs="Arial"/>
        </w:rPr>
        <w:tab/>
        <w:t>Assessment of Public Comment:</w:t>
      </w:r>
      <w:r w:rsidR="007C6477">
        <w:rPr>
          <w:rFonts w:ascii="Arial" w:hAnsi="Arial" w:cs="Arial"/>
        </w:rPr>
        <w:t xml:space="preserve"> No public comment received. </w:t>
      </w:r>
    </w:p>
    <w:p w14:paraId="01D49783" w14:textId="150C4E5E" w:rsidR="000F2D89" w:rsidRDefault="007871CB" w:rsidP="00EF0640">
      <w:pPr>
        <w:spacing w:line="480" w:lineRule="auto"/>
        <w:rPr>
          <w:rFonts w:ascii="Arial" w:hAnsi="Arial" w:cs="Arial"/>
          <w:u w:val="single"/>
        </w:rPr>
      </w:pPr>
      <w:r w:rsidRPr="00902380">
        <w:rPr>
          <w:rFonts w:ascii="Arial" w:hAnsi="Arial" w:cs="Arial"/>
          <w:u w:val="single"/>
        </w:rPr>
        <w:t>Sections 100.2(</w:t>
      </w:r>
      <w:proofErr w:type="spellStart"/>
      <w:r w:rsidRPr="00902380">
        <w:rPr>
          <w:rFonts w:ascii="Arial" w:hAnsi="Arial" w:cs="Arial"/>
          <w:u w:val="single"/>
        </w:rPr>
        <w:t>hh</w:t>
      </w:r>
      <w:proofErr w:type="spellEnd"/>
      <w:r w:rsidRPr="00902380">
        <w:rPr>
          <w:rFonts w:ascii="Arial" w:hAnsi="Arial" w:cs="Arial"/>
          <w:u w:val="single"/>
        </w:rPr>
        <w:t>), 200.7, 200.20 and Subpart 57-1</w:t>
      </w:r>
      <w:r>
        <w:rPr>
          <w:rFonts w:ascii="Arial" w:hAnsi="Arial" w:cs="Arial"/>
          <w:u w:val="single"/>
        </w:rPr>
        <w:t xml:space="preserve"> Child Abuse in an Educational Setting</w:t>
      </w:r>
    </w:p>
    <w:p w14:paraId="69747BFB" w14:textId="506C502C" w:rsidR="007871CB" w:rsidRDefault="007871CB" w:rsidP="00EF0640">
      <w:pPr>
        <w:spacing w:line="480" w:lineRule="auto"/>
        <w:rPr>
          <w:rFonts w:ascii="Arial" w:hAnsi="Arial" w:cs="Arial"/>
        </w:rPr>
      </w:pPr>
      <w:r w:rsidRPr="00902380">
        <w:rPr>
          <w:rFonts w:ascii="Arial" w:hAnsi="Arial" w:cs="Arial"/>
        </w:rPr>
        <w:tab/>
        <w:t xml:space="preserve">Description of Rule: </w:t>
      </w:r>
      <w:r w:rsidRPr="007871CB">
        <w:rPr>
          <w:rFonts w:ascii="Arial" w:hAnsi="Arial" w:cs="Arial"/>
        </w:rPr>
        <w:t>Reports of child abuse in an educational setting.</w:t>
      </w:r>
    </w:p>
    <w:p w14:paraId="664C83EB" w14:textId="01162263" w:rsidR="007871CB" w:rsidRDefault="007871CB" w:rsidP="00EF0640">
      <w:pPr>
        <w:spacing w:line="480" w:lineRule="auto"/>
        <w:rPr>
          <w:rFonts w:ascii="Arial" w:hAnsi="Arial" w:cs="Arial"/>
        </w:rPr>
      </w:pPr>
      <w:r>
        <w:rPr>
          <w:rFonts w:ascii="Arial" w:hAnsi="Arial" w:cs="Arial"/>
        </w:rPr>
        <w:tab/>
      </w:r>
      <w:r w:rsidR="007766CC">
        <w:rPr>
          <w:rFonts w:ascii="Arial" w:hAnsi="Arial" w:cs="Arial"/>
        </w:rPr>
        <w:t>Justification for Continuation Without Modification</w:t>
      </w:r>
      <w:r>
        <w:rPr>
          <w:rFonts w:ascii="Arial" w:hAnsi="Arial" w:cs="Arial"/>
        </w:rPr>
        <w:t xml:space="preserve">: </w:t>
      </w:r>
      <w:r w:rsidRPr="007871CB">
        <w:rPr>
          <w:rFonts w:ascii="Arial" w:hAnsi="Arial" w:cs="Arial"/>
        </w:rPr>
        <w:t>To implement the provisions of Chapter 363 of the Laws of 2018 relating to reports of child abuse in an educational setting.</w:t>
      </w:r>
    </w:p>
    <w:p w14:paraId="2AC05498" w14:textId="0CD59A34" w:rsidR="00071425" w:rsidRDefault="007871CB" w:rsidP="00EF0640">
      <w:pPr>
        <w:spacing w:line="480" w:lineRule="auto"/>
        <w:rPr>
          <w:rFonts w:ascii="Arial" w:hAnsi="Arial" w:cs="Arial"/>
        </w:rPr>
      </w:pPr>
      <w:r>
        <w:rPr>
          <w:rFonts w:ascii="Arial" w:hAnsi="Arial" w:cs="Arial"/>
        </w:rPr>
        <w:tab/>
        <w:t>Legal Basis for Rule: Education Law s</w:t>
      </w:r>
      <w:r w:rsidRPr="007871CB">
        <w:rPr>
          <w:rFonts w:ascii="Arial" w:hAnsi="Arial" w:cs="Arial"/>
        </w:rPr>
        <w:t>ections 101, 207, 305, 1125(1)-(10),1126(1)-(4), 1128(1)-(4), 1132(1)-(4), 3028-b and Chapter 363 of the Laws of 2018.</w:t>
      </w:r>
    </w:p>
    <w:p w14:paraId="798973BC" w14:textId="0C3A7278" w:rsidR="007766CC" w:rsidRDefault="007766CC" w:rsidP="007766CC">
      <w:pPr>
        <w:spacing w:line="480" w:lineRule="auto"/>
        <w:ind w:firstLine="720"/>
        <w:rPr>
          <w:rFonts w:ascii="Arial" w:hAnsi="Arial" w:cs="Arial"/>
          <w:u w:val="single"/>
        </w:rPr>
      </w:pPr>
      <w:r>
        <w:rPr>
          <w:rFonts w:ascii="Arial" w:hAnsi="Arial" w:cs="Arial"/>
        </w:rPr>
        <w:t>Assessment of Public Comment:</w:t>
      </w:r>
      <w:r w:rsidR="007C6477">
        <w:rPr>
          <w:rFonts w:ascii="Arial" w:hAnsi="Arial" w:cs="Arial"/>
        </w:rPr>
        <w:t xml:space="preserve"> No public comment received.</w:t>
      </w:r>
    </w:p>
    <w:p w14:paraId="7A91B127" w14:textId="77777777" w:rsidR="00406973" w:rsidRDefault="00A321FC" w:rsidP="00EF0640">
      <w:pPr>
        <w:spacing w:line="480" w:lineRule="auto"/>
        <w:rPr>
          <w:rFonts w:ascii="Arial" w:hAnsi="Arial" w:cs="Arial"/>
          <w:szCs w:val="24"/>
        </w:rPr>
      </w:pPr>
      <w:r w:rsidRPr="00F91444">
        <w:rPr>
          <w:rFonts w:ascii="Arial" w:hAnsi="Arial" w:cs="Arial"/>
          <w:szCs w:val="24"/>
        </w:rPr>
        <w:lastRenderedPageBreak/>
        <w:t>OFFICE OF HIGHER EDUCATION</w:t>
      </w:r>
    </w:p>
    <w:p w14:paraId="1501C984" w14:textId="77777777" w:rsidR="00727D91" w:rsidRDefault="00727D91" w:rsidP="00727D91">
      <w:pPr>
        <w:spacing w:line="480" w:lineRule="auto"/>
        <w:rPr>
          <w:rFonts w:ascii="Arial" w:hAnsi="Arial" w:cs="Arial"/>
          <w:u w:val="single"/>
        </w:rPr>
      </w:pPr>
      <w:r w:rsidRPr="007C6477">
        <w:rPr>
          <w:rFonts w:ascii="Arial" w:hAnsi="Arial" w:cs="Arial"/>
          <w:u w:val="single"/>
        </w:rPr>
        <w:t>Sections 52.21</w:t>
      </w:r>
      <w:r w:rsidRPr="002F73B8">
        <w:rPr>
          <w:rFonts w:ascii="Arial" w:hAnsi="Arial" w:cs="Arial"/>
          <w:u w:val="single"/>
        </w:rPr>
        <w:t xml:space="preserve"> and 80-3.10</w:t>
      </w:r>
      <w:r>
        <w:rPr>
          <w:rFonts w:ascii="Arial" w:hAnsi="Arial" w:cs="Arial"/>
          <w:u w:val="single"/>
        </w:rPr>
        <w:t xml:space="preserve"> P-20 Principal Preparation Pilot Program</w:t>
      </w:r>
    </w:p>
    <w:p w14:paraId="009C7B57" w14:textId="77777777" w:rsidR="00727D91" w:rsidRPr="00902380" w:rsidRDefault="00727D91" w:rsidP="00727D91">
      <w:pPr>
        <w:spacing w:line="480" w:lineRule="auto"/>
        <w:rPr>
          <w:rFonts w:ascii="Arial" w:hAnsi="Arial" w:cs="Arial"/>
        </w:rPr>
      </w:pPr>
      <w:r w:rsidRPr="00902380">
        <w:rPr>
          <w:rFonts w:ascii="Arial" w:hAnsi="Arial" w:cs="Arial"/>
        </w:rPr>
        <w:tab/>
        <w:t>Description of Rule: P-20 Principal Preparation Pilot Program.</w:t>
      </w:r>
    </w:p>
    <w:p w14:paraId="0E34566E" w14:textId="77777777" w:rsidR="00727D91" w:rsidRPr="00902380" w:rsidRDefault="00727D91" w:rsidP="00727D91">
      <w:pPr>
        <w:spacing w:line="480" w:lineRule="auto"/>
        <w:rPr>
          <w:rFonts w:ascii="Arial" w:hAnsi="Arial" w:cs="Arial"/>
        </w:rPr>
      </w:pPr>
      <w:r w:rsidRPr="00902380">
        <w:rPr>
          <w:rFonts w:ascii="Arial" w:hAnsi="Arial" w:cs="Arial"/>
        </w:rPr>
        <w:tab/>
      </w:r>
      <w:r>
        <w:rPr>
          <w:rFonts w:ascii="Arial" w:hAnsi="Arial" w:cs="Arial"/>
        </w:rPr>
        <w:t>Justification for Continuation Without Modification</w:t>
      </w:r>
      <w:r w:rsidRPr="00902380">
        <w:rPr>
          <w:rFonts w:ascii="Arial" w:hAnsi="Arial" w:cs="Arial"/>
        </w:rPr>
        <w:t>: To establish the requirements for the P-20 Principal Preparation Pilot Program.</w:t>
      </w:r>
    </w:p>
    <w:p w14:paraId="08E478AE" w14:textId="77777777" w:rsidR="00727D91" w:rsidRDefault="00727D91" w:rsidP="00727D91">
      <w:pPr>
        <w:spacing w:line="480" w:lineRule="auto"/>
        <w:rPr>
          <w:rFonts w:ascii="Arial" w:hAnsi="Arial" w:cs="Arial"/>
        </w:rPr>
      </w:pPr>
      <w:r w:rsidRPr="00902380">
        <w:rPr>
          <w:rFonts w:ascii="Arial" w:hAnsi="Arial" w:cs="Arial"/>
        </w:rPr>
        <w:tab/>
        <w:t>Legal Basis for Rule: Education Law 102, 207, 305, 3004, 3006, 3006-a and 3009.</w:t>
      </w:r>
    </w:p>
    <w:p w14:paraId="6FE09003" w14:textId="055BAA6E" w:rsidR="00727D91" w:rsidRDefault="00727D91" w:rsidP="00B522A9">
      <w:pPr>
        <w:spacing w:line="480" w:lineRule="auto"/>
        <w:rPr>
          <w:rFonts w:ascii="Arial" w:hAnsi="Arial" w:cs="Arial"/>
        </w:rPr>
      </w:pPr>
      <w:r>
        <w:rPr>
          <w:rFonts w:ascii="Arial" w:hAnsi="Arial" w:cs="Arial"/>
        </w:rPr>
        <w:tab/>
        <w:t>Assessment of Public Comment:</w:t>
      </w:r>
      <w:r w:rsidRPr="007C6477">
        <w:rPr>
          <w:rFonts w:ascii="Arial" w:hAnsi="Arial" w:cs="Arial"/>
        </w:rPr>
        <w:t xml:space="preserve"> </w:t>
      </w:r>
      <w:bookmarkStart w:id="3" w:name="_Hlk119399300"/>
      <w:r>
        <w:rPr>
          <w:rFonts w:ascii="Arial" w:hAnsi="Arial" w:cs="Arial"/>
        </w:rPr>
        <w:t>No public comment received.</w:t>
      </w:r>
      <w:bookmarkEnd w:id="3"/>
    </w:p>
    <w:p w14:paraId="1557866C" w14:textId="77777777" w:rsidR="00727D91" w:rsidRDefault="00727D91" w:rsidP="00727D91">
      <w:pPr>
        <w:spacing w:line="480" w:lineRule="auto"/>
        <w:rPr>
          <w:rFonts w:ascii="Arial" w:hAnsi="Arial" w:cs="Arial"/>
          <w:u w:val="single"/>
        </w:rPr>
      </w:pPr>
      <w:r>
        <w:rPr>
          <w:rFonts w:ascii="Arial" w:hAnsi="Arial" w:cs="Arial"/>
          <w:u w:val="single"/>
        </w:rPr>
        <w:t>Sections</w:t>
      </w:r>
      <w:r w:rsidRPr="004744DC">
        <w:rPr>
          <w:rFonts w:ascii="Arial" w:hAnsi="Arial" w:cs="Arial"/>
          <w:u w:val="single"/>
        </w:rPr>
        <w:t xml:space="preserve"> 52.21 and 80-4.3</w:t>
      </w:r>
      <w:r>
        <w:rPr>
          <w:rFonts w:ascii="Arial" w:hAnsi="Arial" w:cs="Arial"/>
          <w:u w:val="single"/>
        </w:rPr>
        <w:t xml:space="preserve"> CTE Grade Level Extension</w:t>
      </w:r>
    </w:p>
    <w:p w14:paraId="59CC8EC3" w14:textId="77777777" w:rsidR="00727D91" w:rsidRPr="00902380" w:rsidRDefault="00727D91" w:rsidP="00727D91">
      <w:pPr>
        <w:spacing w:line="480" w:lineRule="auto"/>
        <w:rPr>
          <w:rFonts w:ascii="Arial" w:hAnsi="Arial" w:cs="Arial"/>
        </w:rPr>
      </w:pPr>
      <w:r w:rsidRPr="00902380">
        <w:rPr>
          <w:rFonts w:ascii="Arial" w:hAnsi="Arial" w:cs="Arial"/>
        </w:rPr>
        <w:tab/>
        <w:t xml:space="preserve">Description of Rule: </w:t>
      </w:r>
      <w:r>
        <w:rPr>
          <w:rFonts w:ascii="Arial" w:hAnsi="Arial" w:cs="Arial"/>
        </w:rPr>
        <w:t>Grade level</w:t>
      </w:r>
      <w:r w:rsidRPr="00902380">
        <w:rPr>
          <w:rFonts w:ascii="Arial" w:hAnsi="Arial" w:cs="Arial"/>
        </w:rPr>
        <w:t xml:space="preserve"> </w:t>
      </w:r>
      <w:r w:rsidRPr="00902380">
        <w:rPr>
          <w:rFonts w:ascii="Arial" w:hAnsi="Arial" w:cs="Arial"/>
        </w:rPr>
        <w:t>extension for career and technical education teachers.</w:t>
      </w:r>
    </w:p>
    <w:p w14:paraId="178DAB27" w14:textId="77777777" w:rsidR="00727D91" w:rsidRPr="00902380" w:rsidRDefault="00727D91" w:rsidP="00727D91">
      <w:pPr>
        <w:spacing w:line="480" w:lineRule="auto"/>
        <w:rPr>
          <w:rFonts w:ascii="Arial" w:hAnsi="Arial" w:cs="Arial"/>
        </w:rPr>
      </w:pPr>
      <w:r w:rsidRPr="00902380">
        <w:rPr>
          <w:rFonts w:ascii="Arial" w:hAnsi="Arial" w:cs="Arial"/>
        </w:rPr>
        <w:tab/>
      </w:r>
      <w:r>
        <w:rPr>
          <w:rFonts w:ascii="Arial" w:hAnsi="Arial" w:cs="Arial"/>
        </w:rPr>
        <w:t>Justification for Continuation Without Modification</w:t>
      </w:r>
      <w:r w:rsidRPr="00902380">
        <w:rPr>
          <w:rFonts w:ascii="Arial" w:hAnsi="Arial" w:cs="Arial"/>
        </w:rPr>
        <w:t xml:space="preserve">: </w:t>
      </w:r>
      <w:r>
        <w:rPr>
          <w:rFonts w:ascii="Arial" w:hAnsi="Arial" w:cs="Arial"/>
        </w:rPr>
        <w:t>To c</w:t>
      </w:r>
      <w:r w:rsidRPr="00902380">
        <w:rPr>
          <w:rFonts w:ascii="Arial" w:hAnsi="Arial" w:cs="Arial"/>
        </w:rPr>
        <w:t>reat</w:t>
      </w:r>
      <w:r>
        <w:rPr>
          <w:rFonts w:ascii="Arial" w:hAnsi="Arial" w:cs="Arial"/>
        </w:rPr>
        <w:t>e</w:t>
      </w:r>
      <w:r w:rsidRPr="00902380">
        <w:rPr>
          <w:rFonts w:ascii="Arial" w:hAnsi="Arial" w:cs="Arial"/>
        </w:rPr>
        <w:t xml:space="preserve"> an extension for holders of the Career and Technical Education </w:t>
      </w:r>
      <w:r>
        <w:rPr>
          <w:rFonts w:ascii="Arial" w:hAnsi="Arial" w:cs="Arial"/>
        </w:rPr>
        <w:t>c</w:t>
      </w:r>
      <w:r w:rsidRPr="00902380">
        <w:rPr>
          <w:rFonts w:ascii="Arial" w:hAnsi="Arial" w:cs="Arial"/>
        </w:rPr>
        <w:t xml:space="preserve">ertificate to </w:t>
      </w:r>
      <w:r>
        <w:rPr>
          <w:rFonts w:ascii="Arial" w:hAnsi="Arial" w:cs="Arial"/>
        </w:rPr>
        <w:t>t</w:t>
      </w:r>
      <w:r w:rsidRPr="00902380">
        <w:rPr>
          <w:rFonts w:ascii="Arial" w:hAnsi="Arial" w:cs="Arial"/>
        </w:rPr>
        <w:t xml:space="preserve">each </w:t>
      </w:r>
      <w:r>
        <w:rPr>
          <w:rFonts w:ascii="Arial" w:hAnsi="Arial" w:cs="Arial"/>
        </w:rPr>
        <w:t>g</w:t>
      </w:r>
      <w:r w:rsidRPr="00902380">
        <w:rPr>
          <w:rFonts w:ascii="Arial" w:hAnsi="Arial" w:cs="Arial"/>
        </w:rPr>
        <w:t>rades 5 and 6.</w:t>
      </w:r>
    </w:p>
    <w:p w14:paraId="30EBC89E" w14:textId="77777777" w:rsidR="00727D91" w:rsidRDefault="00727D91" w:rsidP="00727D91">
      <w:pPr>
        <w:spacing w:line="480" w:lineRule="auto"/>
        <w:rPr>
          <w:rFonts w:ascii="Arial" w:hAnsi="Arial" w:cs="Arial"/>
        </w:rPr>
      </w:pPr>
      <w:r w:rsidRPr="00902380">
        <w:rPr>
          <w:rFonts w:ascii="Arial" w:hAnsi="Arial" w:cs="Arial"/>
        </w:rPr>
        <w:tab/>
        <w:t>Legal Basis for Rule: Education Law sections 101, 205, 207, 3001, 3004 and 3009.</w:t>
      </w:r>
    </w:p>
    <w:p w14:paraId="607C19E2" w14:textId="77777777" w:rsidR="00727D91" w:rsidRPr="00902380" w:rsidRDefault="00727D91" w:rsidP="00727D91">
      <w:pPr>
        <w:spacing w:line="480" w:lineRule="auto"/>
        <w:rPr>
          <w:rFonts w:ascii="Arial" w:hAnsi="Arial" w:cs="Arial"/>
        </w:rPr>
      </w:pPr>
      <w:r>
        <w:rPr>
          <w:rFonts w:ascii="Arial" w:hAnsi="Arial" w:cs="Arial"/>
        </w:rPr>
        <w:tab/>
        <w:t>Assessment of Public Comment:</w:t>
      </w:r>
      <w:r w:rsidRPr="007C6477">
        <w:rPr>
          <w:rFonts w:ascii="Arial" w:hAnsi="Arial" w:cs="Arial"/>
        </w:rPr>
        <w:t xml:space="preserve"> </w:t>
      </w:r>
      <w:r>
        <w:rPr>
          <w:rFonts w:ascii="Arial" w:hAnsi="Arial" w:cs="Arial"/>
        </w:rPr>
        <w:t>No public comment received.</w:t>
      </w:r>
    </w:p>
    <w:p w14:paraId="13F9CDB1" w14:textId="77777777" w:rsidR="00727D91" w:rsidRDefault="00727D91" w:rsidP="00727D91">
      <w:pPr>
        <w:spacing w:line="480" w:lineRule="auto"/>
        <w:rPr>
          <w:rFonts w:ascii="Arial" w:hAnsi="Arial" w:cs="Arial"/>
          <w:u w:val="single"/>
        </w:rPr>
      </w:pPr>
      <w:r w:rsidRPr="007C6477">
        <w:rPr>
          <w:rFonts w:ascii="Arial" w:hAnsi="Arial" w:cs="Arial"/>
          <w:u w:val="single"/>
        </w:rPr>
        <w:t>Sections</w:t>
      </w:r>
      <w:r w:rsidRPr="002F73B8">
        <w:rPr>
          <w:rFonts w:ascii="Arial" w:hAnsi="Arial" w:cs="Arial"/>
          <w:u w:val="single"/>
        </w:rPr>
        <w:t xml:space="preserve"> 80-3.15 and 80-4.3</w:t>
      </w:r>
      <w:r>
        <w:rPr>
          <w:rFonts w:ascii="Arial" w:hAnsi="Arial" w:cs="Arial"/>
          <w:u w:val="single"/>
        </w:rPr>
        <w:t xml:space="preserve"> Special Education Grade Level Extensions, Limited Extensions, and Statement of Continued Eligibility</w:t>
      </w:r>
    </w:p>
    <w:p w14:paraId="7154C9ED" w14:textId="77777777" w:rsidR="00727D91" w:rsidRPr="00902380" w:rsidRDefault="00727D91" w:rsidP="00727D91">
      <w:pPr>
        <w:spacing w:line="480" w:lineRule="auto"/>
        <w:rPr>
          <w:rFonts w:ascii="Arial" w:hAnsi="Arial" w:cs="Arial"/>
        </w:rPr>
      </w:pPr>
      <w:r w:rsidRPr="00902380">
        <w:rPr>
          <w:rFonts w:ascii="Arial" w:hAnsi="Arial" w:cs="Arial"/>
        </w:rPr>
        <w:tab/>
        <w:t xml:space="preserve">Description of Rule: </w:t>
      </w:r>
      <w:r>
        <w:rPr>
          <w:rFonts w:ascii="Arial" w:hAnsi="Arial" w:cs="Arial"/>
        </w:rPr>
        <w:t>Grade</w:t>
      </w:r>
      <w:r w:rsidRPr="00902380">
        <w:rPr>
          <w:rFonts w:ascii="Arial" w:hAnsi="Arial" w:cs="Arial"/>
        </w:rPr>
        <w:t xml:space="preserve"> </w:t>
      </w:r>
      <w:r>
        <w:rPr>
          <w:rFonts w:ascii="Arial" w:hAnsi="Arial" w:cs="Arial"/>
        </w:rPr>
        <w:t>l</w:t>
      </w:r>
      <w:r w:rsidRPr="00902380">
        <w:rPr>
          <w:rFonts w:ascii="Arial" w:hAnsi="Arial" w:cs="Arial"/>
        </w:rPr>
        <w:t xml:space="preserve">evel </w:t>
      </w:r>
      <w:r>
        <w:rPr>
          <w:rFonts w:ascii="Arial" w:hAnsi="Arial" w:cs="Arial"/>
        </w:rPr>
        <w:t>e</w:t>
      </w:r>
      <w:r w:rsidRPr="00902380">
        <w:rPr>
          <w:rFonts w:ascii="Arial" w:hAnsi="Arial" w:cs="Arial"/>
        </w:rPr>
        <w:t xml:space="preserve">xtensions, </w:t>
      </w:r>
      <w:r>
        <w:rPr>
          <w:rFonts w:ascii="Arial" w:hAnsi="Arial" w:cs="Arial"/>
        </w:rPr>
        <w:t>l</w:t>
      </w:r>
      <w:r w:rsidRPr="00902380">
        <w:rPr>
          <w:rFonts w:ascii="Arial" w:hAnsi="Arial" w:cs="Arial"/>
        </w:rPr>
        <w:t xml:space="preserve">imited </w:t>
      </w:r>
      <w:r>
        <w:rPr>
          <w:rFonts w:ascii="Arial" w:hAnsi="Arial" w:cs="Arial"/>
        </w:rPr>
        <w:t>e</w:t>
      </w:r>
      <w:r w:rsidRPr="00902380">
        <w:rPr>
          <w:rFonts w:ascii="Arial" w:hAnsi="Arial" w:cs="Arial"/>
        </w:rPr>
        <w:t xml:space="preserve">xtensions, and a </w:t>
      </w:r>
      <w:r>
        <w:rPr>
          <w:rFonts w:ascii="Arial" w:hAnsi="Arial" w:cs="Arial"/>
        </w:rPr>
        <w:t>s</w:t>
      </w:r>
      <w:r w:rsidRPr="00902380">
        <w:rPr>
          <w:rFonts w:ascii="Arial" w:hAnsi="Arial" w:cs="Arial"/>
        </w:rPr>
        <w:t xml:space="preserve">tatement of </w:t>
      </w:r>
      <w:r>
        <w:rPr>
          <w:rFonts w:ascii="Arial" w:hAnsi="Arial" w:cs="Arial"/>
        </w:rPr>
        <w:t>c</w:t>
      </w:r>
      <w:r w:rsidRPr="00902380">
        <w:rPr>
          <w:rFonts w:ascii="Arial" w:hAnsi="Arial" w:cs="Arial"/>
        </w:rPr>
        <w:t xml:space="preserve">ontinued </w:t>
      </w:r>
      <w:r>
        <w:rPr>
          <w:rFonts w:ascii="Arial" w:hAnsi="Arial" w:cs="Arial"/>
        </w:rPr>
        <w:t>e</w:t>
      </w:r>
      <w:r w:rsidRPr="00902380">
        <w:rPr>
          <w:rFonts w:ascii="Arial" w:hAnsi="Arial" w:cs="Arial"/>
        </w:rPr>
        <w:t>ligibility</w:t>
      </w:r>
      <w:r>
        <w:rPr>
          <w:rFonts w:ascii="Arial" w:hAnsi="Arial" w:cs="Arial"/>
        </w:rPr>
        <w:t xml:space="preserve"> for certain teachers of students with disabilities</w:t>
      </w:r>
      <w:r w:rsidRPr="00902380">
        <w:rPr>
          <w:rFonts w:ascii="Arial" w:hAnsi="Arial" w:cs="Arial"/>
        </w:rPr>
        <w:t>.</w:t>
      </w:r>
    </w:p>
    <w:p w14:paraId="5CD38600" w14:textId="77777777" w:rsidR="00727D91" w:rsidRPr="00902380" w:rsidRDefault="00727D91" w:rsidP="00727D91">
      <w:pPr>
        <w:spacing w:line="480" w:lineRule="auto"/>
        <w:rPr>
          <w:rFonts w:ascii="Arial" w:hAnsi="Arial" w:cs="Arial"/>
        </w:rPr>
      </w:pPr>
      <w:r w:rsidRPr="00902380">
        <w:rPr>
          <w:rFonts w:ascii="Arial" w:hAnsi="Arial" w:cs="Arial"/>
        </w:rPr>
        <w:tab/>
      </w:r>
      <w:r>
        <w:rPr>
          <w:rFonts w:ascii="Arial" w:hAnsi="Arial" w:cs="Arial"/>
        </w:rPr>
        <w:t>Justification for Continuation Without Modification</w:t>
      </w:r>
      <w:r w:rsidRPr="00902380">
        <w:rPr>
          <w:rFonts w:ascii="Arial" w:hAnsi="Arial" w:cs="Arial"/>
        </w:rPr>
        <w:t xml:space="preserve">: </w:t>
      </w:r>
      <w:r>
        <w:rPr>
          <w:rFonts w:ascii="Arial" w:hAnsi="Arial" w:cs="Arial"/>
        </w:rPr>
        <w:t>To add certificate titles eligible for grade level extensions, limited extensions, and a statement of continued eligibility for certain teachers of students with disabilities</w:t>
      </w:r>
      <w:r w:rsidRPr="00902380">
        <w:rPr>
          <w:rFonts w:ascii="Arial" w:hAnsi="Arial" w:cs="Arial"/>
        </w:rPr>
        <w:t>.</w:t>
      </w:r>
    </w:p>
    <w:p w14:paraId="39C8A669" w14:textId="77777777" w:rsidR="00727D91" w:rsidRDefault="00727D91" w:rsidP="00727D91">
      <w:pPr>
        <w:spacing w:line="480" w:lineRule="auto"/>
        <w:rPr>
          <w:rFonts w:ascii="Arial" w:hAnsi="Arial" w:cs="Arial"/>
        </w:rPr>
      </w:pPr>
      <w:r w:rsidRPr="00902380">
        <w:rPr>
          <w:rFonts w:ascii="Arial" w:hAnsi="Arial" w:cs="Arial"/>
        </w:rPr>
        <w:lastRenderedPageBreak/>
        <w:tab/>
        <w:t>Legal Basis for Rule: Education Law sections 101, 207, 210, 215, 305, 3001, 3004 and 3009.</w:t>
      </w:r>
    </w:p>
    <w:p w14:paraId="28A5FA6E" w14:textId="0D32B314" w:rsidR="00727D91" w:rsidRPr="008751FC" w:rsidRDefault="00727D91" w:rsidP="008751FC">
      <w:pPr>
        <w:spacing w:line="480" w:lineRule="auto"/>
        <w:ind w:firstLine="720"/>
        <w:rPr>
          <w:rFonts w:ascii="Arial" w:hAnsi="Arial" w:cs="Arial"/>
        </w:rPr>
      </w:pPr>
      <w:r>
        <w:rPr>
          <w:rFonts w:ascii="Arial" w:hAnsi="Arial" w:cs="Arial"/>
        </w:rPr>
        <w:t xml:space="preserve">Assessment of Public Comment: No public comment received. </w:t>
      </w:r>
    </w:p>
    <w:p w14:paraId="0F123C4A" w14:textId="7C08358F" w:rsidR="00B522A9" w:rsidRPr="009153E5" w:rsidRDefault="00B522A9" w:rsidP="00B522A9">
      <w:pPr>
        <w:spacing w:line="480" w:lineRule="auto"/>
        <w:rPr>
          <w:rFonts w:ascii="Arial" w:hAnsi="Arial" w:cs="Arial"/>
          <w:u w:val="single"/>
        </w:rPr>
      </w:pPr>
      <w:r w:rsidRPr="009153E5">
        <w:rPr>
          <w:rFonts w:ascii="Arial" w:hAnsi="Arial" w:cs="Arial"/>
          <w:u w:val="single"/>
        </w:rPr>
        <w:t xml:space="preserve">Section 80-3.7 </w:t>
      </w:r>
      <w:r w:rsidR="00727D91">
        <w:rPr>
          <w:rFonts w:ascii="Arial" w:hAnsi="Arial" w:cs="Arial"/>
          <w:u w:val="single"/>
        </w:rPr>
        <w:t>Initial Certificate Requirements for College Professors.</w:t>
      </w:r>
    </w:p>
    <w:p w14:paraId="499FA0B3" w14:textId="61FBB66B" w:rsidR="00B522A9" w:rsidRPr="00902380" w:rsidRDefault="00B522A9" w:rsidP="00B522A9">
      <w:pPr>
        <w:spacing w:line="480" w:lineRule="auto"/>
        <w:rPr>
          <w:rFonts w:ascii="Arial" w:hAnsi="Arial" w:cs="Arial"/>
        </w:rPr>
      </w:pPr>
      <w:r w:rsidRPr="00902380">
        <w:rPr>
          <w:rFonts w:ascii="Arial" w:hAnsi="Arial" w:cs="Arial"/>
        </w:rPr>
        <w:tab/>
        <w:t xml:space="preserve">Description of Rule: </w:t>
      </w:r>
      <w:r w:rsidR="00727D91">
        <w:rPr>
          <w:rFonts w:ascii="Arial" w:hAnsi="Arial" w:cs="Arial"/>
        </w:rPr>
        <w:t>Initial certificate requirements for college professions</w:t>
      </w:r>
      <w:r>
        <w:rPr>
          <w:rFonts w:ascii="Arial" w:hAnsi="Arial" w:cs="Arial"/>
        </w:rPr>
        <w:t>.</w:t>
      </w:r>
    </w:p>
    <w:p w14:paraId="1C8D5F69" w14:textId="098EF228" w:rsidR="007766CC" w:rsidRPr="00902380" w:rsidRDefault="00B522A9" w:rsidP="00B522A9">
      <w:pPr>
        <w:spacing w:line="480" w:lineRule="auto"/>
        <w:rPr>
          <w:rFonts w:ascii="Arial" w:hAnsi="Arial" w:cs="Arial"/>
        </w:rPr>
      </w:pPr>
      <w:r w:rsidRPr="00902380">
        <w:rPr>
          <w:rFonts w:ascii="Arial" w:hAnsi="Arial" w:cs="Arial"/>
        </w:rPr>
        <w:tab/>
      </w:r>
      <w:r w:rsidR="007766CC">
        <w:rPr>
          <w:rFonts w:ascii="Arial" w:hAnsi="Arial" w:cs="Arial"/>
        </w:rPr>
        <w:t>Justification for Continuation Without Modification</w:t>
      </w:r>
      <w:r w:rsidRPr="00902380">
        <w:rPr>
          <w:rFonts w:ascii="Arial" w:hAnsi="Arial" w:cs="Arial"/>
        </w:rPr>
        <w:t xml:space="preserve">: </w:t>
      </w:r>
      <w:r>
        <w:rPr>
          <w:rFonts w:ascii="Arial" w:hAnsi="Arial" w:cs="Arial"/>
        </w:rPr>
        <w:t>To establish i</w:t>
      </w:r>
      <w:r w:rsidRPr="00902380">
        <w:rPr>
          <w:rFonts w:ascii="Arial" w:hAnsi="Arial" w:cs="Arial"/>
        </w:rPr>
        <w:t xml:space="preserve">nitial </w:t>
      </w:r>
      <w:r>
        <w:rPr>
          <w:rFonts w:ascii="Arial" w:hAnsi="Arial" w:cs="Arial"/>
        </w:rPr>
        <w:t>c</w:t>
      </w:r>
      <w:r w:rsidRPr="00902380">
        <w:rPr>
          <w:rFonts w:ascii="Arial" w:hAnsi="Arial" w:cs="Arial"/>
        </w:rPr>
        <w:t xml:space="preserve">ertificate </w:t>
      </w:r>
      <w:r>
        <w:rPr>
          <w:rFonts w:ascii="Arial" w:hAnsi="Arial" w:cs="Arial"/>
        </w:rPr>
        <w:t>r</w:t>
      </w:r>
      <w:r w:rsidRPr="00902380">
        <w:rPr>
          <w:rFonts w:ascii="Arial" w:hAnsi="Arial" w:cs="Arial"/>
        </w:rPr>
        <w:t xml:space="preserve">equirements for </w:t>
      </w:r>
      <w:r>
        <w:rPr>
          <w:rFonts w:ascii="Arial" w:hAnsi="Arial" w:cs="Arial"/>
        </w:rPr>
        <w:t>i</w:t>
      </w:r>
      <w:r w:rsidRPr="00902380">
        <w:rPr>
          <w:rFonts w:ascii="Arial" w:hAnsi="Arial" w:cs="Arial"/>
        </w:rPr>
        <w:t xml:space="preserve">ndividuals </w:t>
      </w:r>
      <w:r>
        <w:rPr>
          <w:rFonts w:ascii="Arial" w:hAnsi="Arial" w:cs="Arial"/>
        </w:rPr>
        <w:t>w</w:t>
      </w:r>
      <w:r w:rsidRPr="00902380">
        <w:rPr>
          <w:rFonts w:ascii="Arial" w:hAnsi="Arial" w:cs="Arial"/>
        </w:rPr>
        <w:t xml:space="preserve">ho </w:t>
      </w:r>
      <w:r>
        <w:rPr>
          <w:rFonts w:ascii="Arial" w:hAnsi="Arial" w:cs="Arial"/>
        </w:rPr>
        <w:t>h</w:t>
      </w:r>
      <w:r w:rsidRPr="00902380">
        <w:rPr>
          <w:rFonts w:ascii="Arial" w:hAnsi="Arial" w:cs="Arial"/>
        </w:rPr>
        <w:t xml:space="preserve">ave a </w:t>
      </w:r>
      <w:r>
        <w:rPr>
          <w:rFonts w:ascii="Arial" w:hAnsi="Arial" w:cs="Arial"/>
        </w:rPr>
        <w:t>g</w:t>
      </w:r>
      <w:r w:rsidRPr="00902380">
        <w:rPr>
          <w:rFonts w:ascii="Arial" w:hAnsi="Arial" w:cs="Arial"/>
        </w:rPr>
        <w:t xml:space="preserve">raduate </w:t>
      </w:r>
      <w:r>
        <w:rPr>
          <w:rFonts w:ascii="Arial" w:hAnsi="Arial" w:cs="Arial"/>
        </w:rPr>
        <w:t>d</w:t>
      </w:r>
      <w:r w:rsidRPr="00902380">
        <w:rPr>
          <w:rFonts w:ascii="Arial" w:hAnsi="Arial" w:cs="Arial"/>
        </w:rPr>
        <w:t xml:space="preserve">egree and </w:t>
      </w:r>
      <w:r>
        <w:rPr>
          <w:rFonts w:ascii="Arial" w:hAnsi="Arial" w:cs="Arial"/>
        </w:rPr>
        <w:t>t</w:t>
      </w:r>
      <w:r w:rsidRPr="00902380">
        <w:rPr>
          <w:rFonts w:ascii="Arial" w:hAnsi="Arial" w:cs="Arial"/>
        </w:rPr>
        <w:t xml:space="preserve">wo </w:t>
      </w:r>
      <w:r>
        <w:rPr>
          <w:rFonts w:ascii="Arial" w:hAnsi="Arial" w:cs="Arial"/>
        </w:rPr>
        <w:t>y</w:t>
      </w:r>
      <w:r w:rsidRPr="00902380">
        <w:rPr>
          <w:rFonts w:ascii="Arial" w:hAnsi="Arial" w:cs="Arial"/>
        </w:rPr>
        <w:t xml:space="preserve">ears of </w:t>
      </w:r>
      <w:r>
        <w:rPr>
          <w:rFonts w:ascii="Arial" w:hAnsi="Arial" w:cs="Arial"/>
        </w:rPr>
        <w:t>p</w:t>
      </w:r>
      <w:r w:rsidRPr="00902380">
        <w:rPr>
          <w:rFonts w:ascii="Arial" w:hAnsi="Arial" w:cs="Arial"/>
        </w:rPr>
        <w:t xml:space="preserve">ostsecondary </w:t>
      </w:r>
      <w:r>
        <w:rPr>
          <w:rFonts w:ascii="Arial" w:hAnsi="Arial" w:cs="Arial"/>
        </w:rPr>
        <w:t>t</w:t>
      </w:r>
      <w:r w:rsidRPr="00902380">
        <w:rPr>
          <w:rFonts w:ascii="Arial" w:hAnsi="Arial" w:cs="Arial"/>
        </w:rPr>
        <w:t xml:space="preserve">eaching </w:t>
      </w:r>
      <w:r>
        <w:rPr>
          <w:rFonts w:ascii="Arial" w:hAnsi="Arial" w:cs="Arial"/>
        </w:rPr>
        <w:t>e</w:t>
      </w:r>
      <w:r w:rsidRPr="00902380">
        <w:rPr>
          <w:rFonts w:ascii="Arial" w:hAnsi="Arial" w:cs="Arial"/>
        </w:rPr>
        <w:t>xperience.</w:t>
      </w:r>
    </w:p>
    <w:p w14:paraId="2C53C55A" w14:textId="274950A2" w:rsidR="00B522A9" w:rsidRDefault="00B522A9" w:rsidP="00B522A9">
      <w:pPr>
        <w:spacing w:line="480" w:lineRule="auto"/>
        <w:rPr>
          <w:rFonts w:ascii="Arial" w:hAnsi="Arial" w:cs="Arial"/>
        </w:rPr>
      </w:pPr>
      <w:r w:rsidRPr="00902380">
        <w:rPr>
          <w:rFonts w:ascii="Arial" w:hAnsi="Arial" w:cs="Arial"/>
        </w:rPr>
        <w:tab/>
        <w:t>Legal Basis for Rule: Education Law sections 207, 205, 3001, 3004 and 300</w:t>
      </w:r>
      <w:r>
        <w:rPr>
          <w:rFonts w:ascii="Arial" w:hAnsi="Arial" w:cs="Arial"/>
        </w:rPr>
        <w:t>6</w:t>
      </w:r>
      <w:r w:rsidRPr="00902380">
        <w:rPr>
          <w:rFonts w:ascii="Arial" w:hAnsi="Arial" w:cs="Arial"/>
        </w:rPr>
        <w:t>.</w:t>
      </w:r>
    </w:p>
    <w:p w14:paraId="42A727D9" w14:textId="23B85327" w:rsidR="007766CC" w:rsidRDefault="007766CC" w:rsidP="007766CC">
      <w:pPr>
        <w:spacing w:line="480" w:lineRule="auto"/>
        <w:ind w:firstLine="720"/>
        <w:rPr>
          <w:rFonts w:ascii="Arial" w:hAnsi="Arial" w:cs="Arial"/>
        </w:rPr>
      </w:pPr>
      <w:r>
        <w:rPr>
          <w:rFonts w:ascii="Arial" w:hAnsi="Arial" w:cs="Arial"/>
        </w:rPr>
        <w:t>Assessment of Public Comment:</w:t>
      </w:r>
      <w:r w:rsidR="00727D91">
        <w:rPr>
          <w:rFonts w:ascii="Arial" w:hAnsi="Arial" w:cs="Arial"/>
        </w:rPr>
        <w:t xml:space="preserve"> No public comment received. </w:t>
      </w:r>
    </w:p>
    <w:p w14:paraId="4953D13A" w14:textId="77777777" w:rsidR="00727D91" w:rsidRDefault="00727D91" w:rsidP="00727D91">
      <w:pPr>
        <w:spacing w:line="480" w:lineRule="auto"/>
        <w:rPr>
          <w:rFonts w:ascii="Arial" w:hAnsi="Arial" w:cs="Arial"/>
          <w:u w:val="single"/>
        </w:rPr>
      </w:pPr>
      <w:r>
        <w:rPr>
          <w:rFonts w:ascii="Arial" w:hAnsi="Arial" w:cs="Arial"/>
          <w:u w:val="single"/>
        </w:rPr>
        <w:t>Section 80-1.5 Safety Nets for the Science Content Specialty Tests</w:t>
      </w:r>
    </w:p>
    <w:p w14:paraId="2F8E8BD7" w14:textId="77777777" w:rsidR="00727D91" w:rsidRDefault="00727D91" w:rsidP="00727D91">
      <w:pPr>
        <w:spacing w:line="480" w:lineRule="auto"/>
        <w:rPr>
          <w:rFonts w:ascii="Arial" w:hAnsi="Arial" w:cs="Arial"/>
        </w:rPr>
      </w:pPr>
      <w:r>
        <w:rPr>
          <w:rFonts w:ascii="Arial" w:hAnsi="Arial" w:cs="Arial"/>
        </w:rPr>
        <w:tab/>
        <w:t>Description of Rule: Creation of safety nets for the science Content Specialty Tests (CSTs).</w:t>
      </w:r>
    </w:p>
    <w:p w14:paraId="0A9794EB" w14:textId="1092104C" w:rsidR="00727D91" w:rsidRDefault="00727D91" w:rsidP="00727D91">
      <w:pPr>
        <w:spacing w:line="480" w:lineRule="auto"/>
        <w:rPr>
          <w:rFonts w:ascii="Arial" w:hAnsi="Arial" w:cs="Arial"/>
        </w:rPr>
      </w:pPr>
      <w:r>
        <w:rPr>
          <w:rFonts w:ascii="Arial" w:hAnsi="Arial" w:cs="Arial"/>
        </w:rPr>
        <w:tab/>
        <w:t xml:space="preserve">Justification for Continuation Without Modification: To allow candidates to </w:t>
      </w:r>
      <w:r>
        <w:rPr>
          <w:rFonts w:ascii="Arial" w:hAnsi="Arial" w:cs="Arial"/>
          <w:szCs w:val="24"/>
        </w:rPr>
        <w:t>take either the applicable revised CST or the applicable predecessor CST in Biology, Chemistry, Earth Science, or Physics for one year after the revised CST becomes operational</w:t>
      </w:r>
      <w:r>
        <w:rPr>
          <w:rFonts w:ascii="Arial" w:hAnsi="Arial" w:cs="Arial"/>
        </w:rPr>
        <w:t xml:space="preserve">. </w:t>
      </w:r>
    </w:p>
    <w:p w14:paraId="7438BEBB" w14:textId="77777777" w:rsidR="00727D91" w:rsidRDefault="00727D91" w:rsidP="00727D91">
      <w:pPr>
        <w:spacing w:line="480" w:lineRule="auto"/>
        <w:rPr>
          <w:rFonts w:ascii="Arial" w:hAnsi="Arial" w:cs="Arial"/>
        </w:rPr>
      </w:pPr>
      <w:r>
        <w:rPr>
          <w:rFonts w:ascii="Arial" w:hAnsi="Arial" w:cs="Arial"/>
        </w:rPr>
        <w:tab/>
        <w:t>Legal Basis for Rule: Education Law sections 101 (not subdivided), 207 (not subdivided), 305, 3001, 3003, 3004 and 3009.</w:t>
      </w:r>
    </w:p>
    <w:p w14:paraId="3FF9F116" w14:textId="77777777" w:rsidR="00727D91" w:rsidRDefault="00727D91" w:rsidP="00727D91">
      <w:pPr>
        <w:spacing w:line="480" w:lineRule="auto"/>
        <w:rPr>
          <w:rFonts w:ascii="Arial" w:hAnsi="Arial" w:cs="Arial"/>
        </w:rPr>
      </w:pPr>
      <w:r>
        <w:rPr>
          <w:rFonts w:ascii="Arial" w:hAnsi="Arial" w:cs="Arial"/>
        </w:rPr>
        <w:tab/>
        <w:t>Assessment of Public Comment: No public comment received.</w:t>
      </w:r>
    </w:p>
    <w:p w14:paraId="72A2BB38" w14:textId="77777777" w:rsidR="00727D91" w:rsidRDefault="00727D91" w:rsidP="00727D91">
      <w:pPr>
        <w:spacing w:line="480" w:lineRule="auto"/>
        <w:rPr>
          <w:rFonts w:ascii="Arial" w:hAnsi="Arial" w:cs="Arial"/>
          <w:u w:val="single"/>
        </w:rPr>
      </w:pPr>
      <w:r>
        <w:rPr>
          <w:rFonts w:ascii="Arial" w:hAnsi="Arial" w:cs="Arial"/>
          <w:u w:val="single"/>
        </w:rPr>
        <w:t xml:space="preserve">Sections 80-3.15 and 80.4-3 Special Education </w:t>
      </w:r>
      <w:r>
        <w:rPr>
          <w:rFonts w:ascii="Arial" w:hAnsi="Arial" w:cs="Arial"/>
        </w:rPr>
        <w:t xml:space="preserve">Statement of Continued Eligibility and Limited Extensions </w:t>
      </w:r>
    </w:p>
    <w:p w14:paraId="67F55890" w14:textId="77777777" w:rsidR="00727D91" w:rsidRDefault="00727D91" w:rsidP="00727D91">
      <w:pPr>
        <w:spacing w:line="480" w:lineRule="auto"/>
        <w:rPr>
          <w:rFonts w:ascii="Arial" w:hAnsi="Arial" w:cs="Arial"/>
        </w:rPr>
      </w:pPr>
      <w:r>
        <w:rPr>
          <w:rFonts w:ascii="Arial" w:hAnsi="Arial" w:cs="Arial"/>
        </w:rPr>
        <w:lastRenderedPageBreak/>
        <w:tab/>
        <w:t>Description of Rule: Statement of continued eligibility (SOCE) and limited extensions for certain teachers of students with disabilities.</w:t>
      </w:r>
    </w:p>
    <w:p w14:paraId="4A538B04" w14:textId="77777777" w:rsidR="00727D91" w:rsidRDefault="00727D91" w:rsidP="00727D91">
      <w:pPr>
        <w:spacing w:line="480" w:lineRule="auto"/>
        <w:rPr>
          <w:rFonts w:ascii="Arial" w:hAnsi="Arial" w:cs="Arial"/>
        </w:rPr>
      </w:pPr>
      <w:r>
        <w:rPr>
          <w:rFonts w:ascii="Arial" w:hAnsi="Arial" w:cs="Arial"/>
        </w:rPr>
        <w:tab/>
        <w:t xml:space="preserve">Justification for Continuation Without Modification: To extend the SOCE application deadline and the </w:t>
      </w:r>
      <w:proofErr w:type="gramStart"/>
      <w:r>
        <w:rPr>
          <w:rFonts w:ascii="Arial" w:hAnsi="Arial" w:cs="Arial"/>
        </w:rPr>
        <w:t>time period</w:t>
      </w:r>
      <w:proofErr w:type="gramEnd"/>
      <w:r>
        <w:rPr>
          <w:rFonts w:ascii="Arial" w:hAnsi="Arial" w:cs="Arial"/>
        </w:rPr>
        <w:t xml:space="preserve"> upon which the experience for the SOCE and limited extension must be completed by one year.</w:t>
      </w:r>
      <w:r>
        <w:t xml:space="preserve"> </w:t>
      </w:r>
    </w:p>
    <w:p w14:paraId="0208F837" w14:textId="77777777" w:rsidR="00727D91" w:rsidRDefault="00727D91" w:rsidP="00727D91">
      <w:pPr>
        <w:spacing w:line="480" w:lineRule="auto"/>
        <w:rPr>
          <w:rFonts w:ascii="Arial" w:hAnsi="Arial" w:cs="Arial"/>
        </w:rPr>
      </w:pPr>
      <w:r>
        <w:rPr>
          <w:rFonts w:ascii="Arial" w:hAnsi="Arial" w:cs="Arial"/>
        </w:rPr>
        <w:tab/>
        <w:t>Legal Basis for Rule: Education Law sections 101, 207, 210, 215, 305, 3001, 3003, 3004 and 3009.</w:t>
      </w:r>
    </w:p>
    <w:p w14:paraId="2D270EB4" w14:textId="77777777" w:rsidR="00727D91" w:rsidRDefault="00727D91" w:rsidP="00727D91">
      <w:pPr>
        <w:spacing w:line="480" w:lineRule="auto"/>
        <w:rPr>
          <w:rFonts w:ascii="Arial" w:hAnsi="Arial" w:cs="Arial"/>
        </w:rPr>
      </w:pPr>
      <w:r>
        <w:rPr>
          <w:rFonts w:ascii="Arial" w:hAnsi="Arial" w:cs="Arial"/>
        </w:rPr>
        <w:tab/>
        <w:t>Assessment of Public Comment: No public comment received.</w:t>
      </w:r>
    </w:p>
    <w:p w14:paraId="4E6BD620" w14:textId="77777777" w:rsidR="00727D91" w:rsidRDefault="00727D91" w:rsidP="00727D91">
      <w:pPr>
        <w:spacing w:line="480" w:lineRule="auto"/>
        <w:rPr>
          <w:rFonts w:ascii="Arial" w:hAnsi="Arial" w:cs="Arial"/>
          <w:szCs w:val="24"/>
        </w:rPr>
      </w:pPr>
      <w:r>
        <w:rPr>
          <w:rFonts w:ascii="Arial" w:hAnsi="Arial" w:cs="Arial"/>
          <w:u w:val="single"/>
        </w:rPr>
        <w:t>Sections 52.21 and 80-3.7 Student Teaching</w:t>
      </w:r>
    </w:p>
    <w:p w14:paraId="1A026617" w14:textId="77777777" w:rsidR="00727D91" w:rsidRDefault="00727D91" w:rsidP="00727D91">
      <w:pPr>
        <w:spacing w:line="480" w:lineRule="auto"/>
        <w:ind w:right="-720"/>
        <w:rPr>
          <w:rFonts w:ascii="Arial" w:hAnsi="Arial" w:cs="Arial"/>
        </w:rPr>
      </w:pPr>
      <w:r>
        <w:rPr>
          <w:rFonts w:ascii="Arial" w:hAnsi="Arial" w:cs="Arial"/>
        </w:rPr>
        <w:tab/>
        <w:t>Description of Rule: Student teaching requirements for teacher certification and the registration of teacher preparation programs.</w:t>
      </w:r>
    </w:p>
    <w:p w14:paraId="69133960" w14:textId="77777777" w:rsidR="00727D91" w:rsidRDefault="00727D91" w:rsidP="00727D91">
      <w:pPr>
        <w:spacing w:line="480" w:lineRule="auto"/>
        <w:ind w:right="-720"/>
        <w:rPr>
          <w:rFonts w:ascii="Arial" w:hAnsi="Arial" w:cs="Arial"/>
        </w:rPr>
      </w:pPr>
      <w:r>
        <w:rPr>
          <w:rFonts w:ascii="Arial" w:hAnsi="Arial" w:cs="Arial"/>
        </w:rPr>
        <w:tab/>
        <w:t>Justification for Continuation Without Modification: To amend the student teaching requirements for the individual evaluation pathway to certification and registered teacher preparation programs.</w:t>
      </w:r>
    </w:p>
    <w:p w14:paraId="218CFA7C" w14:textId="77777777" w:rsidR="00727D91" w:rsidRDefault="00727D91" w:rsidP="00727D91">
      <w:pPr>
        <w:spacing w:line="480" w:lineRule="auto"/>
        <w:ind w:right="-720"/>
        <w:rPr>
          <w:rFonts w:ascii="Arial" w:hAnsi="Arial" w:cs="Arial"/>
        </w:rPr>
      </w:pPr>
      <w:r>
        <w:rPr>
          <w:rFonts w:ascii="Arial" w:hAnsi="Arial" w:cs="Arial"/>
        </w:rPr>
        <w:tab/>
        <w:t>Legal Basis for Rule: Education Law sections 207, 305, 3001 and 3004.</w:t>
      </w:r>
    </w:p>
    <w:p w14:paraId="38721C06" w14:textId="77777777" w:rsidR="00727D91" w:rsidRDefault="00727D91" w:rsidP="00727D91">
      <w:pPr>
        <w:spacing w:line="480" w:lineRule="auto"/>
        <w:ind w:right="-720"/>
        <w:rPr>
          <w:rFonts w:ascii="Arial" w:hAnsi="Arial" w:cs="Arial"/>
        </w:rPr>
      </w:pPr>
      <w:r>
        <w:rPr>
          <w:rFonts w:ascii="Arial" w:hAnsi="Arial" w:cs="Arial"/>
        </w:rPr>
        <w:tab/>
        <w:t>Assessment of Public Comment: No public comment received.</w:t>
      </w:r>
    </w:p>
    <w:p w14:paraId="0CA9D5C5" w14:textId="77777777" w:rsidR="00727D91" w:rsidRDefault="00727D91" w:rsidP="00727D91">
      <w:pPr>
        <w:spacing w:line="480" w:lineRule="auto"/>
        <w:ind w:right="-720"/>
        <w:rPr>
          <w:rFonts w:ascii="Arial" w:hAnsi="Arial" w:cs="Arial"/>
          <w:u w:val="single"/>
        </w:rPr>
      </w:pPr>
      <w:r>
        <w:rPr>
          <w:rFonts w:ascii="Arial" w:hAnsi="Arial" w:cs="Arial"/>
          <w:u w:val="single"/>
        </w:rPr>
        <w:t>Section 80-5.25 Transitional H certificate</w:t>
      </w:r>
    </w:p>
    <w:p w14:paraId="6A7A93E5" w14:textId="77777777" w:rsidR="00727D91" w:rsidRDefault="00727D91" w:rsidP="00727D91">
      <w:pPr>
        <w:spacing w:line="480" w:lineRule="auto"/>
        <w:ind w:right="-720"/>
        <w:rPr>
          <w:rFonts w:ascii="Arial" w:hAnsi="Arial" w:cs="Arial"/>
        </w:rPr>
      </w:pPr>
      <w:r>
        <w:rPr>
          <w:rFonts w:ascii="Arial" w:hAnsi="Arial" w:cs="Arial"/>
        </w:rPr>
        <w:tab/>
        <w:t>Description of Rule: Transitional H certificate requirements for School District Business Leader certification.</w:t>
      </w:r>
    </w:p>
    <w:p w14:paraId="7B88B445" w14:textId="77777777" w:rsidR="00727D91" w:rsidRDefault="00727D91" w:rsidP="00727D91">
      <w:pPr>
        <w:spacing w:line="480" w:lineRule="auto"/>
        <w:ind w:right="-720"/>
        <w:rPr>
          <w:rFonts w:ascii="Arial" w:hAnsi="Arial" w:cs="Arial"/>
        </w:rPr>
      </w:pPr>
      <w:r>
        <w:rPr>
          <w:rFonts w:ascii="Arial" w:hAnsi="Arial" w:cs="Arial"/>
        </w:rPr>
        <w:tab/>
        <w:t>Justification for Continuation Without Modification: To expand the type of eligible experiences for the Transitional H certificate that leads to School District Business Leader certification.</w:t>
      </w:r>
    </w:p>
    <w:p w14:paraId="4678B37A" w14:textId="77777777" w:rsidR="00727D91" w:rsidRDefault="00727D91" w:rsidP="00727D91">
      <w:pPr>
        <w:spacing w:line="480" w:lineRule="auto"/>
        <w:ind w:right="-720"/>
        <w:rPr>
          <w:rFonts w:ascii="Arial" w:hAnsi="Arial" w:cs="Arial"/>
        </w:rPr>
      </w:pPr>
      <w:r>
        <w:rPr>
          <w:rFonts w:ascii="Arial" w:hAnsi="Arial" w:cs="Arial"/>
        </w:rPr>
        <w:tab/>
        <w:t>Legal Basis for Rule: Education Law sections 101, 207, 305, 3001, 3004 and 3009.</w:t>
      </w:r>
    </w:p>
    <w:p w14:paraId="1F8A2544" w14:textId="77777777" w:rsidR="00727D91" w:rsidRDefault="00727D91" w:rsidP="00727D91">
      <w:pPr>
        <w:spacing w:line="480" w:lineRule="auto"/>
        <w:ind w:right="-720"/>
        <w:rPr>
          <w:rFonts w:ascii="Arial" w:hAnsi="Arial" w:cs="Arial"/>
        </w:rPr>
      </w:pPr>
      <w:r>
        <w:rPr>
          <w:rFonts w:ascii="Arial" w:hAnsi="Arial" w:cs="Arial"/>
        </w:rPr>
        <w:lastRenderedPageBreak/>
        <w:tab/>
        <w:t>Assessment of Public Comment: No public comment received.</w:t>
      </w:r>
    </w:p>
    <w:p w14:paraId="11C4624B" w14:textId="77777777" w:rsidR="00727D91" w:rsidRDefault="00727D91" w:rsidP="00727D91">
      <w:pPr>
        <w:spacing w:line="480" w:lineRule="auto"/>
        <w:ind w:right="-720"/>
        <w:rPr>
          <w:rFonts w:ascii="Arial" w:hAnsi="Arial" w:cs="Arial"/>
          <w:u w:val="single"/>
        </w:rPr>
      </w:pPr>
      <w:r>
        <w:rPr>
          <w:rFonts w:ascii="Arial" w:hAnsi="Arial" w:cs="Arial"/>
          <w:u w:val="single"/>
        </w:rPr>
        <w:t>Sections 52.21, 80-2.1, 80-3.1, 80-3.11, 80-3.12 and 80-5.23 and the Titles of Subparts 80-2 and 80-3 School Counselor Registered Programs and Certification</w:t>
      </w:r>
    </w:p>
    <w:p w14:paraId="35FBA0C0" w14:textId="77777777" w:rsidR="00727D91" w:rsidRDefault="00727D91" w:rsidP="00727D91">
      <w:pPr>
        <w:spacing w:line="480" w:lineRule="auto"/>
        <w:ind w:right="-720"/>
        <w:rPr>
          <w:rFonts w:ascii="Arial" w:hAnsi="Arial" w:cs="Arial"/>
        </w:rPr>
      </w:pPr>
      <w:r>
        <w:rPr>
          <w:rFonts w:ascii="Arial" w:hAnsi="Arial" w:cs="Arial"/>
        </w:rPr>
        <w:tab/>
        <w:t>Description of Rule: Registration requirements for school counselor programs and certification requirements for school counselors.</w:t>
      </w:r>
    </w:p>
    <w:p w14:paraId="1152C6DC" w14:textId="77777777" w:rsidR="00727D91" w:rsidRDefault="00727D91" w:rsidP="00727D91">
      <w:pPr>
        <w:spacing w:line="480" w:lineRule="auto"/>
        <w:ind w:right="-720"/>
        <w:rPr>
          <w:rFonts w:ascii="Arial" w:hAnsi="Arial" w:cs="Arial"/>
        </w:rPr>
      </w:pPr>
      <w:r>
        <w:rPr>
          <w:rFonts w:ascii="Arial" w:hAnsi="Arial" w:cs="Arial"/>
        </w:rPr>
        <w:tab/>
        <w:t xml:space="preserve">Justification for Continuation Without Modification: To amend the requirements for registered school counselor programs and the certification requirements for school counselors. </w:t>
      </w:r>
    </w:p>
    <w:p w14:paraId="2FA3A8FC" w14:textId="77777777" w:rsidR="00727D91" w:rsidRDefault="00727D91" w:rsidP="00727D91">
      <w:pPr>
        <w:spacing w:line="480" w:lineRule="auto"/>
        <w:ind w:right="-720"/>
        <w:rPr>
          <w:rFonts w:ascii="Arial" w:hAnsi="Arial" w:cs="Arial"/>
        </w:rPr>
      </w:pPr>
      <w:r>
        <w:rPr>
          <w:rFonts w:ascii="Arial" w:hAnsi="Arial" w:cs="Arial"/>
        </w:rPr>
        <w:tab/>
        <w:t>Legal Basis for Rule: Education Law sections 101, 207, 210, 215, 305, 3001, 3003, 3006 and 3009.</w:t>
      </w:r>
    </w:p>
    <w:p w14:paraId="349694D4" w14:textId="77777777" w:rsidR="00727D91" w:rsidRDefault="00727D91" w:rsidP="00727D91">
      <w:pPr>
        <w:spacing w:line="480" w:lineRule="auto"/>
        <w:ind w:right="-720"/>
        <w:rPr>
          <w:rFonts w:ascii="Arial" w:hAnsi="Arial" w:cs="Arial"/>
        </w:rPr>
      </w:pPr>
      <w:r>
        <w:rPr>
          <w:rFonts w:ascii="Arial" w:hAnsi="Arial" w:cs="Arial"/>
        </w:rPr>
        <w:tab/>
        <w:t>Assessment of Public Comment: No public comment received.</w:t>
      </w:r>
    </w:p>
    <w:p w14:paraId="0FD85539" w14:textId="77777777" w:rsidR="00727D91" w:rsidRDefault="00727D91" w:rsidP="00727D91">
      <w:pPr>
        <w:spacing w:line="480" w:lineRule="auto"/>
        <w:ind w:right="-720"/>
        <w:rPr>
          <w:rFonts w:ascii="Arial" w:hAnsi="Arial" w:cs="Arial"/>
          <w:u w:val="single"/>
        </w:rPr>
      </w:pPr>
      <w:r>
        <w:rPr>
          <w:rFonts w:ascii="Arial" w:hAnsi="Arial" w:cs="Arial"/>
          <w:u w:val="single"/>
        </w:rPr>
        <w:t xml:space="preserve">Section 80-1.5 Safety Net for the Educational Technology Specialist </w:t>
      </w:r>
      <w:r>
        <w:rPr>
          <w:rFonts w:ascii="Arial" w:hAnsi="Arial" w:cs="Arial"/>
        </w:rPr>
        <w:t>Content Specialty Test</w:t>
      </w:r>
    </w:p>
    <w:p w14:paraId="794A14C4" w14:textId="77777777" w:rsidR="00727D91" w:rsidRDefault="00727D91" w:rsidP="00727D91">
      <w:pPr>
        <w:spacing w:line="480" w:lineRule="auto"/>
        <w:ind w:right="-720"/>
        <w:rPr>
          <w:rFonts w:ascii="Arial" w:hAnsi="Arial" w:cs="Arial"/>
        </w:rPr>
      </w:pPr>
      <w:r>
        <w:rPr>
          <w:rFonts w:ascii="Arial" w:hAnsi="Arial" w:cs="Arial"/>
        </w:rPr>
        <w:tab/>
        <w:t>Description of Rule: Safety Net for the Educational Technology Specialist Content Specialty Test (CST).</w:t>
      </w:r>
    </w:p>
    <w:p w14:paraId="2A0B91B9" w14:textId="77777777" w:rsidR="00727D91" w:rsidRDefault="00727D91" w:rsidP="00727D91">
      <w:pPr>
        <w:spacing w:line="480" w:lineRule="auto"/>
        <w:ind w:right="-720"/>
        <w:rPr>
          <w:rFonts w:ascii="Arial" w:hAnsi="Arial" w:cs="Arial"/>
        </w:rPr>
      </w:pPr>
      <w:r>
        <w:rPr>
          <w:rFonts w:ascii="Arial" w:hAnsi="Arial" w:cs="Arial"/>
        </w:rPr>
        <w:tab/>
        <w:t xml:space="preserve">Justification for Continuation Without Modification: To extend the Educational Technology Specialist Content Specialty Test (CST) safety net until six months after the revised Educational Technology Specialist CST is redeveloped and operational. </w:t>
      </w:r>
    </w:p>
    <w:p w14:paraId="18E23D0D" w14:textId="77777777" w:rsidR="00727D91" w:rsidRDefault="00727D91" w:rsidP="00727D91">
      <w:pPr>
        <w:spacing w:line="480" w:lineRule="auto"/>
        <w:ind w:right="-720"/>
        <w:rPr>
          <w:rFonts w:ascii="Arial" w:hAnsi="Arial" w:cs="Arial"/>
        </w:rPr>
      </w:pPr>
      <w:r>
        <w:rPr>
          <w:rFonts w:ascii="Arial" w:hAnsi="Arial" w:cs="Arial"/>
        </w:rPr>
        <w:tab/>
        <w:t>Legal Basis for Rule: Education Law sections 101, 207(not subdivided), 210, 305, 3001, 3004 and 3009.</w:t>
      </w:r>
    </w:p>
    <w:p w14:paraId="3A4CE334" w14:textId="77777777" w:rsidR="00727D91" w:rsidRDefault="00727D91" w:rsidP="00727D91">
      <w:pPr>
        <w:spacing w:line="480" w:lineRule="auto"/>
        <w:ind w:right="-720"/>
        <w:rPr>
          <w:rFonts w:ascii="Arial" w:hAnsi="Arial" w:cs="Arial"/>
        </w:rPr>
      </w:pPr>
      <w:r>
        <w:rPr>
          <w:rFonts w:ascii="Arial" w:hAnsi="Arial" w:cs="Arial"/>
        </w:rPr>
        <w:tab/>
        <w:t>Assessment of Public Comment: No public comment received.</w:t>
      </w:r>
    </w:p>
    <w:p w14:paraId="32B526AC" w14:textId="77777777" w:rsidR="00727D91" w:rsidRPr="00F84A2B" w:rsidRDefault="00727D91" w:rsidP="00727D91">
      <w:pPr>
        <w:spacing w:line="480" w:lineRule="auto"/>
        <w:ind w:right="-720"/>
        <w:rPr>
          <w:rFonts w:ascii="Arial" w:hAnsi="Arial" w:cs="Arial"/>
          <w:u w:val="single"/>
        </w:rPr>
      </w:pPr>
      <w:r>
        <w:rPr>
          <w:rFonts w:ascii="Arial" w:hAnsi="Arial" w:cs="Arial"/>
          <w:u w:val="single"/>
        </w:rPr>
        <w:t xml:space="preserve">Section 80-1.5 </w:t>
      </w:r>
      <w:proofErr w:type="spellStart"/>
      <w:r w:rsidRPr="008751FC">
        <w:rPr>
          <w:rFonts w:ascii="Arial" w:hAnsi="Arial" w:cs="Arial"/>
          <w:u w:val="single"/>
        </w:rPr>
        <w:t>edTPA</w:t>
      </w:r>
      <w:proofErr w:type="spellEnd"/>
      <w:r w:rsidRPr="008751FC">
        <w:rPr>
          <w:rFonts w:ascii="Arial" w:hAnsi="Arial" w:cs="Arial"/>
          <w:u w:val="single"/>
        </w:rPr>
        <w:t xml:space="preserve"> Safety Net</w:t>
      </w:r>
    </w:p>
    <w:p w14:paraId="6A9953B9" w14:textId="77777777" w:rsidR="00727D91" w:rsidRDefault="00727D91" w:rsidP="00727D91">
      <w:pPr>
        <w:spacing w:line="480" w:lineRule="auto"/>
        <w:ind w:right="-720"/>
        <w:rPr>
          <w:rFonts w:ascii="Arial" w:hAnsi="Arial" w:cs="Arial"/>
        </w:rPr>
      </w:pPr>
      <w:r>
        <w:rPr>
          <w:rFonts w:ascii="Arial" w:hAnsi="Arial" w:cs="Arial"/>
        </w:rPr>
        <w:tab/>
        <w:t xml:space="preserve">Description of Rule: Extension of the </w:t>
      </w:r>
      <w:proofErr w:type="spellStart"/>
      <w:r>
        <w:rPr>
          <w:rFonts w:ascii="Arial" w:hAnsi="Arial" w:cs="Arial"/>
        </w:rPr>
        <w:t>edTPA</w:t>
      </w:r>
      <w:proofErr w:type="spellEnd"/>
      <w:r>
        <w:rPr>
          <w:rFonts w:ascii="Arial" w:hAnsi="Arial" w:cs="Arial"/>
        </w:rPr>
        <w:t xml:space="preserve"> Safety Net for candidates who receive a failing score on the Library Specialist </w:t>
      </w:r>
      <w:proofErr w:type="spellStart"/>
      <w:r>
        <w:rPr>
          <w:rFonts w:ascii="Arial" w:hAnsi="Arial" w:cs="Arial"/>
        </w:rPr>
        <w:t>edTPA</w:t>
      </w:r>
      <w:proofErr w:type="spellEnd"/>
      <w:r>
        <w:rPr>
          <w:rFonts w:ascii="Arial" w:hAnsi="Arial" w:cs="Arial"/>
        </w:rPr>
        <w:t>.</w:t>
      </w:r>
    </w:p>
    <w:p w14:paraId="172DC5BD" w14:textId="77777777" w:rsidR="00727D91" w:rsidRDefault="00727D91" w:rsidP="00727D91">
      <w:pPr>
        <w:spacing w:line="480" w:lineRule="auto"/>
        <w:ind w:right="-720"/>
        <w:rPr>
          <w:rFonts w:ascii="Arial" w:hAnsi="Arial" w:cs="Arial"/>
        </w:rPr>
      </w:pPr>
      <w:r>
        <w:rPr>
          <w:rFonts w:ascii="Arial" w:hAnsi="Arial" w:cs="Arial"/>
        </w:rPr>
        <w:lastRenderedPageBreak/>
        <w:tab/>
        <w:t xml:space="preserve">Justification for Continuation Without Modification: To extend the </w:t>
      </w:r>
      <w:proofErr w:type="spellStart"/>
      <w:r>
        <w:rPr>
          <w:rFonts w:ascii="Arial" w:hAnsi="Arial" w:cs="Arial"/>
        </w:rPr>
        <w:t>edTPA</w:t>
      </w:r>
      <w:proofErr w:type="spellEnd"/>
      <w:r>
        <w:rPr>
          <w:rFonts w:ascii="Arial" w:hAnsi="Arial" w:cs="Arial"/>
        </w:rPr>
        <w:t xml:space="preserve"> safety net expiration date to enable candidates to be held harmless during the transition to the updated Library Specialist </w:t>
      </w:r>
      <w:proofErr w:type="spellStart"/>
      <w:r>
        <w:rPr>
          <w:rFonts w:ascii="Arial" w:hAnsi="Arial" w:cs="Arial"/>
        </w:rPr>
        <w:t>edTPA</w:t>
      </w:r>
      <w:proofErr w:type="spellEnd"/>
      <w:r>
        <w:rPr>
          <w:rFonts w:ascii="Arial" w:hAnsi="Arial" w:cs="Arial"/>
        </w:rPr>
        <w:t>. The Department notes that this provision has been repealed.</w:t>
      </w:r>
    </w:p>
    <w:p w14:paraId="52079BDB" w14:textId="77777777" w:rsidR="00727D91" w:rsidRDefault="00727D91" w:rsidP="00727D91">
      <w:pPr>
        <w:spacing w:line="480" w:lineRule="auto"/>
        <w:ind w:right="-720"/>
        <w:rPr>
          <w:rFonts w:ascii="Arial" w:hAnsi="Arial" w:cs="Arial"/>
        </w:rPr>
      </w:pPr>
      <w:r>
        <w:rPr>
          <w:rFonts w:ascii="Arial" w:hAnsi="Arial" w:cs="Arial"/>
        </w:rPr>
        <w:tab/>
        <w:t>Legal Basis for Rule: Education Law §§101, 207(not subdivided), 210, 305, 3001, 3004 and 3009.</w:t>
      </w:r>
    </w:p>
    <w:p w14:paraId="08F3033E" w14:textId="77777777" w:rsidR="00727D91" w:rsidRDefault="00727D91" w:rsidP="00727D91">
      <w:pPr>
        <w:spacing w:line="480" w:lineRule="auto"/>
        <w:ind w:right="-720"/>
        <w:rPr>
          <w:rFonts w:ascii="Arial" w:hAnsi="Arial" w:cs="Arial"/>
        </w:rPr>
      </w:pPr>
      <w:r>
        <w:rPr>
          <w:rFonts w:ascii="Arial" w:hAnsi="Arial" w:cs="Arial"/>
        </w:rPr>
        <w:tab/>
        <w:t>Assessment of Public Comment: No public comment received.</w:t>
      </w:r>
    </w:p>
    <w:p w14:paraId="6DD01D77" w14:textId="77777777" w:rsidR="00727D91" w:rsidRDefault="00727D91" w:rsidP="00727D91">
      <w:pPr>
        <w:spacing w:line="480" w:lineRule="auto"/>
        <w:ind w:right="-720"/>
        <w:rPr>
          <w:rFonts w:ascii="Arial" w:hAnsi="Arial" w:cs="Arial"/>
          <w:u w:val="single"/>
        </w:rPr>
      </w:pPr>
      <w:r>
        <w:rPr>
          <w:rFonts w:ascii="Arial" w:hAnsi="Arial" w:cs="Arial"/>
          <w:u w:val="single"/>
        </w:rPr>
        <w:t>Section 52.21Transitional D Programs</w:t>
      </w:r>
    </w:p>
    <w:p w14:paraId="6407440E" w14:textId="77777777" w:rsidR="00727D91" w:rsidRDefault="00727D91" w:rsidP="00727D91">
      <w:pPr>
        <w:spacing w:line="480" w:lineRule="auto"/>
        <w:ind w:right="-720"/>
        <w:rPr>
          <w:rFonts w:ascii="Arial" w:hAnsi="Arial" w:cs="Arial"/>
        </w:rPr>
      </w:pPr>
      <w:r>
        <w:rPr>
          <w:rFonts w:ascii="Arial" w:hAnsi="Arial" w:cs="Arial"/>
        </w:rPr>
        <w:tab/>
        <w:t>Description of Rule: Requirements for Transitional D programs that lead to School District Leader certification.</w:t>
      </w:r>
    </w:p>
    <w:p w14:paraId="05CAC799" w14:textId="77777777" w:rsidR="00727D91" w:rsidRDefault="00727D91" w:rsidP="00727D91">
      <w:pPr>
        <w:spacing w:line="480" w:lineRule="auto"/>
        <w:ind w:right="-720"/>
        <w:rPr>
          <w:rFonts w:ascii="Arial" w:hAnsi="Arial" w:cs="Arial"/>
        </w:rPr>
      </w:pPr>
      <w:r>
        <w:rPr>
          <w:rFonts w:ascii="Arial" w:hAnsi="Arial" w:cs="Arial"/>
        </w:rPr>
        <w:tab/>
        <w:t>Justification for Continuation Without Modification: To require that Transitional D programs provide written notification to candidates that they must apply for the Transitional D certificate upon enrollment in the program and submit an institutional recommendation for certification immediately upon the candidates’ enrollment to ensure that candidates know they must apply for certification and would receive an institutional recommendation for certification in a timely manner.</w:t>
      </w:r>
    </w:p>
    <w:p w14:paraId="4F57EB62" w14:textId="77777777" w:rsidR="00727D91" w:rsidRDefault="00727D91" w:rsidP="00727D91">
      <w:pPr>
        <w:spacing w:line="480" w:lineRule="auto"/>
        <w:ind w:right="-720"/>
        <w:rPr>
          <w:rFonts w:ascii="Arial" w:hAnsi="Arial" w:cs="Arial"/>
        </w:rPr>
      </w:pPr>
      <w:r>
        <w:rPr>
          <w:rFonts w:ascii="Arial" w:hAnsi="Arial" w:cs="Arial"/>
        </w:rPr>
        <w:tab/>
        <w:t>Legal Basis for Rule: Education Law sections 101 (not subdivided), 207 (not subdivided), 305, 3001, 3004 and 3009.</w:t>
      </w:r>
    </w:p>
    <w:p w14:paraId="7AEDEE48" w14:textId="77777777" w:rsidR="00727D91" w:rsidRDefault="00727D91" w:rsidP="00727D91">
      <w:pPr>
        <w:spacing w:line="480" w:lineRule="auto"/>
        <w:ind w:right="-720" w:firstLine="720"/>
        <w:rPr>
          <w:rFonts w:ascii="Arial" w:hAnsi="Arial" w:cs="Arial"/>
        </w:rPr>
      </w:pPr>
      <w:r>
        <w:rPr>
          <w:rFonts w:ascii="Arial" w:hAnsi="Arial" w:cs="Arial"/>
        </w:rPr>
        <w:t>Assessment of Public Comment: No public comment received.</w:t>
      </w:r>
    </w:p>
    <w:p w14:paraId="14DB3EA3" w14:textId="77777777" w:rsidR="00727D91" w:rsidRDefault="00727D91" w:rsidP="00727D91">
      <w:pPr>
        <w:spacing w:line="480" w:lineRule="auto"/>
        <w:ind w:right="-720"/>
        <w:rPr>
          <w:rFonts w:ascii="Arial" w:hAnsi="Arial" w:cs="Arial"/>
          <w:color w:val="000000" w:themeColor="text1"/>
          <w:u w:val="single"/>
        </w:rPr>
      </w:pPr>
      <w:r>
        <w:rPr>
          <w:rFonts w:ascii="Arial" w:hAnsi="Arial" w:cs="Arial"/>
          <w:color w:val="000000" w:themeColor="text1"/>
          <w:u w:val="single"/>
        </w:rPr>
        <w:t xml:space="preserve">Section 80-5.17 Conditional Initial Certificate </w:t>
      </w:r>
    </w:p>
    <w:p w14:paraId="39FEBE12" w14:textId="77777777" w:rsidR="00727D91" w:rsidRDefault="00727D91" w:rsidP="00727D91">
      <w:pPr>
        <w:spacing w:line="480" w:lineRule="auto"/>
        <w:ind w:right="-720"/>
        <w:rPr>
          <w:rFonts w:ascii="Arial" w:hAnsi="Arial" w:cs="Arial"/>
          <w:color w:val="000000" w:themeColor="text1"/>
        </w:rPr>
      </w:pPr>
      <w:r>
        <w:rPr>
          <w:rFonts w:ascii="Arial" w:hAnsi="Arial" w:cs="Arial"/>
          <w:color w:val="000000" w:themeColor="text1"/>
        </w:rPr>
        <w:tab/>
        <w:t>Description of Rule: Conditional Initial certificate requirements.</w:t>
      </w:r>
    </w:p>
    <w:p w14:paraId="7CCE7D9F" w14:textId="77777777" w:rsidR="00727D91" w:rsidRDefault="00727D91" w:rsidP="00727D91">
      <w:pPr>
        <w:spacing w:line="480" w:lineRule="auto"/>
        <w:ind w:right="-720"/>
        <w:rPr>
          <w:rFonts w:ascii="Arial" w:hAnsi="Arial" w:cs="Arial"/>
          <w:color w:val="000000" w:themeColor="text1"/>
        </w:rPr>
      </w:pPr>
      <w:r>
        <w:rPr>
          <w:rFonts w:ascii="Arial" w:hAnsi="Arial" w:cs="Arial"/>
          <w:color w:val="000000" w:themeColor="text1"/>
        </w:rPr>
        <w:tab/>
        <w:t xml:space="preserve">Justification for Continuation Without Modification: To provide </w:t>
      </w:r>
      <w:proofErr w:type="gramStart"/>
      <w:r>
        <w:rPr>
          <w:rFonts w:ascii="Arial" w:hAnsi="Arial" w:cs="Arial"/>
          <w:color w:val="000000" w:themeColor="text1"/>
        </w:rPr>
        <w:t>that candidates</w:t>
      </w:r>
      <w:proofErr w:type="gramEnd"/>
      <w:r>
        <w:rPr>
          <w:rFonts w:ascii="Arial" w:hAnsi="Arial" w:cs="Arial"/>
          <w:color w:val="000000" w:themeColor="text1"/>
        </w:rPr>
        <w:t xml:space="preserve"> may be eligible for an Initial certificate even after their Conditional Initial certificate expires.</w:t>
      </w:r>
    </w:p>
    <w:p w14:paraId="18B628BC" w14:textId="77777777" w:rsidR="00727D91" w:rsidRDefault="00727D91" w:rsidP="00727D91">
      <w:pPr>
        <w:spacing w:line="480" w:lineRule="auto"/>
        <w:ind w:right="-720"/>
        <w:rPr>
          <w:rFonts w:ascii="Arial" w:hAnsi="Arial" w:cs="Arial"/>
          <w:color w:val="000000" w:themeColor="text1"/>
        </w:rPr>
      </w:pPr>
      <w:r>
        <w:rPr>
          <w:rFonts w:ascii="Arial" w:hAnsi="Arial" w:cs="Arial"/>
          <w:color w:val="000000" w:themeColor="text1"/>
        </w:rPr>
        <w:lastRenderedPageBreak/>
        <w:tab/>
        <w:t>Legal Basis for Rule: Education Law sections 207 (not subdivided), 305, 3001, 3004, 3006 and 3009.</w:t>
      </w:r>
    </w:p>
    <w:p w14:paraId="1F458466" w14:textId="70153D98" w:rsidR="00727D91" w:rsidRDefault="00727D91" w:rsidP="00727D91">
      <w:pPr>
        <w:spacing w:line="480" w:lineRule="auto"/>
        <w:ind w:right="-720"/>
        <w:rPr>
          <w:rFonts w:ascii="Arial" w:hAnsi="Arial" w:cs="Arial"/>
          <w:color w:val="000000" w:themeColor="text1"/>
        </w:rPr>
      </w:pPr>
      <w:r>
        <w:rPr>
          <w:rFonts w:ascii="Arial" w:hAnsi="Arial" w:cs="Arial"/>
          <w:color w:val="000000" w:themeColor="text1"/>
        </w:rPr>
        <w:tab/>
      </w:r>
      <w:r>
        <w:rPr>
          <w:rFonts w:ascii="Arial" w:hAnsi="Arial" w:cs="Arial"/>
        </w:rPr>
        <w:t xml:space="preserve">Assessment of Public Comment: </w:t>
      </w:r>
      <w:r w:rsidR="00D16AA2">
        <w:rPr>
          <w:rFonts w:ascii="Arial" w:hAnsi="Arial" w:cs="Arial"/>
        </w:rPr>
        <w:t xml:space="preserve">No public comment received. </w:t>
      </w:r>
    </w:p>
    <w:p w14:paraId="48F4F733" w14:textId="77777777" w:rsidR="00727D91" w:rsidRDefault="00727D91" w:rsidP="00727D91">
      <w:pPr>
        <w:spacing w:line="480" w:lineRule="auto"/>
        <w:ind w:right="-720"/>
        <w:rPr>
          <w:rFonts w:ascii="Arial" w:hAnsi="Arial" w:cs="Arial"/>
          <w:color w:val="000000" w:themeColor="text1"/>
          <w:u w:val="single"/>
        </w:rPr>
      </w:pPr>
      <w:r>
        <w:rPr>
          <w:rFonts w:ascii="Arial" w:hAnsi="Arial" w:cs="Arial"/>
          <w:color w:val="000000" w:themeColor="text1"/>
          <w:u w:val="single"/>
        </w:rPr>
        <w:t>Section 80-6.1 Continuing Teacher and Leader Education (CTLE)</w:t>
      </w:r>
    </w:p>
    <w:p w14:paraId="78BC3791" w14:textId="77777777" w:rsidR="00727D91" w:rsidRDefault="00727D91" w:rsidP="00727D91">
      <w:pPr>
        <w:spacing w:line="480" w:lineRule="auto"/>
        <w:ind w:right="-720"/>
        <w:rPr>
          <w:rFonts w:ascii="Arial" w:hAnsi="Arial" w:cs="Arial"/>
          <w:color w:val="000000" w:themeColor="text1"/>
        </w:rPr>
      </w:pPr>
      <w:r>
        <w:rPr>
          <w:rFonts w:ascii="Arial" w:hAnsi="Arial" w:cs="Arial"/>
          <w:color w:val="000000" w:themeColor="text1"/>
        </w:rPr>
        <w:tab/>
        <w:t>Description of Rule: Continuing Teacher and Leader Education (CTLE) for educators in nonpublic schools.</w:t>
      </w:r>
    </w:p>
    <w:p w14:paraId="67AC9FEC" w14:textId="77777777" w:rsidR="00727D91" w:rsidRDefault="00727D91" w:rsidP="00727D91">
      <w:pPr>
        <w:spacing w:line="480" w:lineRule="auto"/>
        <w:ind w:right="-720"/>
        <w:rPr>
          <w:rFonts w:ascii="Arial" w:hAnsi="Arial" w:cs="Arial"/>
          <w:color w:val="000000" w:themeColor="text1"/>
        </w:rPr>
      </w:pPr>
      <w:r>
        <w:rPr>
          <w:rFonts w:ascii="Arial" w:hAnsi="Arial" w:cs="Arial"/>
          <w:color w:val="000000" w:themeColor="text1"/>
        </w:rPr>
        <w:tab/>
        <w:t>Justification for Continuation Without Modification: To make technical amendments to the CTLE regulations for educators employed in nonpublic schools.</w:t>
      </w:r>
    </w:p>
    <w:p w14:paraId="64801073" w14:textId="77777777" w:rsidR="00727D91" w:rsidRDefault="00727D91" w:rsidP="00727D91">
      <w:pPr>
        <w:spacing w:line="480" w:lineRule="auto"/>
        <w:ind w:right="-720"/>
        <w:rPr>
          <w:rFonts w:ascii="Arial" w:hAnsi="Arial" w:cs="Arial"/>
          <w:color w:val="000000" w:themeColor="text1"/>
        </w:rPr>
      </w:pPr>
      <w:r>
        <w:rPr>
          <w:rFonts w:ascii="Arial" w:hAnsi="Arial" w:cs="Arial"/>
          <w:color w:val="000000" w:themeColor="text1"/>
        </w:rPr>
        <w:tab/>
        <w:t>Legal Basis for Rule: Education Law sections 101 (not subdivided), 207 (not subdivided), 305, 3001, 3004, 3006, 3006-a and 3009.</w:t>
      </w:r>
    </w:p>
    <w:p w14:paraId="20040550" w14:textId="77777777" w:rsidR="00727D91" w:rsidRDefault="00727D91" w:rsidP="00727D91">
      <w:pPr>
        <w:spacing w:line="480" w:lineRule="auto"/>
        <w:ind w:right="-720"/>
        <w:rPr>
          <w:rFonts w:ascii="Arial" w:hAnsi="Arial" w:cs="Arial"/>
          <w:color w:val="000000" w:themeColor="text1"/>
        </w:rPr>
      </w:pPr>
      <w:r>
        <w:rPr>
          <w:rFonts w:ascii="Arial" w:hAnsi="Arial" w:cs="Arial"/>
          <w:color w:val="000000" w:themeColor="text1"/>
        </w:rPr>
        <w:tab/>
      </w:r>
      <w:r>
        <w:rPr>
          <w:rFonts w:ascii="Arial" w:hAnsi="Arial" w:cs="Arial"/>
        </w:rPr>
        <w:t>Assessment of Public Comment: No public comment received.</w:t>
      </w:r>
    </w:p>
    <w:p w14:paraId="554C995D" w14:textId="77777777" w:rsidR="00727D91" w:rsidRDefault="00727D91" w:rsidP="00727D91">
      <w:pPr>
        <w:spacing w:line="480" w:lineRule="auto"/>
        <w:ind w:right="-720"/>
        <w:rPr>
          <w:rFonts w:ascii="Arial" w:hAnsi="Arial" w:cs="Arial"/>
          <w:color w:val="000000" w:themeColor="text1"/>
          <w:u w:val="single"/>
        </w:rPr>
      </w:pPr>
      <w:r>
        <w:rPr>
          <w:rFonts w:ascii="Arial" w:hAnsi="Arial" w:cs="Arial"/>
          <w:color w:val="000000" w:themeColor="text1"/>
          <w:u w:val="single"/>
        </w:rPr>
        <w:t>Sections 80-5.8 and 80-5.20 Endorsement Pathway to Certification</w:t>
      </w:r>
    </w:p>
    <w:p w14:paraId="76A473AD" w14:textId="77777777" w:rsidR="00727D91" w:rsidRDefault="00727D91" w:rsidP="00727D91">
      <w:pPr>
        <w:spacing w:line="480" w:lineRule="auto"/>
        <w:ind w:right="-720"/>
        <w:rPr>
          <w:rFonts w:ascii="Arial" w:hAnsi="Arial" w:cs="Arial"/>
          <w:color w:val="000000" w:themeColor="text1"/>
        </w:rPr>
      </w:pPr>
      <w:r>
        <w:rPr>
          <w:rFonts w:ascii="Arial" w:hAnsi="Arial" w:cs="Arial"/>
          <w:color w:val="000000" w:themeColor="text1"/>
        </w:rPr>
        <w:tab/>
        <w:t>Description of Rule: Eligibility requirements for the endorsement pathway to certification.</w:t>
      </w:r>
    </w:p>
    <w:p w14:paraId="1DF6AD75" w14:textId="77777777" w:rsidR="00727D91" w:rsidRDefault="00727D91" w:rsidP="00727D91">
      <w:pPr>
        <w:spacing w:line="480" w:lineRule="auto"/>
        <w:ind w:right="-720"/>
        <w:rPr>
          <w:rFonts w:ascii="Arial" w:hAnsi="Arial" w:cs="Arial"/>
          <w:color w:val="000000" w:themeColor="text1"/>
        </w:rPr>
      </w:pPr>
      <w:r>
        <w:rPr>
          <w:rFonts w:ascii="Arial" w:hAnsi="Arial" w:cs="Arial"/>
          <w:color w:val="000000" w:themeColor="text1"/>
        </w:rPr>
        <w:tab/>
        <w:t>Justification for Continuation Without Modification: To provide candidates with more flexibility to be eligible for the endorsement pathway to certification for certificate titles in the classroom teaching service or in the educational leadership service.</w:t>
      </w:r>
    </w:p>
    <w:p w14:paraId="1B6933DA" w14:textId="77777777" w:rsidR="00727D91" w:rsidRDefault="00727D91" w:rsidP="00727D91">
      <w:pPr>
        <w:spacing w:line="480" w:lineRule="auto"/>
        <w:ind w:right="-720"/>
        <w:rPr>
          <w:rFonts w:ascii="Arial" w:hAnsi="Arial" w:cs="Arial"/>
          <w:color w:val="000000" w:themeColor="text1"/>
        </w:rPr>
      </w:pPr>
      <w:r>
        <w:rPr>
          <w:rFonts w:ascii="Arial" w:hAnsi="Arial" w:cs="Arial"/>
          <w:color w:val="000000" w:themeColor="text1"/>
        </w:rPr>
        <w:tab/>
        <w:t>Legal Basis for Rule: Education Law sections 207, 305, 3001, 3004, 3006, 3007 and 3009.</w:t>
      </w:r>
    </w:p>
    <w:p w14:paraId="2DF6FD93" w14:textId="77777777" w:rsidR="00727D91" w:rsidRDefault="00727D91" w:rsidP="00727D91">
      <w:pPr>
        <w:spacing w:line="480" w:lineRule="auto"/>
        <w:ind w:right="-720"/>
        <w:rPr>
          <w:rFonts w:ascii="Arial" w:hAnsi="Arial" w:cs="Arial"/>
          <w:color w:val="000000" w:themeColor="text1"/>
        </w:rPr>
      </w:pPr>
      <w:r>
        <w:rPr>
          <w:rFonts w:ascii="Arial" w:hAnsi="Arial" w:cs="Arial"/>
          <w:color w:val="000000" w:themeColor="text1"/>
        </w:rPr>
        <w:tab/>
      </w:r>
      <w:r>
        <w:rPr>
          <w:rFonts w:ascii="Arial" w:hAnsi="Arial" w:cs="Arial"/>
        </w:rPr>
        <w:t>Assessment of Public Comment: No public comment received.</w:t>
      </w:r>
    </w:p>
    <w:p w14:paraId="776ABFE6" w14:textId="77777777" w:rsidR="00727D91" w:rsidRDefault="00727D91" w:rsidP="00727D91">
      <w:pPr>
        <w:spacing w:line="480" w:lineRule="auto"/>
        <w:ind w:right="-720"/>
        <w:rPr>
          <w:rFonts w:ascii="Arial" w:hAnsi="Arial" w:cs="Arial"/>
          <w:color w:val="000000" w:themeColor="text1"/>
          <w:u w:val="single"/>
        </w:rPr>
      </w:pPr>
      <w:r>
        <w:rPr>
          <w:rFonts w:ascii="Arial" w:hAnsi="Arial" w:cs="Arial"/>
          <w:color w:val="000000" w:themeColor="text1"/>
          <w:u w:val="single"/>
        </w:rPr>
        <w:t>Sections 52.21, 75.8, 200.2, 90.18, 100.2, 100.13, 100.15, 100.17, and 100.19, Subparts 151-1, 154-2, 57-2, Parts 30 and 80, and Repeal of 80-3.6, 80-3.4(a)(1), 80-3.10(a)(2)(</w:t>
      </w:r>
      <w:proofErr w:type="spellStart"/>
      <w:r>
        <w:rPr>
          <w:rFonts w:ascii="Arial" w:hAnsi="Arial" w:cs="Arial"/>
          <w:color w:val="000000" w:themeColor="text1"/>
          <w:u w:val="single"/>
        </w:rPr>
        <w:t>i</w:t>
      </w:r>
      <w:proofErr w:type="spellEnd"/>
      <w:r>
        <w:rPr>
          <w:rFonts w:ascii="Arial" w:hAnsi="Arial" w:cs="Arial"/>
          <w:color w:val="000000" w:themeColor="text1"/>
          <w:u w:val="single"/>
        </w:rPr>
        <w:t>) and (b)(1) and 80-3.10(c)(1) Professional Development Plan</w:t>
      </w:r>
    </w:p>
    <w:p w14:paraId="5550D00B" w14:textId="77777777" w:rsidR="00727D91" w:rsidRDefault="00727D91" w:rsidP="00727D91">
      <w:pPr>
        <w:spacing w:line="480" w:lineRule="auto"/>
        <w:ind w:right="-720"/>
        <w:rPr>
          <w:rFonts w:ascii="Arial" w:hAnsi="Arial" w:cs="Arial"/>
          <w:color w:val="000000" w:themeColor="text1"/>
        </w:rPr>
      </w:pPr>
      <w:r>
        <w:rPr>
          <w:rFonts w:ascii="Arial" w:hAnsi="Arial" w:cs="Arial"/>
          <w:color w:val="000000" w:themeColor="text1"/>
        </w:rPr>
        <w:lastRenderedPageBreak/>
        <w:tab/>
        <w:t>Description of Rule: Relates to professional development plans and other related requirements for school districts and BOCES.</w:t>
      </w:r>
    </w:p>
    <w:p w14:paraId="184A08A5" w14:textId="77777777" w:rsidR="00727D91" w:rsidRDefault="00727D91" w:rsidP="00727D91">
      <w:pPr>
        <w:spacing w:line="480" w:lineRule="auto"/>
        <w:ind w:right="-720"/>
        <w:rPr>
          <w:rFonts w:ascii="Arial" w:hAnsi="Arial" w:cs="Arial"/>
          <w:color w:val="000000" w:themeColor="text1"/>
        </w:rPr>
      </w:pPr>
      <w:r>
        <w:rPr>
          <w:rFonts w:ascii="Arial" w:hAnsi="Arial" w:cs="Arial"/>
          <w:color w:val="000000" w:themeColor="text1"/>
        </w:rPr>
        <w:tab/>
        <w:t>Justification for Continuation Without Modification: To improve the quality of teaching and learning for teachers and leaders for professional growth.</w:t>
      </w:r>
    </w:p>
    <w:p w14:paraId="6B3A62D4" w14:textId="77777777" w:rsidR="00727D91" w:rsidRDefault="00727D91" w:rsidP="00727D91">
      <w:pPr>
        <w:spacing w:line="480" w:lineRule="auto"/>
        <w:ind w:right="-720"/>
        <w:rPr>
          <w:rFonts w:ascii="Arial" w:hAnsi="Arial" w:cs="Arial"/>
          <w:color w:val="000000" w:themeColor="text1"/>
        </w:rPr>
      </w:pPr>
      <w:r>
        <w:rPr>
          <w:rFonts w:ascii="Arial" w:hAnsi="Arial" w:cs="Arial"/>
          <w:color w:val="000000" w:themeColor="text1"/>
        </w:rPr>
        <w:tab/>
        <w:t>Legal Basis for Rule: Education Law sections 101, 2017, 305(1), 3004(1), 3006, 3006-a and 3009.</w:t>
      </w:r>
    </w:p>
    <w:p w14:paraId="5890A8BC" w14:textId="559EB585" w:rsidR="00727D91" w:rsidRDefault="00727D91" w:rsidP="00B522A9">
      <w:pPr>
        <w:spacing w:line="480" w:lineRule="auto"/>
        <w:ind w:right="-720"/>
        <w:rPr>
          <w:rFonts w:ascii="Arial" w:hAnsi="Arial" w:cs="Arial"/>
          <w:color w:val="000000" w:themeColor="text1"/>
        </w:rPr>
      </w:pPr>
      <w:r>
        <w:rPr>
          <w:rFonts w:ascii="Arial" w:hAnsi="Arial" w:cs="Arial"/>
          <w:color w:val="000000" w:themeColor="text1"/>
        </w:rPr>
        <w:tab/>
      </w:r>
      <w:r>
        <w:rPr>
          <w:rFonts w:ascii="Arial" w:hAnsi="Arial" w:cs="Arial"/>
        </w:rPr>
        <w:t>Assessment of Public Comment: No public comment received.</w:t>
      </w:r>
    </w:p>
    <w:p w14:paraId="7562BADD" w14:textId="77777777" w:rsidR="00CA0733" w:rsidRDefault="00CA0733" w:rsidP="00B522A9">
      <w:pPr>
        <w:spacing w:line="480" w:lineRule="auto"/>
        <w:ind w:right="-720"/>
        <w:rPr>
          <w:rFonts w:ascii="Arial" w:hAnsi="Arial" w:cs="Arial"/>
          <w:u w:val="single"/>
        </w:rPr>
      </w:pPr>
      <w:r>
        <w:rPr>
          <w:rFonts w:ascii="Arial" w:hAnsi="Arial" w:cs="Arial"/>
          <w:u w:val="single"/>
        </w:rPr>
        <w:t>OFFICE OF THE PROFESSIONS</w:t>
      </w:r>
    </w:p>
    <w:p w14:paraId="265065EB" w14:textId="6C904E44" w:rsidR="00CA0733" w:rsidRDefault="00CA0733" w:rsidP="00B522A9">
      <w:pPr>
        <w:spacing w:line="480" w:lineRule="auto"/>
        <w:ind w:right="-720"/>
        <w:rPr>
          <w:rFonts w:ascii="Arial" w:hAnsi="Arial" w:cs="Arial"/>
          <w:u w:val="single"/>
        </w:rPr>
      </w:pPr>
      <w:r w:rsidRPr="00CA0733">
        <w:rPr>
          <w:rFonts w:ascii="Arial" w:hAnsi="Arial" w:cs="Arial"/>
          <w:u w:val="single"/>
        </w:rPr>
        <w:t xml:space="preserve">Sections 63.4 and 63.9 </w:t>
      </w:r>
      <w:r w:rsidR="000C4D16">
        <w:rPr>
          <w:rFonts w:ascii="Arial" w:hAnsi="Arial" w:cs="Arial"/>
          <w:u w:val="single"/>
        </w:rPr>
        <w:t xml:space="preserve">Administration of </w:t>
      </w:r>
      <w:r w:rsidR="00300762">
        <w:rPr>
          <w:rFonts w:ascii="Arial" w:hAnsi="Arial" w:cs="Arial"/>
          <w:u w:val="single"/>
        </w:rPr>
        <w:t>V</w:t>
      </w:r>
      <w:r w:rsidR="000C4D16">
        <w:rPr>
          <w:rFonts w:ascii="Arial" w:hAnsi="Arial" w:cs="Arial"/>
          <w:u w:val="single"/>
        </w:rPr>
        <w:t xml:space="preserve">accines by </w:t>
      </w:r>
      <w:r w:rsidR="00300762">
        <w:rPr>
          <w:rFonts w:ascii="Arial" w:hAnsi="Arial" w:cs="Arial"/>
          <w:u w:val="single"/>
        </w:rPr>
        <w:t>P</w:t>
      </w:r>
      <w:r w:rsidR="000C4D16">
        <w:rPr>
          <w:rFonts w:ascii="Arial" w:hAnsi="Arial" w:cs="Arial"/>
          <w:u w:val="single"/>
        </w:rPr>
        <w:t xml:space="preserve">harmacy </w:t>
      </w:r>
      <w:r w:rsidR="00300762">
        <w:rPr>
          <w:rFonts w:ascii="Arial" w:hAnsi="Arial" w:cs="Arial"/>
          <w:u w:val="single"/>
        </w:rPr>
        <w:t>I</w:t>
      </w:r>
      <w:r w:rsidR="000C4D16">
        <w:rPr>
          <w:rFonts w:ascii="Arial" w:hAnsi="Arial" w:cs="Arial"/>
          <w:u w:val="single"/>
        </w:rPr>
        <w:t>nterns</w:t>
      </w:r>
    </w:p>
    <w:p w14:paraId="1A4624A0" w14:textId="072C3CA4" w:rsidR="00CA0733" w:rsidRPr="00902380" w:rsidRDefault="00CA0733" w:rsidP="00B522A9">
      <w:pPr>
        <w:spacing w:line="480" w:lineRule="auto"/>
        <w:ind w:right="-720"/>
        <w:rPr>
          <w:rFonts w:ascii="Arial" w:hAnsi="Arial" w:cs="Arial"/>
        </w:rPr>
      </w:pPr>
      <w:r w:rsidRPr="00902380">
        <w:rPr>
          <w:rFonts w:ascii="Arial" w:hAnsi="Arial" w:cs="Arial"/>
        </w:rPr>
        <w:tab/>
        <w:t>Description of Rule: The administration of certain vaccines by pharmacy interns.</w:t>
      </w:r>
    </w:p>
    <w:p w14:paraId="471F0F75" w14:textId="4A240F54" w:rsidR="00CA0733" w:rsidRPr="00902380" w:rsidRDefault="00CA0733" w:rsidP="00B522A9">
      <w:pPr>
        <w:spacing w:line="480" w:lineRule="auto"/>
        <w:ind w:right="-720"/>
        <w:rPr>
          <w:rFonts w:ascii="Arial" w:hAnsi="Arial" w:cs="Arial"/>
        </w:rPr>
      </w:pPr>
      <w:r w:rsidRPr="00902380">
        <w:rPr>
          <w:rFonts w:ascii="Arial" w:hAnsi="Arial" w:cs="Arial"/>
        </w:rPr>
        <w:tab/>
      </w:r>
      <w:r w:rsidR="007766CC">
        <w:rPr>
          <w:rFonts w:ascii="Arial" w:hAnsi="Arial" w:cs="Arial"/>
        </w:rPr>
        <w:t>Justification for Continuation Without Modification</w:t>
      </w:r>
      <w:r w:rsidRPr="00902380">
        <w:rPr>
          <w:rFonts w:ascii="Arial" w:hAnsi="Arial" w:cs="Arial"/>
        </w:rPr>
        <w:t>: To implement the provisions of Chapter 359 of the Laws of 2018.</w:t>
      </w:r>
    </w:p>
    <w:p w14:paraId="433F873A" w14:textId="79CA51A7" w:rsidR="00CA0733" w:rsidRDefault="00CA0733" w:rsidP="00B522A9">
      <w:pPr>
        <w:spacing w:line="480" w:lineRule="auto"/>
        <w:ind w:right="-720"/>
        <w:rPr>
          <w:rFonts w:ascii="Arial" w:hAnsi="Arial" w:cs="Arial"/>
        </w:rPr>
      </w:pPr>
      <w:r w:rsidRPr="00902380">
        <w:rPr>
          <w:rFonts w:ascii="Arial" w:hAnsi="Arial" w:cs="Arial"/>
        </w:rPr>
        <w:tab/>
        <w:t>Legal Basis for Rule: Education Law 207(not subdivided), 6504(not subdivided) 6507(2), 6527(7), 6801(2), 6801(4), 6802(22), 6806, 6902(1) and 6909(7) and Chapter 359 of the Laws of 2018.</w:t>
      </w:r>
    </w:p>
    <w:p w14:paraId="61AB67CE" w14:textId="3CC1F7BB" w:rsidR="007766CC" w:rsidRDefault="007766CC" w:rsidP="00B522A9">
      <w:pPr>
        <w:spacing w:line="480" w:lineRule="auto"/>
        <w:ind w:right="-720"/>
        <w:rPr>
          <w:rFonts w:ascii="Arial" w:hAnsi="Arial" w:cs="Arial"/>
        </w:rPr>
      </w:pPr>
      <w:r>
        <w:rPr>
          <w:rFonts w:ascii="Arial" w:hAnsi="Arial" w:cs="Arial"/>
        </w:rPr>
        <w:t>Assessment of Public Comment:</w:t>
      </w:r>
      <w:r w:rsidR="00527794">
        <w:rPr>
          <w:rFonts w:ascii="Arial" w:hAnsi="Arial" w:cs="Arial"/>
        </w:rPr>
        <w:t xml:space="preserve"> No public comment received. </w:t>
      </w:r>
    </w:p>
    <w:p w14:paraId="51EBCE52" w14:textId="39A8C491" w:rsidR="000C4D16" w:rsidRPr="002833F0" w:rsidRDefault="000C4D16" w:rsidP="00B522A9">
      <w:pPr>
        <w:spacing w:line="480" w:lineRule="auto"/>
        <w:ind w:right="-720"/>
        <w:rPr>
          <w:rFonts w:ascii="Arial" w:hAnsi="Arial" w:cs="Arial"/>
          <w:u w:val="single"/>
        </w:rPr>
      </w:pPr>
      <w:r w:rsidRPr="002833F0">
        <w:rPr>
          <w:rFonts w:ascii="Arial" w:hAnsi="Arial" w:cs="Arial"/>
          <w:u w:val="single"/>
        </w:rPr>
        <w:t>Section 63.6 Pharmacy Certificate Sales.</w:t>
      </w:r>
    </w:p>
    <w:p w14:paraId="1A89B1BD" w14:textId="55FD2CC0" w:rsidR="000C4D16" w:rsidRDefault="000C4D16" w:rsidP="00B522A9">
      <w:pPr>
        <w:spacing w:line="480" w:lineRule="auto"/>
        <w:ind w:right="-720"/>
        <w:rPr>
          <w:rFonts w:ascii="Arial" w:hAnsi="Arial" w:cs="Arial"/>
        </w:rPr>
      </w:pPr>
      <w:r>
        <w:rPr>
          <w:rFonts w:ascii="Arial" w:hAnsi="Arial" w:cs="Arial"/>
        </w:rPr>
        <w:tab/>
        <w:t xml:space="preserve">Description of Rule: </w:t>
      </w:r>
      <w:r w:rsidRPr="000C4D16">
        <w:rPr>
          <w:rFonts w:ascii="Arial" w:hAnsi="Arial" w:cs="Arial"/>
        </w:rPr>
        <w:t xml:space="preserve">Certification of </w:t>
      </w:r>
      <w:r>
        <w:rPr>
          <w:rFonts w:ascii="Arial" w:hAnsi="Arial" w:cs="Arial"/>
        </w:rPr>
        <w:t>m</w:t>
      </w:r>
      <w:r w:rsidRPr="000C4D16">
        <w:rPr>
          <w:rFonts w:ascii="Arial" w:hAnsi="Arial" w:cs="Arial"/>
        </w:rPr>
        <w:t xml:space="preserve">anufacturers and </w:t>
      </w:r>
      <w:r>
        <w:rPr>
          <w:rFonts w:ascii="Arial" w:hAnsi="Arial" w:cs="Arial"/>
        </w:rPr>
        <w:t>w</w:t>
      </w:r>
      <w:r w:rsidRPr="000C4D16">
        <w:rPr>
          <w:rFonts w:ascii="Arial" w:hAnsi="Arial" w:cs="Arial"/>
        </w:rPr>
        <w:t xml:space="preserve">holesalers for </w:t>
      </w:r>
      <w:r>
        <w:rPr>
          <w:rFonts w:ascii="Arial" w:hAnsi="Arial" w:cs="Arial"/>
        </w:rPr>
        <w:t>e</w:t>
      </w:r>
      <w:r w:rsidRPr="000C4D16">
        <w:rPr>
          <w:rFonts w:ascii="Arial" w:hAnsi="Arial" w:cs="Arial"/>
        </w:rPr>
        <w:t xml:space="preserve">xport </w:t>
      </w:r>
      <w:r>
        <w:rPr>
          <w:rFonts w:ascii="Arial" w:hAnsi="Arial" w:cs="Arial"/>
        </w:rPr>
        <w:t>p</w:t>
      </w:r>
      <w:r w:rsidRPr="000C4D16">
        <w:rPr>
          <w:rFonts w:ascii="Arial" w:hAnsi="Arial" w:cs="Arial"/>
        </w:rPr>
        <w:t>urposes</w:t>
      </w:r>
      <w:r>
        <w:rPr>
          <w:rFonts w:ascii="Arial" w:hAnsi="Arial" w:cs="Arial"/>
        </w:rPr>
        <w:t>.</w:t>
      </w:r>
    </w:p>
    <w:p w14:paraId="6CAAAB79" w14:textId="646CE4B4" w:rsidR="000C4D16" w:rsidRDefault="000C4D16" w:rsidP="00B522A9">
      <w:pPr>
        <w:spacing w:line="480" w:lineRule="auto"/>
        <w:ind w:right="-720"/>
        <w:rPr>
          <w:rFonts w:ascii="Arial" w:hAnsi="Arial" w:cs="Arial"/>
        </w:rPr>
      </w:pPr>
      <w:r>
        <w:rPr>
          <w:rFonts w:ascii="Arial" w:hAnsi="Arial" w:cs="Arial"/>
        </w:rPr>
        <w:tab/>
      </w:r>
      <w:r w:rsidR="007766CC">
        <w:rPr>
          <w:rFonts w:ascii="Arial" w:hAnsi="Arial" w:cs="Arial"/>
        </w:rPr>
        <w:t>Justification for Continuation Without Modification</w:t>
      </w:r>
      <w:r>
        <w:rPr>
          <w:rFonts w:ascii="Arial" w:hAnsi="Arial" w:cs="Arial"/>
        </w:rPr>
        <w:t>: T</w:t>
      </w:r>
      <w:r w:rsidRPr="000C4D16">
        <w:rPr>
          <w:rFonts w:ascii="Arial" w:hAnsi="Arial" w:cs="Arial"/>
        </w:rPr>
        <w:t>o clarify who may issue free sale certificates to New York State registered manufacturers or wholesalers</w:t>
      </w:r>
      <w:r>
        <w:rPr>
          <w:rFonts w:ascii="Arial" w:hAnsi="Arial" w:cs="Arial"/>
        </w:rPr>
        <w:t>.</w:t>
      </w:r>
    </w:p>
    <w:p w14:paraId="4B99B3F5" w14:textId="1C0A165D" w:rsidR="000C4D16" w:rsidRDefault="000C4D16" w:rsidP="00B522A9">
      <w:pPr>
        <w:spacing w:line="480" w:lineRule="auto"/>
        <w:ind w:right="-720"/>
        <w:rPr>
          <w:rFonts w:ascii="Arial" w:hAnsi="Arial" w:cs="Arial"/>
        </w:rPr>
      </w:pPr>
      <w:r>
        <w:rPr>
          <w:rFonts w:ascii="Arial" w:hAnsi="Arial" w:cs="Arial"/>
        </w:rPr>
        <w:tab/>
        <w:t xml:space="preserve">Legal Basis for Rule: </w:t>
      </w:r>
      <w:r w:rsidRPr="000C4D16">
        <w:rPr>
          <w:rFonts w:ascii="Arial" w:hAnsi="Arial" w:cs="Arial"/>
        </w:rPr>
        <w:t>Education Law 207(not subdivided), 6504(not subdivided), 6507(2), 6801(1), 6802(7), 6802(16), 6802(18), 6802(21), 6808(4).</w:t>
      </w:r>
    </w:p>
    <w:p w14:paraId="4A08B484" w14:textId="1B808A1C" w:rsidR="007766CC" w:rsidRDefault="007766CC" w:rsidP="007766CC">
      <w:pPr>
        <w:spacing w:line="480" w:lineRule="auto"/>
        <w:ind w:right="-720" w:firstLine="720"/>
        <w:rPr>
          <w:rFonts w:ascii="Arial" w:hAnsi="Arial" w:cs="Arial"/>
        </w:rPr>
      </w:pPr>
      <w:r>
        <w:rPr>
          <w:rFonts w:ascii="Arial" w:hAnsi="Arial" w:cs="Arial"/>
        </w:rPr>
        <w:t>Assessment of Public Comment:</w:t>
      </w:r>
      <w:r w:rsidR="00527794">
        <w:rPr>
          <w:rFonts w:ascii="Arial" w:hAnsi="Arial" w:cs="Arial"/>
        </w:rPr>
        <w:t xml:space="preserve"> No public comment received. </w:t>
      </w:r>
    </w:p>
    <w:p w14:paraId="4441EC5E" w14:textId="771780E8" w:rsidR="000C4D16" w:rsidRPr="00EF0640" w:rsidRDefault="000C4D16" w:rsidP="00B522A9">
      <w:pPr>
        <w:spacing w:line="480" w:lineRule="auto"/>
        <w:ind w:right="-720"/>
        <w:rPr>
          <w:rFonts w:ascii="Arial" w:hAnsi="Arial" w:cs="Arial"/>
          <w:u w:val="single"/>
        </w:rPr>
      </w:pPr>
      <w:r w:rsidRPr="00EF0640">
        <w:rPr>
          <w:rFonts w:ascii="Arial" w:hAnsi="Arial" w:cs="Arial"/>
          <w:u w:val="single"/>
        </w:rPr>
        <w:lastRenderedPageBreak/>
        <w:t>Section 64.7 RN Immunizations</w:t>
      </w:r>
    </w:p>
    <w:p w14:paraId="68F8D17A" w14:textId="02B057AD" w:rsidR="000C4D16" w:rsidRDefault="000C4D16" w:rsidP="00B522A9">
      <w:pPr>
        <w:spacing w:line="480" w:lineRule="auto"/>
        <w:ind w:right="-720"/>
        <w:rPr>
          <w:rFonts w:ascii="Arial" w:hAnsi="Arial" w:cs="Arial"/>
        </w:rPr>
      </w:pPr>
      <w:r>
        <w:rPr>
          <w:rFonts w:ascii="Arial" w:hAnsi="Arial" w:cs="Arial"/>
        </w:rPr>
        <w:tab/>
        <w:t xml:space="preserve">Description of Rule: </w:t>
      </w:r>
      <w:r w:rsidRPr="000C4D16">
        <w:rPr>
          <w:rFonts w:ascii="Arial" w:hAnsi="Arial" w:cs="Arial"/>
        </w:rPr>
        <w:t xml:space="preserve">Execution by </w:t>
      </w:r>
      <w:r w:rsidR="00FE394E">
        <w:rPr>
          <w:rFonts w:ascii="Arial" w:hAnsi="Arial" w:cs="Arial"/>
        </w:rPr>
        <w:t>r</w:t>
      </w:r>
      <w:r w:rsidRPr="000C4D16">
        <w:rPr>
          <w:rFonts w:ascii="Arial" w:hAnsi="Arial" w:cs="Arial"/>
        </w:rPr>
        <w:t xml:space="preserve">egistered </w:t>
      </w:r>
      <w:r w:rsidR="00FE394E">
        <w:rPr>
          <w:rFonts w:ascii="Arial" w:hAnsi="Arial" w:cs="Arial"/>
        </w:rPr>
        <w:t>p</w:t>
      </w:r>
      <w:r w:rsidRPr="000C4D16">
        <w:rPr>
          <w:rFonts w:ascii="Arial" w:hAnsi="Arial" w:cs="Arial"/>
        </w:rPr>
        <w:t xml:space="preserve">rofessional </w:t>
      </w:r>
      <w:r w:rsidR="00FE394E">
        <w:rPr>
          <w:rFonts w:ascii="Arial" w:hAnsi="Arial" w:cs="Arial"/>
        </w:rPr>
        <w:t>n</w:t>
      </w:r>
      <w:r w:rsidRPr="000C4D16">
        <w:rPr>
          <w:rFonts w:ascii="Arial" w:hAnsi="Arial" w:cs="Arial"/>
        </w:rPr>
        <w:t xml:space="preserve">urses of </w:t>
      </w:r>
      <w:r>
        <w:rPr>
          <w:rFonts w:ascii="Arial" w:hAnsi="Arial" w:cs="Arial"/>
        </w:rPr>
        <w:t>n</w:t>
      </w:r>
      <w:r w:rsidRPr="000C4D16">
        <w:rPr>
          <w:rFonts w:ascii="Arial" w:hAnsi="Arial" w:cs="Arial"/>
        </w:rPr>
        <w:t>on-</w:t>
      </w:r>
      <w:r>
        <w:rPr>
          <w:rFonts w:ascii="Arial" w:hAnsi="Arial" w:cs="Arial"/>
        </w:rPr>
        <w:t>p</w:t>
      </w:r>
      <w:r w:rsidRPr="000C4D16">
        <w:rPr>
          <w:rFonts w:ascii="Arial" w:hAnsi="Arial" w:cs="Arial"/>
        </w:rPr>
        <w:t xml:space="preserve">atient </w:t>
      </w:r>
      <w:r>
        <w:rPr>
          <w:rFonts w:ascii="Arial" w:hAnsi="Arial" w:cs="Arial"/>
        </w:rPr>
        <w:t>s</w:t>
      </w:r>
      <w:r w:rsidRPr="000C4D16">
        <w:rPr>
          <w:rFonts w:ascii="Arial" w:hAnsi="Arial" w:cs="Arial"/>
        </w:rPr>
        <w:t xml:space="preserve">pecific </w:t>
      </w:r>
      <w:r>
        <w:rPr>
          <w:rFonts w:ascii="Arial" w:hAnsi="Arial" w:cs="Arial"/>
        </w:rPr>
        <w:t>o</w:t>
      </w:r>
      <w:r w:rsidRPr="000C4D16">
        <w:rPr>
          <w:rFonts w:ascii="Arial" w:hAnsi="Arial" w:cs="Arial"/>
        </w:rPr>
        <w:t xml:space="preserve">rders to </w:t>
      </w:r>
      <w:r>
        <w:rPr>
          <w:rFonts w:ascii="Arial" w:hAnsi="Arial" w:cs="Arial"/>
        </w:rPr>
        <w:t>a</w:t>
      </w:r>
      <w:r w:rsidRPr="000C4D16">
        <w:rPr>
          <w:rFonts w:ascii="Arial" w:hAnsi="Arial" w:cs="Arial"/>
        </w:rPr>
        <w:t xml:space="preserve">dminister </w:t>
      </w:r>
      <w:r>
        <w:rPr>
          <w:rFonts w:ascii="Arial" w:hAnsi="Arial" w:cs="Arial"/>
        </w:rPr>
        <w:t>i</w:t>
      </w:r>
      <w:r w:rsidRPr="000C4D16">
        <w:rPr>
          <w:rFonts w:ascii="Arial" w:hAnsi="Arial" w:cs="Arial"/>
        </w:rPr>
        <w:t>mmunizations</w:t>
      </w:r>
      <w:r>
        <w:rPr>
          <w:rFonts w:ascii="Arial" w:hAnsi="Arial" w:cs="Arial"/>
        </w:rPr>
        <w:t>.</w:t>
      </w:r>
    </w:p>
    <w:p w14:paraId="49FD6A08" w14:textId="408EA967" w:rsidR="000C4D16" w:rsidRDefault="000C4D16" w:rsidP="00B522A9">
      <w:pPr>
        <w:spacing w:line="480" w:lineRule="auto"/>
        <w:ind w:right="-720"/>
        <w:rPr>
          <w:rFonts w:ascii="Arial" w:hAnsi="Arial" w:cs="Arial"/>
        </w:rPr>
      </w:pPr>
      <w:r>
        <w:rPr>
          <w:rFonts w:ascii="Arial" w:hAnsi="Arial" w:cs="Arial"/>
        </w:rPr>
        <w:tab/>
      </w:r>
      <w:r w:rsidR="007766CC">
        <w:rPr>
          <w:rFonts w:ascii="Arial" w:hAnsi="Arial" w:cs="Arial"/>
        </w:rPr>
        <w:t>Justification for Continuation Without Modification</w:t>
      </w:r>
      <w:r>
        <w:rPr>
          <w:rFonts w:ascii="Arial" w:hAnsi="Arial" w:cs="Arial"/>
        </w:rPr>
        <w:t xml:space="preserve">: </w:t>
      </w:r>
      <w:r w:rsidR="0073367E" w:rsidRPr="0073367E">
        <w:rPr>
          <w:rFonts w:ascii="Arial" w:hAnsi="Arial" w:cs="Arial"/>
        </w:rPr>
        <w:t>To conform the regulation to current immunization standards</w:t>
      </w:r>
      <w:r w:rsidR="0073367E">
        <w:rPr>
          <w:rFonts w:ascii="Arial" w:hAnsi="Arial" w:cs="Arial"/>
        </w:rPr>
        <w:t>.</w:t>
      </w:r>
    </w:p>
    <w:p w14:paraId="080B4289" w14:textId="488672BE" w:rsidR="0073367E" w:rsidRDefault="0073367E" w:rsidP="00B522A9">
      <w:pPr>
        <w:spacing w:line="480" w:lineRule="auto"/>
        <w:ind w:right="-720"/>
        <w:rPr>
          <w:rFonts w:ascii="Arial" w:hAnsi="Arial" w:cs="Arial"/>
        </w:rPr>
      </w:pPr>
      <w:r>
        <w:rPr>
          <w:rFonts w:ascii="Arial" w:hAnsi="Arial" w:cs="Arial"/>
        </w:rPr>
        <w:tab/>
        <w:t xml:space="preserve">Legal Basis for Rule: </w:t>
      </w:r>
      <w:r w:rsidRPr="0073367E">
        <w:rPr>
          <w:rFonts w:ascii="Arial" w:hAnsi="Arial" w:cs="Arial"/>
        </w:rPr>
        <w:t xml:space="preserve">Education Law 207(not subdivided), </w:t>
      </w:r>
      <w:proofErr w:type="gramStart"/>
      <w:r w:rsidRPr="0073367E">
        <w:rPr>
          <w:rFonts w:ascii="Arial" w:hAnsi="Arial" w:cs="Arial"/>
        </w:rPr>
        <w:t>6504,(</w:t>
      </w:r>
      <w:proofErr w:type="gramEnd"/>
      <w:r w:rsidRPr="0073367E">
        <w:rPr>
          <w:rFonts w:ascii="Arial" w:hAnsi="Arial" w:cs="Arial"/>
        </w:rPr>
        <w:t>not subdivided) 6507(2), 6902(1), and 6909(5) and (7).</w:t>
      </w:r>
    </w:p>
    <w:p w14:paraId="68ECC4F4" w14:textId="327A2B45" w:rsidR="007766CC" w:rsidRDefault="007766CC" w:rsidP="00B522A9">
      <w:pPr>
        <w:spacing w:line="480" w:lineRule="auto"/>
        <w:ind w:right="-720"/>
        <w:rPr>
          <w:rFonts w:ascii="Arial" w:hAnsi="Arial" w:cs="Arial"/>
        </w:rPr>
      </w:pPr>
      <w:r>
        <w:rPr>
          <w:rFonts w:ascii="Arial" w:hAnsi="Arial" w:cs="Arial"/>
        </w:rPr>
        <w:tab/>
        <w:t>Assessment of Public Comment:</w:t>
      </w:r>
      <w:r w:rsidR="00FC1AC1">
        <w:rPr>
          <w:rFonts w:ascii="Arial" w:hAnsi="Arial" w:cs="Arial"/>
        </w:rPr>
        <w:t xml:space="preserve"> No public comment received. </w:t>
      </w:r>
    </w:p>
    <w:p w14:paraId="50C88BA0" w14:textId="77777777" w:rsidR="00AF2826" w:rsidRPr="00FD2DC0" w:rsidRDefault="00AF2826" w:rsidP="00B522A9">
      <w:pPr>
        <w:spacing w:line="480" w:lineRule="auto"/>
        <w:rPr>
          <w:rFonts w:ascii="Arial" w:eastAsia="Calibri" w:hAnsi="Arial" w:cs="Arial"/>
          <w:szCs w:val="24"/>
        </w:rPr>
      </w:pPr>
      <w:r w:rsidRPr="00FD2DC0">
        <w:rPr>
          <w:rFonts w:ascii="Arial" w:eastAsia="Calibri" w:hAnsi="Arial" w:cs="Arial"/>
          <w:szCs w:val="24"/>
          <w:u w:val="single"/>
        </w:rPr>
        <w:t xml:space="preserve">Agency Representative: </w:t>
      </w:r>
    </w:p>
    <w:p w14:paraId="74D5BAA6" w14:textId="77777777" w:rsidR="00A55569" w:rsidRDefault="00A55569" w:rsidP="00EF0640">
      <w:pPr>
        <w:spacing w:line="480" w:lineRule="auto"/>
        <w:rPr>
          <w:rFonts w:ascii="Arial" w:hAnsi="Arial" w:cs="Arial"/>
        </w:rPr>
      </w:pPr>
      <w:r>
        <w:rPr>
          <w:rFonts w:ascii="Arial" w:hAnsi="Arial" w:cs="Arial"/>
        </w:rPr>
        <w:t>OFFICE OF CULTURAL EDUCATION</w:t>
      </w:r>
    </w:p>
    <w:p w14:paraId="5AD9DFEF" w14:textId="422036D4" w:rsidR="000C4D16" w:rsidRPr="002833F0" w:rsidRDefault="00A55569" w:rsidP="00B522A9">
      <w:pPr>
        <w:spacing w:line="480" w:lineRule="auto"/>
        <w:ind w:right="-720"/>
        <w:rPr>
          <w:rFonts w:ascii="Arial" w:hAnsi="Arial" w:cs="Arial"/>
          <w:u w:val="single"/>
        </w:rPr>
      </w:pPr>
      <w:r w:rsidRPr="002833F0">
        <w:rPr>
          <w:rFonts w:ascii="Arial" w:hAnsi="Arial" w:cs="Arial"/>
          <w:u w:val="single"/>
        </w:rPr>
        <w:t>Sections 179.3 and 179.5 Public Broadcasting</w:t>
      </w:r>
    </w:p>
    <w:p w14:paraId="78FA13C9" w14:textId="6150805D" w:rsidR="00A55569" w:rsidRDefault="00A55569" w:rsidP="00B522A9">
      <w:pPr>
        <w:spacing w:line="480" w:lineRule="auto"/>
        <w:ind w:right="-720"/>
        <w:rPr>
          <w:rFonts w:ascii="Arial" w:hAnsi="Arial" w:cs="Arial"/>
        </w:rPr>
      </w:pPr>
      <w:r>
        <w:rPr>
          <w:rFonts w:ascii="Arial" w:hAnsi="Arial" w:cs="Arial"/>
        </w:rPr>
        <w:tab/>
        <w:t xml:space="preserve">Description of Rule: </w:t>
      </w:r>
      <w:r w:rsidRPr="00A55569">
        <w:rPr>
          <w:rFonts w:ascii="Arial" w:hAnsi="Arial" w:cs="Arial"/>
        </w:rPr>
        <w:t xml:space="preserve">Reports </w:t>
      </w:r>
      <w:r w:rsidR="00FE394E">
        <w:rPr>
          <w:rFonts w:ascii="Arial" w:hAnsi="Arial" w:cs="Arial"/>
        </w:rPr>
        <w:t>r</w:t>
      </w:r>
      <w:r w:rsidRPr="00A55569">
        <w:rPr>
          <w:rFonts w:ascii="Arial" w:hAnsi="Arial" w:cs="Arial"/>
        </w:rPr>
        <w:t xml:space="preserve">equired by </w:t>
      </w:r>
      <w:r w:rsidR="00FE394E">
        <w:rPr>
          <w:rFonts w:ascii="Arial" w:hAnsi="Arial" w:cs="Arial"/>
        </w:rPr>
        <w:t>e</w:t>
      </w:r>
      <w:r w:rsidRPr="00A55569">
        <w:rPr>
          <w:rFonts w:ascii="Arial" w:hAnsi="Arial" w:cs="Arial"/>
        </w:rPr>
        <w:t xml:space="preserve">ducational </w:t>
      </w:r>
      <w:r w:rsidR="00FE394E">
        <w:rPr>
          <w:rFonts w:ascii="Arial" w:hAnsi="Arial" w:cs="Arial"/>
        </w:rPr>
        <w:t>b</w:t>
      </w:r>
      <w:r w:rsidRPr="00A55569">
        <w:rPr>
          <w:rFonts w:ascii="Arial" w:hAnsi="Arial" w:cs="Arial"/>
        </w:rPr>
        <w:t xml:space="preserve">roadcast </w:t>
      </w:r>
      <w:r w:rsidR="00FE394E">
        <w:rPr>
          <w:rFonts w:ascii="Arial" w:hAnsi="Arial" w:cs="Arial"/>
        </w:rPr>
        <w:t>c</w:t>
      </w:r>
      <w:r w:rsidRPr="00A55569">
        <w:rPr>
          <w:rFonts w:ascii="Arial" w:hAnsi="Arial" w:cs="Arial"/>
        </w:rPr>
        <w:t xml:space="preserve">ouncils and </w:t>
      </w:r>
      <w:r w:rsidR="00FE394E">
        <w:rPr>
          <w:rFonts w:ascii="Arial" w:hAnsi="Arial" w:cs="Arial"/>
        </w:rPr>
        <w:t>r</w:t>
      </w:r>
      <w:r w:rsidRPr="00A55569">
        <w:rPr>
          <w:rFonts w:ascii="Arial" w:hAnsi="Arial" w:cs="Arial"/>
        </w:rPr>
        <w:t xml:space="preserve">adio </w:t>
      </w:r>
      <w:r w:rsidR="00FE394E">
        <w:rPr>
          <w:rFonts w:ascii="Arial" w:hAnsi="Arial" w:cs="Arial"/>
        </w:rPr>
        <w:t>s</w:t>
      </w:r>
      <w:r w:rsidRPr="00A55569">
        <w:rPr>
          <w:rFonts w:ascii="Arial" w:hAnsi="Arial" w:cs="Arial"/>
        </w:rPr>
        <w:t>tations.</w:t>
      </w:r>
    </w:p>
    <w:p w14:paraId="5163F4FD" w14:textId="1C9EAD2D" w:rsidR="00A55569" w:rsidRDefault="00A55569" w:rsidP="00B522A9">
      <w:pPr>
        <w:spacing w:line="480" w:lineRule="auto"/>
        <w:ind w:right="-720"/>
        <w:rPr>
          <w:rFonts w:ascii="Arial" w:hAnsi="Arial" w:cs="Arial"/>
        </w:rPr>
      </w:pPr>
      <w:r>
        <w:rPr>
          <w:rFonts w:ascii="Arial" w:hAnsi="Arial" w:cs="Arial"/>
        </w:rPr>
        <w:tab/>
      </w:r>
      <w:r w:rsidR="007766CC">
        <w:rPr>
          <w:rFonts w:ascii="Arial" w:hAnsi="Arial" w:cs="Arial"/>
        </w:rPr>
        <w:t>Justification for Continuation Without Modification</w:t>
      </w:r>
      <w:r>
        <w:rPr>
          <w:rFonts w:ascii="Arial" w:hAnsi="Arial" w:cs="Arial"/>
        </w:rPr>
        <w:t xml:space="preserve">: </w:t>
      </w:r>
      <w:r w:rsidRPr="00A55569">
        <w:rPr>
          <w:rFonts w:ascii="Arial" w:hAnsi="Arial" w:cs="Arial"/>
        </w:rPr>
        <w:t>Reduce costs incurred by each Council and Radio Station for redundant annual certified audits &amp; to streamline reporting process</w:t>
      </w:r>
      <w:r>
        <w:rPr>
          <w:rFonts w:ascii="Arial" w:hAnsi="Arial" w:cs="Arial"/>
        </w:rPr>
        <w:t>.</w:t>
      </w:r>
    </w:p>
    <w:p w14:paraId="0EEE80DF" w14:textId="32462FA5" w:rsidR="00A55569" w:rsidRDefault="00A55569" w:rsidP="00B522A9">
      <w:pPr>
        <w:spacing w:line="480" w:lineRule="auto"/>
        <w:ind w:right="-720"/>
        <w:rPr>
          <w:rFonts w:ascii="Arial" w:hAnsi="Arial" w:cs="Arial"/>
        </w:rPr>
      </w:pPr>
      <w:r>
        <w:rPr>
          <w:rFonts w:ascii="Arial" w:hAnsi="Arial" w:cs="Arial"/>
        </w:rPr>
        <w:tab/>
        <w:t xml:space="preserve">Legal Basis for Rule: </w:t>
      </w:r>
      <w:r w:rsidRPr="00A55569">
        <w:rPr>
          <w:rFonts w:ascii="Arial" w:hAnsi="Arial" w:cs="Arial"/>
        </w:rPr>
        <w:t>Education Law sections 207 and 236.</w:t>
      </w:r>
    </w:p>
    <w:p w14:paraId="499E94DF" w14:textId="3F05AB62" w:rsidR="007766CC" w:rsidRDefault="007766CC" w:rsidP="00B522A9">
      <w:pPr>
        <w:spacing w:line="480" w:lineRule="auto"/>
        <w:ind w:right="-720"/>
        <w:rPr>
          <w:rFonts w:ascii="Arial" w:hAnsi="Arial" w:cs="Arial"/>
        </w:rPr>
      </w:pPr>
      <w:r>
        <w:rPr>
          <w:rFonts w:ascii="Arial" w:hAnsi="Arial" w:cs="Arial"/>
        </w:rPr>
        <w:tab/>
        <w:t>Assessment of Public Comment:</w:t>
      </w:r>
      <w:r w:rsidR="002D7F85">
        <w:rPr>
          <w:rFonts w:ascii="Arial" w:hAnsi="Arial" w:cs="Arial"/>
        </w:rPr>
        <w:t xml:space="preserve"> No public comment received. </w:t>
      </w:r>
    </w:p>
    <w:p w14:paraId="3CF3A2C3" w14:textId="7D338642" w:rsidR="00270DEE" w:rsidRDefault="00270DEE" w:rsidP="00B522A9">
      <w:pPr>
        <w:spacing w:line="480" w:lineRule="auto"/>
        <w:ind w:right="-720"/>
        <w:rPr>
          <w:rFonts w:ascii="Arial" w:hAnsi="Arial" w:cs="Arial"/>
          <w:u w:val="single"/>
        </w:rPr>
      </w:pPr>
      <w:r>
        <w:rPr>
          <w:rFonts w:ascii="Arial" w:hAnsi="Arial" w:cs="Arial"/>
          <w:u w:val="single"/>
        </w:rPr>
        <w:t>B. CALENDAR YEAR 2018 (4</w:t>
      </w:r>
      <w:r w:rsidR="00213F62">
        <w:rPr>
          <w:rFonts w:ascii="Arial" w:hAnsi="Arial" w:cs="Arial"/>
          <w:u w:val="single"/>
        </w:rPr>
        <w:t xml:space="preserve"> YEAR REVIEW</w:t>
      </w:r>
      <w:r>
        <w:rPr>
          <w:rFonts w:ascii="Arial" w:hAnsi="Arial" w:cs="Arial"/>
          <w:u w:val="single"/>
        </w:rPr>
        <w:t>)</w:t>
      </w:r>
    </w:p>
    <w:p w14:paraId="5FBA0737" w14:textId="7ECE0819" w:rsidR="00902380" w:rsidRDefault="00902380" w:rsidP="00000CD5">
      <w:pPr>
        <w:spacing w:line="480" w:lineRule="auto"/>
        <w:rPr>
          <w:rFonts w:ascii="Arial" w:hAnsi="Arial" w:cs="Arial"/>
          <w:u w:val="single"/>
        </w:rPr>
      </w:pPr>
      <w:r>
        <w:rPr>
          <w:rFonts w:ascii="Arial" w:hAnsi="Arial" w:cs="Arial"/>
        </w:rPr>
        <w:tab/>
        <w:t>The State Education Department did not adopt any rules in the year 2018 to be initially reviewed in 4 years.</w:t>
      </w:r>
    </w:p>
    <w:p w14:paraId="5331ECF1" w14:textId="3CB291CE" w:rsidR="00270DEE" w:rsidRDefault="00270DEE" w:rsidP="00B522A9">
      <w:pPr>
        <w:spacing w:line="480" w:lineRule="auto"/>
        <w:ind w:right="-720"/>
        <w:rPr>
          <w:rFonts w:ascii="Arial" w:hAnsi="Arial" w:cs="Arial"/>
          <w:u w:val="single"/>
        </w:rPr>
      </w:pPr>
      <w:r>
        <w:rPr>
          <w:rFonts w:ascii="Arial" w:hAnsi="Arial" w:cs="Arial"/>
          <w:u w:val="single"/>
        </w:rPr>
        <w:t>C.</w:t>
      </w:r>
      <w:r w:rsidR="00213F62">
        <w:rPr>
          <w:rFonts w:ascii="Arial" w:hAnsi="Arial" w:cs="Arial"/>
          <w:u w:val="single"/>
        </w:rPr>
        <w:t xml:space="preserve"> </w:t>
      </w:r>
      <w:r>
        <w:rPr>
          <w:rFonts w:ascii="Arial" w:hAnsi="Arial" w:cs="Arial"/>
          <w:u w:val="single"/>
        </w:rPr>
        <w:t>CALENDAR YEAR 2017 (5</w:t>
      </w:r>
      <w:r w:rsidR="00FE394E">
        <w:rPr>
          <w:rFonts w:ascii="Arial" w:hAnsi="Arial" w:cs="Arial"/>
          <w:u w:val="single"/>
        </w:rPr>
        <w:t xml:space="preserve"> YEAR REVIEW</w:t>
      </w:r>
      <w:r>
        <w:rPr>
          <w:rFonts w:ascii="Arial" w:hAnsi="Arial" w:cs="Arial"/>
          <w:u w:val="single"/>
        </w:rPr>
        <w:t>)</w:t>
      </w:r>
    </w:p>
    <w:p w14:paraId="3DF5292B" w14:textId="103C12F0" w:rsidR="00FF1F39" w:rsidRDefault="00FF1F39" w:rsidP="00B522A9">
      <w:pPr>
        <w:spacing w:line="480" w:lineRule="auto"/>
        <w:ind w:right="-720"/>
        <w:rPr>
          <w:rFonts w:ascii="Arial" w:hAnsi="Arial" w:cs="Arial"/>
          <w:u w:val="single"/>
        </w:rPr>
      </w:pPr>
      <w:r>
        <w:rPr>
          <w:rFonts w:ascii="Arial" w:hAnsi="Arial" w:cs="Arial"/>
          <w:u w:val="single"/>
        </w:rPr>
        <w:t>OFFICE OF P-12 EDUCATION</w:t>
      </w:r>
    </w:p>
    <w:p w14:paraId="6BAF3F73" w14:textId="5834CAAA" w:rsidR="00FF1F39" w:rsidRDefault="00FF1F39" w:rsidP="00B522A9">
      <w:pPr>
        <w:spacing w:line="480" w:lineRule="auto"/>
        <w:ind w:right="-720"/>
        <w:rPr>
          <w:rFonts w:ascii="Arial" w:hAnsi="Arial" w:cs="Arial"/>
          <w:u w:val="single"/>
        </w:rPr>
      </w:pPr>
      <w:r>
        <w:rPr>
          <w:rFonts w:ascii="Arial" w:hAnsi="Arial" w:cs="Arial"/>
          <w:u w:val="single"/>
        </w:rPr>
        <w:lastRenderedPageBreak/>
        <w:t>Sections 100.2 and 100.5 LOTE Examinations</w:t>
      </w:r>
    </w:p>
    <w:p w14:paraId="557D12FC" w14:textId="77777777" w:rsidR="00FF1F39" w:rsidRPr="00FF1F39" w:rsidRDefault="00FF1F39" w:rsidP="00B522A9">
      <w:pPr>
        <w:spacing w:line="480" w:lineRule="auto"/>
        <w:ind w:right="-720" w:firstLine="720"/>
        <w:rPr>
          <w:rFonts w:ascii="Arial" w:hAnsi="Arial" w:cs="Arial"/>
        </w:rPr>
      </w:pPr>
      <w:r w:rsidRPr="00FF1F39">
        <w:rPr>
          <w:rFonts w:ascii="Arial" w:hAnsi="Arial" w:cs="Arial"/>
        </w:rPr>
        <w:t>Description of Rule: Criteria for approval of pathway assessments in Languages Other Than English (LOTE).</w:t>
      </w:r>
    </w:p>
    <w:p w14:paraId="3A4E2D28" w14:textId="72AF0A4C" w:rsidR="00FF1F39" w:rsidRPr="00FF1F39" w:rsidRDefault="00FF1F39" w:rsidP="00B522A9">
      <w:pPr>
        <w:spacing w:line="480" w:lineRule="auto"/>
        <w:ind w:right="-720"/>
        <w:rPr>
          <w:rFonts w:ascii="Arial" w:hAnsi="Arial" w:cs="Arial"/>
        </w:rPr>
      </w:pPr>
      <w:r w:rsidRPr="00FF1F39">
        <w:rPr>
          <w:rFonts w:ascii="Arial" w:hAnsi="Arial" w:cs="Arial"/>
        </w:rPr>
        <w:tab/>
      </w:r>
      <w:r w:rsidR="00000CD5">
        <w:rPr>
          <w:rFonts w:ascii="Arial" w:hAnsi="Arial" w:cs="Arial"/>
        </w:rPr>
        <w:t>Justification for Continuation Without Modification</w:t>
      </w:r>
      <w:r w:rsidRPr="00FF1F39">
        <w:rPr>
          <w:rFonts w:ascii="Arial" w:hAnsi="Arial" w:cs="Arial"/>
        </w:rPr>
        <w:t>: To provide for approval of pathway examinations in Languages Other Than English (LOTE), to meet diploma requirements.</w:t>
      </w:r>
      <w:r w:rsidR="00496B30" w:rsidRPr="00496B30">
        <w:rPr>
          <w:rFonts w:ascii="Arial" w:hAnsi="Arial" w:cs="Arial"/>
        </w:rPr>
        <w:t xml:space="preserve"> </w:t>
      </w:r>
      <w:r w:rsidR="00496B30">
        <w:rPr>
          <w:rFonts w:ascii="Arial" w:hAnsi="Arial" w:cs="Arial"/>
        </w:rPr>
        <w:t>The Department notes that the Board has subsequently adopted amendments to the Commissioner’s regulations changing the name of the Languages other than English (LOTE) exam to “World Language Comprehensive Exam.”</w:t>
      </w:r>
    </w:p>
    <w:p w14:paraId="642728AD" w14:textId="2C788F3D" w:rsidR="00FF1F39" w:rsidRDefault="00FF1F39" w:rsidP="00B522A9">
      <w:pPr>
        <w:spacing w:line="480" w:lineRule="auto"/>
        <w:ind w:right="-720"/>
        <w:rPr>
          <w:rFonts w:ascii="Arial" w:hAnsi="Arial" w:cs="Arial"/>
          <w:szCs w:val="24"/>
        </w:rPr>
      </w:pPr>
      <w:r w:rsidRPr="004744DC">
        <w:rPr>
          <w:rFonts w:ascii="Arial" w:hAnsi="Arial" w:cs="Arial"/>
        </w:rPr>
        <w:tab/>
      </w:r>
      <w:r w:rsidRPr="00F91444">
        <w:rPr>
          <w:rFonts w:ascii="Arial" w:hAnsi="Arial" w:cs="Arial"/>
          <w:szCs w:val="24"/>
        </w:rPr>
        <w:t xml:space="preserve">Legal Basis </w:t>
      </w:r>
      <w:r w:rsidR="00EC1A74">
        <w:rPr>
          <w:rFonts w:ascii="Arial" w:hAnsi="Arial" w:cs="Arial"/>
          <w:szCs w:val="24"/>
        </w:rPr>
        <w:t>for</w:t>
      </w:r>
      <w:r w:rsidRPr="00F91444">
        <w:rPr>
          <w:rFonts w:ascii="Arial" w:hAnsi="Arial" w:cs="Arial"/>
          <w:szCs w:val="24"/>
        </w:rPr>
        <w:t xml:space="preserve"> Rule:</w:t>
      </w:r>
      <w:r>
        <w:rPr>
          <w:rFonts w:ascii="Arial" w:hAnsi="Arial" w:cs="Arial"/>
          <w:szCs w:val="24"/>
        </w:rPr>
        <w:t xml:space="preserve"> Education Law sections 101, 207 </w:t>
      </w:r>
      <w:r w:rsidRPr="00FF1F39">
        <w:rPr>
          <w:rFonts w:ascii="Arial" w:hAnsi="Arial" w:cs="Arial"/>
          <w:szCs w:val="24"/>
        </w:rPr>
        <w:t>(not subdivided) 208(not subdivided), 209(not subdivided), 305(1), 309(not subdivided) and 3204.</w:t>
      </w:r>
    </w:p>
    <w:p w14:paraId="281BF0AB" w14:textId="497932E3" w:rsidR="00000CD5" w:rsidRDefault="00000CD5" w:rsidP="00000CD5">
      <w:pPr>
        <w:spacing w:line="480" w:lineRule="auto"/>
        <w:ind w:right="-720" w:firstLine="720"/>
        <w:rPr>
          <w:rFonts w:ascii="Arial" w:hAnsi="Arial" w:cs="Arial"/>
          <w:szCs w:val="24"/>
        </w:rPr>
      </w:pPr>
      <w:r>
        <w:rPr>
          <w:rFonts w:ascii="Arial" w:hAnsi="Arial" w:cs="Arial"/>
        </w:rPr>
        <w:t>Assessment of Public Comment:</w:t>
      </w:r>
      <w:r w:rsidR="00496B30">
        <w:rPr>
          <w:rFonts w:ascii="Arial" w:hAnsi="Arial" w:cs="Arial"/>
        </w:rPr>
        <w:t xml:space="preserve"> No public comment received. </w:t>
      </w:r>
    </w:p>
    <w:p w14:paraId="13B9AF0C" w14:textId="633F908E" w:rsidR="00FF1F39" w:rsidRDefault="00EC76B7" w:rsidP="00B522A9">
      <w:pPr>
        <w:spacing w:line="480" w:lineRule="auto"/>
        <w:ind w:right="-720"/>
        <w:rPr>
          <w:rFonts w:ascii="Arial" w:hAnsi="Arial" w:cs="Arial"/>
          <w:u w:val="single"/>
        </w:rPr>
      </w:pPr>
      <w:r>
        <w:rPr>
          <w:rFonts w:ascii="Arial" w:hAnsi="Arial" w:cs="Arial"/>
          <w:u w:val="single"/>
        </w:rPr>
        <w:t>Section 100.5(d)(7) ELL Appeal</w:t>
      </w:r>
    </w:p>
    <w:p w14:paraId="1899746D" w14:textId="2F621D07" w:rsidR="00EC76B7" w:rsidRDefault="00EC76B7" w:rsidP="00B522A9">
      <w:pPr>
        <w:spacing w:line="480" w:lineRule="auto"/>
        <w:ind w:right="-720"/>
        <w:rPr>
          <w:rFonts w:ascii="Arial" w:hAnsi="Arial" w:cs="Arial"/>
        </w:rPr>
      </w:pPr>
      <w:r>
        <w:rPr>
          <w:rFonts w:ascii="Arial" w:hAnsi="Arial" w:cs="Arial"/>
        </w:rPr>
        <w:tab/>
        <w:t>Description of Rule: Eligible score band of an appeal of the English Language Arts Regents Examination for eligible English Language Learners (ELLs).</w:t>
      </w:r>
    </w:p>
    <w:p w14:paraId="517ECAA8" w14:textId="0E6781F6" w:rsidR="00EC76B7" w:rsidRDefault="00EC76B7" w:rsidP="00B522A9">
      <w:pPr>
        <w:spacing w:line="480" w:lineRule="auto"/>
        <w:ind w:right="-720"/>
        <w:rPr>
          <w:rFonts w:ascii="Arial" w:hAnsi="Arial" w:cs="Arial"/>
        </w:rPr>
      </w:pPr>
      <w:r>
        <w:rPr>
          <w:rFonts w:ascii="Arial" w:hAnsi="Arial" w:cs="Arial"/>
        </w:rPr>
        <w:tab/>
      </w:r>
      <w:r w:rsidR="00000CD5">
        <w:rPr>
          <w:rFonts w:ascii="Arial" w:hAnsi="Arial" w:cs="Arial"/>
        </w:rPr>
        <w:t>Justification for Continuation Without Modification</w:t>
      </w:r>
      <w:r>
        <w:rPr>
          <w:rFonts w:ascii="Arial" w:hAnsi="Arial" w:cs="Arial"/>
        </w:rPr>
        <w:t>: To align the Commissioner’s regulations with the recent expansion of the eligible score band for appeals for certain Regents Examinations for all students.</w:t>
      </w:r>
    </w:p>
    <w:p w14:paraId="2F0A5FB7" w14:textId="53AA5257" w:rsidR="00EC76B7" w:rsidRDefault="00EC76B7" w:rsidP="00B522A9">
      <w:pPr>
        <w:spacing w:line="480" w:lineRule="auto"/>
        <w:ind w:right="-720"/>
        <w:rPr>
          <w:rFonts w:ascii="Arial" w:hAnsi="Arial" w:cs="Arial"/>
        </w:rPr>
      </w:pPr>
      <w:r>
        <w:rPr>
          <w:rFonts w:ascii="Arial" w:hAnsi="Arial" w:cs="Arial"/>
        </w:rPr>
        <w:tab/>
        <w:t xml:space="preserve">Legal Basis for Rule:  </w:t>
      </w:r>
      <w:r w:rsidRPr="00EC76B7">
        <w:rPr>
          <w:rFonts w:ascii="Arial" w:hAnsi="Arial" w:cs="Arial"/>
        </w:rPr>
        <w:t>Education Law sections 101(not subdivided), 207(not subdivided), 208(not subdivided), 209(not subdivided), 215(not subdivided), 305(1) and (2), 2117(1) and 3204(2) and (2-a)</w:t>
      </w:r>
      <w:r>
        <w:rPr>
          <w:rFonts w:ascii="Arial" w:hAnsi="Arial" w:cs="Arial"/>
        </w:rPr>
        <w:t>.</w:t>
      </w:r>
    </w:p>
    <w:p w14:paraId="4825B862" w14:textId="3E7F23BC" w:rsidR="00000CD5" w:rsidRDefault="00000CD5" w:rsidP="00000CD5">
      <w:pPr>
        <w:spacing w:line="480" w:lineRule="auto"/>
        <w:ind w:right="-720" w:firstLine="720"/>
        <w:rPr>
          <w:rFonts w:ascii="Arial" w:hAnsi="Arial" w:cs="Arial"/>
        </w:rPr>
      </w:pPr>
      <w:r>
        <w:rPr>
          <w:rFonts w:ascii="Arial" w:hAnsi="Arial" w:cs="Arial"/>
        </w:rPr>
        <w:t>Assessment of Public Comment:</w:t>
      </w:r>
      <w:r w:rsidR="00496B30">
        <w:rPr>
          <w:rFonts w:ascii="Arial" w:hAnsi="Arial" w:cs="Arial"/>
        </w:rPr>
        <w:t xml:space="preserve"> No public comment received. </w:t>
      </w:r>
    </w:p>
    <w:p w14:paraId="6F1F5E04" w14:textId="12E9CB31" w:rsidR="002F3963" w:rsidRPr="008B1028" w:rsidRDefault="002F3963" w:rsidP="00B522A9">
      <w:pPr>
        <w:spacing w:line="480" w:lineRule="auto"/>
        <w:rPr>
          <w:rFonts w:ascii="Arial" w:hAnsi="Arial" w:cs="Arial"/>
          <w:color w:val="0000FF"/>
          <w:szCs w:val="24"/>
          <w:u w:val="single"/>
        </w:rPr>
      </w:pPr>
    </w:p>
    <w:p w14:paraId="197E5407" w14:textId="1E6A4B5D" w:rsidR="00FF1F39" w:rsidRDefault="00FF1F39" w:rsidP="00B522A9">
      <w:pPr>
        <w:spacing w:line="480" w:lineRule="auto"/>
        <w:ind w:right="-720"/>
        <w:rPr>
          <w:rFonts w:ascii="Arial" w:hAnsi="Arial" w:cs="Arial"/>
          <w:u w:val="single"/>
        </w:rPr>
      </w:pPr>
      <w:r>
        <w:rPr>
          <w:rFonts w:ascii="Arial" w:hAnsi="Arial" w:cs="Arial"/>
          <w:u w:val="single"/>
        </w:rPr>
        <w:t>OFFICE OF THE PROFESSIONS</w:t>
      </w:r>
    </w:p>
    <w:p w14:paraId="53A731E1" w14:textId="50A54ECD" w:rsidR="009B2C40" w:rsidRDefault="009B2C40" w:rsidP="00B522A9">
      <w:pPr>
        <w:spacing w:line="480" w:lineRule="auto"/>
        <w:ind w:right="-720"/>
        <w:rPr>
          <w:rFonts w:ascii="Arial" w:hAnsi="Arial" w:cs="Arial"/>
          <w:u w:val="single"/>
        </w:rPr>
      </w:pPr>
      <w:r>
        <w:rPr>
          <w:rFonts w:ascii="Arial" w:hAnsi="Arial" w:cs="Arial"/>
          <w:u w:val="single"/>
        </w:rPr>
        <w:lastRenderedPageBreak/>
        <w:t>Section 64.7 STI Screening</w:t>
      </w:r>
    </w:p>
    <w:p w14:paraId="503160D3" w14:textId="77777777" w:rsidR="009B2C40" w:rsidRDefault="009B2C40" w:rsidP="00B522A9">
      <w:pPr>
        <w:spacing w:line="480" w:lineRule="auto"/>
        <w:ind w:right="-720"/>
        <w:rPr>
          <w:rFonts w:ascii="Arial" w:hAnsi="Arial" w:cs="Arial"/>
        </w:rPr>
      </w:pPr>
      <w:r>
        <w:rPr>
          <w:rFonts w:ascii="Arial" w:hAnsi="Arial" w:cs="Arial"/>
        </w:rPr>
        <w:tab/>
        <w:t xml:space="preserve">Description of Rule: Screening of individuals at increased risk of syphilis, </w:t>
      </w:r>
      <w:proofErr w:type="gramStart"/>
      <w:r>
        <w:rPr>
          <w:rFonts w:ascii="Arial" w:hAnsi="Arial" w:cs="Arial"/>
        </w:rPr>
        <w:t>gonorrhea</w:t>
      </w:r>
      <w:proofErr w:type="gramEnd"/>
      <w:r>
        <w:rPr>
          <w:rFonts w:ascii="Arial" w:hAnsi="Arial" w:cs="Arial"/>
        </w:rPr>
        <w:t xml:space="preserve"> and chlamydia (sexually transmitted infections or STIs).</w:t>
      </w:r>
    </w:p>
    <w:p w14:paraId="115C6190" w14:textId="023AEF7A" w:rsidR="009B2C40" w:rsidRDefault="009B2C40" w:rsidP="00B522A9">
      <w:pPr>
        <w:spacing w:line="480" w:lineRule="auto"/>
        <w:ind w:right="-720"/>
        <w:rPr>
          <w:rFonts w:ascii="Arial" w:hAnsi="Arial" w:cs="Arial"/>
        </w:rPr>
      </w:pPr>
      <w:r>
        <w:rPr>
          <w:rFonts w:ascii="Arial" w:hAnsi="Arial" w:cs="Arial"/>
        </w:rPr>
        <w:tab/>
      </w:r>
      <w:r w:rsidR="00000CD5">
        <w:rPr>
          <w:rFonts w:ascii="Arial" w:hAnsi="Arial" w:cs="Arial"/>
        </w:rPr>
        <w:t>Justification for Continuation Without Modification</w:t>
      </w:r>
      <w:r>
        <w:rPr>
          <w:rFonts w:ascii="Arial" w:hAnsi="Arial" w:cs="Arial"/>
        </w:rPr>
        <w:t>: To allow execution by registered professional nurses of non-patient specific orders to screen persons at increased risk of STIs.</w:t>
      </w:r>
    </w:p>
    <w:p w14:paraId="20177BCD" w14:textId="3294B0CE" w:rsidR="009B2C40" w:rsidRDefault="009B2C40" w:rsidP="00B522A9">
      <w:pPr>
        <w:spacing w:line="480" w:lineRule="auto"/>
        <w:ind w:right="-720"/>
        <w:rPr>
          <w:rFonts w:ascii="Arial" w:hAnsi="Arial" w:cs="Arial"/>
        </w:rPr>
      </w:pPr>
      <w:r>
        <w:rPr>
          <w:rFonts w:ascii="Arial" w:hAnsi="Arial" w:cs="Arial"/>
        </w:rPr>
        <w:tab/>
        <w:t xml:space="preserve">Legal Basis </w:t>
      </w:r>
      <w:r w:rsidR="00EC1A74">
        <w:rPr>
          <w:rFonts w:ascii="Arial" w:hAnsi="Arial" w:cs="Arial"/>
        </w:rPr>
        <w:t>for</w:t>
      </w:r>
      <w:r>
        <w:rPr>
          <w:rFonts w:ascii="Arial" w:hAnsi="Arial" w:cs="Arial"/>
        </w:rPr>
        <w:t xml:space="preserve"> Rule: </w:t>
      </w:r>
      <w:r w:rsidRPr="009B2C40">
        <w:rPr>
          <w:rFonts w:ascii="Arial" w:hAnsi="Arial" w:cs="Arial"/>
        </w:rPr>
        <w:t xml:space="preserve">Education Law </w:t>
      </w:r>
      <w:r>
        <w:rPr>
          <w:rFonts w:ascii="Arial" w:hAnsi="Arial" w:cs="Arial"/>
        </w:rPr>
        <w:t xml:space="preserve">sections </w:t>
      </w:r>
      <w:r w:rsidRPr="009B2C40">
        <w:rPr>
          <w:rFonts w:ascii="Arial" w:hAnsi="Arial" w:cs="Arial"/>
        </w:rPr>
        <w:t>207(not subdivided), 6504(not subdivided), 6507(2)(a), 6527(6)(g), 6902(1), 6909(4)(g), and Chapter 502 of the Laws of 2016.</w:t>
      </w:r>
    </w:p>
    <w:p w14:paraId="0D4F9E57" w14:textId="100C4D14" w:rsidR="00000CD5" w:rsidRDefault="00000CD5" w:rsidP="00B522A9">
      <w:pPr>
        <w:spacing w:line="480" w:lineRule="auto"/>
        <w:ind w:right="-720"/>
        <w:rPr>
          <w:rFonts w:ascii="Arial" w:hAnsi="Arial" w:cs="Arial"/>
        </w:rPr>
      </w:pPr>
      <w:r>
        <w:rPr>
          <w:rFonts w:ascii="Arial" w:hAnsi="Arial" w:cs="Arial"/>
        </w:rPr>
        <w:tab/>
        <w:t>Assessment of Public Comment:</w:t>
      </w:r>
      <w:r w:rsidR="00FC1AC1">
        <w:rPr>
          <w:rFonts w:ascii="Arial" w:hAnsi="Arial" w:cs="Arial"/>
        </w:rPr>
        <w:t xml:space="preserve"> No public comment </w:t>
      </w:r>
      <w:r w:rsidR="00A90849">
        <w:rPr>
          <w:rFonts w:ascii="Arial" w:hAnsi="Arial" w:cs="Arial"/>
        </w:rPr>
        <w:t>received</w:t>
      </w:r>
      <w:r w:rsidR="00FC1AC1">
        <w:rPr>
          <w:rFonts w:ascii="Arial" w:hAnsi="Arial" w:cs="Arial"/>
        </w:rPr>
        <w:t xml:space="preserve">. </w:t>
      </w:r>
    </w:p>
    <w:p w14:paraId="1CD00956" w14:textId="27B79957" w:rsidR="009B2C40" w:rsidRDefault="009B2C40" w:rsidP="00B522A9">
      <w:pPr>
        <w:spacing w:line="480" w:lineRule="auto"/>
        <w:ind w:right="-720"/>
        <w:rPr>
          <w:rFonts w:ascii="Arial" w:hAnsi="Arial" w:cs="Arial"/>
          <w:u w:val="single"/>
        </w:rPr>
      </w:pPr>
      <w:r>
        <w:rPr>
          <w:rFonts w:ascii="Arial" w:hAnsi="Arial" w:cs="Arial"/>
          <w:u w:val="single"/>
        </w:rPr>
        <w:t>Sections 60.12, 63.13, 64.5 HIV</w:t>
      </w:r>
    </w:p>
    <w:p w14:paraId="49826351" w14:textId="40BAA42C" w:rsidR="009B2C40" w:rsidRDefault="009B2C40" w:rsidP="00B522A9">
      <w:pPr>
        <w:spacing w:line="480" w:lineRule="auto"/>
        <w:ind w:right="-720"/>
        <w:rPr>
          <w:rFonts w:ascii="Arial" w:hAnsi="Arial" w:cs="Arial"/>
        </w:rPr>
      </w:pPr>
      <w:r>
        <w:rPr>
          <w:rFonts w:ascii="Arial" w:hAnsi="Arial" w:cs="Arial"/>
        </w:rPr>
        <w:tab/>
        <w:t>Description of Rule: Dispensing of post-exposure prophylaxis drugs to prevent HIV in persons who may have been recently exposed.</w:t>
      </w:r>
    </w:p>
    <w:p w14:paraId="533906DF" w14:textId="2A01B9D1" w:rsidR="009B2C40" w:rsidRDefault="009B2C40" w:rsidP="00B522A9">
      <w:pPr>
        <w:spacing w:line="480" w:lineRule="auto"/>
        <w:ind w:right="-720"/>
        <w:rPr>
          <w:rFonts w:ascii="Arial" w:hAnsi="Arial" w:cs="Arial"/>
        </w:rPr>
      </w:pPr>
      <w:r>
        <w:rPr>
          <w:rFonts w:ascii="Arial" w:hAnsi="Arial" w:cs="Arial"/>
        </w:rPr>
        <w:tab/>
      </w:r>
      <w:r w:rsidR="00000CD5">
        <w:rPr>
          <w:rFonts w:ascii="Arial" w:hAnsi="Arial" w:cs="Arial"/>
        </w:rPr>
        <w:t>Justification for Continuation Without Modification</w:t>
      </w:r>
      <w:r>
        <w:rPr>
          <w:rFonts w:ascii="Arial" w:hAnsi="Arial" w:cs="Arial"/>
        </w:rPr>
        <w:t>: To allow execution by licensed pharmacists of non-patient specific orders to dispense HIV post-exposure prophylaxis drugs.</w:t>
      </w:r>
    </w:p>
    <w:p w14:paraId="2A448F56" w14:textId="11D33EBB" w:rsidR="009B2C40" w:rsidRDefault="009B2C40" w:rsidP="00B522A9">
      <w:pPr>
        <w:spacing w:line="480" w:lineRule="auto"/>
        <w:ind w:right="-720"/>
        <w:rPr>
          <w:rFonts w:ascii="Arial" w:hAnsi="Arial" w:cs="Arial"/>
        </w:rPr>
      </w:pPr>
      <w:r>
        <w:rPr>
          <w:rFonts w:ascii="Arial" w:hAnsi="Arial" w:cs="Arial"/>
        </w:rPr>
        <w:tab/>
        <w:t xml:space="preserve">Legal Basis </w:t>
      </w:r>
      <w:r w:rsidR="00EC1A74">
        <w:rPr>
          <w:rFonts w:ascii="Arial" w:hAnsi="Arial" w:cs="Arial"/>
        </w:rPr>
        <w:t>for</w:t>
      </w:r>
      <w:r>
        <w:rPr>
          <w:rFonts w:ascii="Arial" w:hAnsi="Arial" w:cs="Arial"/>
        </w:rPr>
        <w:t xml:space="preserve"> Rule: </w:t>
      </w:r>
      <w:r w:rsidRPr="009B2C40">
        <w:rPr>
          <w:rFonts w:ascii="Arial" w:hAnsi="Arial" w:cs="Arial"/>
        </w:rPr>
        <w:t xml:space="preserve">Education Law </w:t>
      </w:r>
      <w:r>
        <w:rPr>
          <w:rFonts w:ascii="Arial" w:hAnsi="Arial" w:cs="Arial"/>
        </w:rPr>
        <w:t xml:space="preserve">sections </w:t>
      </w:r>
      <w:r w:rsidRPr="009B2C40">
        <w:rPr>
          <w:rFonts w:ascii="Arial" w:hAnsi="Arial" w:cs="Arial"/>
        </w:rPr>
        <w:t>207(not subdivided), 6504(not subdivided), 6507(2)(a), 6527(7-a), 6801(5), 6902(3), 6909(8), and Chapter 502 of the Laws of 2016.</w:t>
      </w:r>
    </w:p>
    <w:p w14:paraId="701A39F0" w14:textId="040F7307" w:rsidR="00000CD5" w:rsidRPr="009B2C40" w:rsidRDefault="00000CD5" w:rsidP="00B522A9">
      <w:pPr>
        <w:spacing w:line="480" w:lineRule="auto"/>
        <w:ind w:right="-720"/>
        <w:rPr>
          <w:rFonts w:ascii="Arial" w:hAnsi="Arial" w:cs="Arial"/>
        </w:rPr>
      </w:pPr>
      <w:r>
        <w:rPr>
          <w:rFonts w:ascii="Arial" w:hAnsi="Arial" w:cs="Arial"/>
        </w:rPr>
        <w:tab/>
        <w:t>Assessment of Public Comment:</w:t>
      </w:r>
      <w:r w:rsidR="00FC1AC1">
        <w:rPr>
          <w:rFonts w:ascii="Arial" w:hAnsi="Arial" w:cs="Arial"/>
        </w:rPr>
        <w:t xml:space="preserve"> No public comment received. </w:t>
      </w:r>
    </w:p>
    <w:p w14:paraId="72F4E826" w14:textId="0D8FCA7A" w:rsidR="00FF1F39" w:rsidRDefault="00EC1A74" w:rsidP="00B522A9">
      <w:pPr>
        <w:spacing w:line="480" w:lineRule="auto"/>
        <w:ind w:right="-720"/>
        <w:rPr>
          <w:rFonts w:ascii="Arial" w:hAnsi="Arial" w:cs="Arial"/>
          <w:u w:val="single"/>
        </w:rPr>
      </w:pPr>
      <w:r>
        <w:rPr>
          <w:rFonts w:ascii="Arial" w:hAnsi="Arial" w:cs="Arial"/>
          <w:u w:val="single"/>
        </w:rPr>
        <w:t>Section 79-7.2 Certified Athletic Trainer Education Requirements</w:t>
      </w:r>
    </w:p>
    <w:p w14:paraId="605755A1" w14:textId="4FDE21DD" w:rsidR="00EC1A74" w:rsidRDefault="00EC1A74" w:rsidP="00B522A9">
      <w:pPr>
        <w:spacing w:line="480" w:lineRule="auto"/>
        <w:ind w:right="-720"/>
        <w:rPr>
          <w:rFonts w:ascii="Arial" w:hAnsi="Arial" w:cs="Arial"/>
        </w:rPr>
      </w:pPr>
      <w:r>
        <w:rPr>
          <w:rFonts w:ascii="Arial" w:hAnsi="Arial" w:cs="Arial"/>
        </w:rPr>
        <w:tab/>
        <w:t>Description of Rule: Education requirements for certification as a certified athletic trainer.</w:t>
      </w:r>
    </w:p>
    <w:p w14:paraId="17C5FB32" w14:textId="1F425DFF" w:rsidR="00EC1A74" w:rsidRDefault="00EC1A74" w:rsidP="00B522A9">
      <w:pPr>
        <w:spacing w:line="480" w:lineRule="auto"/>
        <w:ind w:right="-720"/>
        <w:rPr>
          <w:rFonts w:ascii="Arial" w:hAnsi="Arial" w:cs="Arial"/>
        </w:rPr>
      </w:pPr>
      <w:r>
        <w:rPr>
          <w:rFonts w:ascii="Arial" w:hAnsi="Arial" w:cs="Arial"/>
        </w:rPr>
        <w:lastRenderedPageBreak/>
        <w:tab/>
      </w:r>
      <w:r w:rsidR="00000CD5">
        <w:rPr>
          <w:rFonts w:ascii="Arial" w:hAnsi="Arial" w:cs="Arial"/>
        </w:rPr>
        <w:t>Justification for Continuation Without Modification</w:t>
      </w:r>
      <w:r>
        <w:rPr>
          <w:rFonts w:ascii="Arial" w:hAnsi="Arial" w:cs="Arial"/>
        </w:rPr>
        <w:t xml:space="preserve">: To conform the Commissioner’s regulations to current national education standards for certification by elimination the education pathway (8 NYCRR 79-7.2(b)) by July 1, 2022. </w:t>
      </w:r>
    </w:p>
    <w:p w14:paraId="4F23C6E1" w14:textId="165A6F43" w:rsidR="00EC1A74" w:rsidRDefault="00EC1A74" w:rsidP="00B522A9">
      <w:pPr>
        <w:spacing w:line="480" w:lineRule="auto"/>
        <w:ind w:right="-720"/>
        <w:rPr>
          <w:rFonts w:ascii="Arial" w:hAnsi="Arial" w:cs="Arial"/>
        </w:rPr>
      </w:pPr>
      <w:r>
        <w:rPr>
          <w:rFonts w:ascii="Arial" w:hAnsi="Arial" w:cs="Arial"/>
        </w:rPr>
        <w:tab/>
        <w:t xml:space="preserve">Legal Basis for Rule: </w:t>
      </w:r>
      <w:r w:rsidRPr="00EC1A74">
        <w:rPr>
          <w:rFonts w:ascii="Arial" w:hAnsi="Arial" w:cs="Arial"/>
        </w:rPr>
        <w:t>Education Law §§207(not subdivided), 6504(not subdivided), 6507(2)(a) and 8355(2).</w:t>
      </w:r>
    </w:p>
    <w:p w14:paraId="266B0DF8" w14:textId="78FE2E86" w:rsidR="00000CD5" w:rsidRDefault="00000CD5" w:rsidP="00B522A9">
      <w:pPr>
        <w:spacing w:line="480" w:lineRule="auto"/>
        <w:ind w:right="-720"/>
        <w:rPr>
          <w:rFonts w:ascii="Arial" w:hAnsi="Arial" w:cs="Arial"/>
        </w:rPr>
      </w:pPr>
      <w:r>
        <w:rPr>
          <w:rFonts w:ascii="Arial" w:hAnsi="Arial" w:cs="Arial"/>
        </w:rPr>
        <w:tab/>
        <w:t>Assessment of Public Comment:</w:t>
      </w:r>
      <w:r w:rsidR="00FC1AC1">
        <w:rPr>
          <w:rFonts w:ascii="Arial" w:hAnsi="Arial" w:cs="Arial"/>
        </w:rPr>
        <w:t xml:space="preserve"> No public comment received. </w:t>
      </w:r>
    </w:p>
    <w:p w14:paraId="7E20F5C5" w14:textId="5FFB8FC3" w:rsidR="00EC1A74" w:rsidRDefault="00EC1A74" w:rsidP="00B522A9">
      <w:pPr>
        <w:spacing w:line="480" w:lineRule="auto"/>
        <w:ind w:right="-720"/>
        <w:rPr>
          <w:rFonts w:ascii="Arial" w:hAnsi="Arial" w:cs="Arial"/>
          <w:u w:val="single"/>
        </w:rPr>
      </w:pPr>
      <w:r>
        <w:rPr>
          <w:rFonts w:ascii="Arial" w:hAnsi="Arial" w:cs="Arial"/>
          <w:u w:val="single"/>
        </w:rPr>
        <w:t>Section 62.8 Veterinary Continuing Education</w:t>
      </w:r>
    </w:p>
    <w:p w14:paraId="50C71ACF" w14:textId="54169F49" w:rsidR="00EC1A74" w:rsidRDefault="00EC1A74" w:rsidP="00B522A9">
      <w:pPr>
        <w:spacing w:line="480" w:lineRule="auto"/>
        <w:ind w:right="-720"/>
        <w:rPr>
          <w:rFonts w:ascii="Arial" w:hAnsi="Arial" w:cs="Arial"/>
        </w:rPr>
      </w:pPr>
      <w:r>
        <w:rPr>
          <w:rFonts w:ascii="Arial" w:hAnsi="Arial" w:cs="Arial"/>
        </w:rPr>
        <w:tab/>
        <w:t xml:space="preserve">Description of Rule: Continuing education requirements for veterinarians and veterinary technicians. </w:t>
      </w:r>
    </w:p>
    <w:p w14:paraId="02E98425" w14:textId="501CCCAA" w:rsidR="00EC1A74" w:rsidRDefault="00EC1A74" w:rsidP="00B522A9">
      <w:pPr>
        <w:spacing w:line="480" w:lineRule="auto"/>
        <w:ind w:right="-720"/>
        <w:rPr>
          <w:rFonts w:ascii="Arial" w:hAnsi="Arial" w:cs="Arial"/>
        </w:rPr>
      </w:pPr>
      <w:r>
        <w:rPr>
          <w:rFonts w:ascii="Arial" w:hAnsi="Arial" w:cs="Arial"/>
        </w:rPr>
        <w:tab/>
      </w:r>
      <w:r w:rsidR="00000CD5">
        <w:rPr>
          <w:rFonts w:ascii="Arial" w:hAnsi="Arial" w:cs="Arial"/>
        </w:rPr>
        <w:t>Justification for Continuation Without Modification</w:t>
      </w:r>
      <w:r>
        <w:rPr>
          <w:rFonts w:ascii="Arial" w:hAnsi="Arial" w:cs="Arial"/>
        </w:rPr>
        <w:t xml:space="preserve">: To provide </w:t>
      </w:r>
      <w:proofErr w:type="gramStart"/>
      <w:r>
        <w:rPr>
          <w:rFonts w:ascii="Arial" w:hAnsi="Arial" w:cs="Arial"/>
        </w:rPr>
        <w:t>that veterinarians</w:t>
      </w:r>
      <w:proofErr w:type="gramEnd"/>
      <w:r>
        <w:rPr>
          <w:rFonts w:ascii="Arial" w:hAnsi="Arial" w:cs="Arial"/>
        </w:rPr>
        <w:t xml:space="preserve"> may provide free spaying and neutering services as part of their continuing education requirements. </w:t>
      </w:r>
    </w:p>
    <w:p w14:paraId="044D9BE5" w14:textId="6578667E" w:rsidR="00EC1A74" w:rsidRDefault="00EC1A74" w:rsidP="00B522A9">
      <w:pPr>
        <w:spacing w:line="480" w:lineRule="auto"/>
        <w:ind w:right="-720"/>
        <w:rPr>
          <w:rFonts w:ascii="Arial" w:hAnsi="Arial" w:cs="Arial"/>
        </w:rPr>
      </w:pPr>
      <w:r>
        <w:rPr>
          <w:rFonts w:ascii="Arial" w:hAnsi="Arial" w:cs="Arial"/>
        </w:rPr>
        <w:tab/>
        <w:t xml:space="preserve">Legal Basis for Rule: </w:t>
      </w:r>
      <w:r w:rsidRPr="00EC1A74">
        <w:rPr>
          <w:rFonts w:ascii="Arial" w:hAnsi="Arial" w:cs="Arial"/>
        </w:rPr>
        <w:t xml:space="preserve">Education Law </w:t>
      </w:r>
      <w:r>
        <w:rPr>
          <w:rFonts w:ascii="Arial" w:hAnsi="Arial" w:cs="Arial"/>
        </w:rPr>
        <w:t xml:space="preserve">sections </w:t>
      </w:r>
      <w:r w:rsidRPr="00EC1A74">
        <w:rPr>
          <w:rFonts w:ascii="Arial" w:hAnsi="Arial" w:cs="Arial"/>
        </w:rPr>
        <w:t>207(not subdivided), 6504(not subdivided), 6507(2)(a), 6704-a and Chapter 398 of the Laws of 2016.</w:t>
      </w:r>
    </w:p>
    <w:p w14:paraId="5700DAB2" w14:textId="757A7DEF" w:rsidR="00000CD5" w:rsidRDefault="00000CD5" w:rsidP="00B522A9">
      <w:pPr>
        <w:spacing w:line="480" w:lineRule="auto"/>
        <w:ind w:right="-720"/>
        <w:rPr>
          <w:rFonts w:ascii="Arial" w:hAnsi="Arial" w:cs="Arial"/>
        </w:rPr>
      </w:pPr>
      <w:r>
        <w:rPr>
          <w:rFonts w:ascii="Arial" w:hAnsi="Arial" w:cs="Arial"/>
        </w:rPr>
        <w:tab/>
        <w:t>Assessment of Public Comment:</w:t>
      </w:r>
      <w:r w:rsidR="00FC1AC1">
        <w:rPr>
          <w:rFonts w:ascii="Arial" w:hAnsi="Arial" w:cs="Arial"/>
        </w:rPr>
        <w:t xml:space="preserve"> No public comment received. </w:t>
      </w:r>
    </w:p>
    <w:p w14:paraId="6D5E5CC7" w14:textId="5A449893" w:rsidR="00EC1A74" w:rsidRDefault="00EC1A74" w:rsidP="00B522A9">
      <w:pPr>
        <w:spacing w:line="480" w:lineRule="auto"/>
        <w:rPr>
          <w:rFonts w:ascii="Arial" w:eastAsia="Calibri" w:hAnsi="Arial" w:cs="Arial"/>
          <w:szCs w:val="24"/>
        </w:rPr>
      </w:pPr>
    </w:p>
    <w:p w14:paraId="277DB30F" w14:textId="77777777" w:rsidR="00661E8E" w:rsidRPr="008B1028" w:rsidRDefault="00661E8E" w:rsidP="00B522A9">
      <w:pPr>
        <w:spacing w:line="480" w:lineRule="auto"/>
        <w:rPr>
          <w:rFonts w:ascii="Arial" w:eastAsia="Calibri" w:hAnsi="Arial" w:cs="Arial"/>
          <w:szCs w:val="24"/>
        </w:rPr>
      </w:pPr>
    </w:p>
    <w:p w14:paraId="0793AAF0" w14:textId="2990612E" w:rsidR="00F91444" w:rsidRPr="00F91444" w:rsidRDefault="00213F62" w:rsidP="00B522A9">
      <w:pPr>
        <w:spacing w:line="480" w:lineRule="auto"/>
        <w:ind w:right="-720"/>
        <w:rPr>
          <w:rFonts w:ascii="Arial" w:hAnsi="Arial" w:cs="Arial"/>
          <w:u w:val="single"/>
        </w:rPr>
      </w:pPr>
      <w:r>
        <w:rPr>
          <w:rFonts w:ascii="Arial" w:hAnsi="Arial" w:cs="Arial"/>
          <w:u w:val="single"/>
        </w:rPr>
        <w:t>D</w:t>
      </w:r>
      <w:r w:rsidR="00F91444" w:rsidRPr="00F91444">
        <w:rPr>
          <w:rFonts w:ascii="Arial" w:hAnsi="Arial" w:cs="Arial"/>
          <w:u w:val="single"/>
        </w:rPr>
        <w:t>. CALENDAR YEAR 2014</w:t>
      </w:r>
      <w:r w:rsidR="00661E8E">
        <w:rPr>
          <w:rFonts w:ascii="Arial" w:hAnsi="Arial" w:cs="Arial"/>
          <w:u w:val="single"/>
        </w:rPr>
        <w:t xml:space="preserve"> (3 YEAR INITIAL &amp; 5 YEAR SUBSEQUENT REVIEW)</w:t>
      </w:r>
    </w:p>
    <w:p w14:paraId="47116E9C" w14:textId="77777777" w:rsidR="00F91444" w:rsidRPr="00F91444" w:rsidRDefault="00F91444" w:rsidP="00B522A9">
      <w:pPr>
        <w:spacing w:line="480" w:lineRule="auto"/>
        <w:ind w:right="-720"/>
        <w:rPr>
          <w:rFonts w:ascii="Arial" w:hAnsi="Arial" w:cs="Arial"/>
        </w:rPr>
      </w:pPr>
      <w:r w:rsidRPr="00F91444">
        <w:rPr>
          <w:rFonts w:ascii="Arial" w:hAnsi="Arial" w:cs="Arial"/>
        </w:rPr>
        <w:t>OFFICE OF P-12 EDUCATION</w:t>
      </w:r>
    </w:p>
    <w:p w14:paraId="02CD4412" w14:textId="192293D1" w:rsidR="00F91444" w:rsidRPr="00F91444" w:rsidRDefault="00F91444" w:rsidP="00EF0640">
      <w:pPr>
        <w:spacing w:line="480" w:lineRule="auto"/>
        <w:rPr>
          <w:rFonts w:ascii="Arial" w:hAnsi="Arial" w:cs="Arial"/>
          <w:szCs w:val="24"/>
          <w:u w:val="single"/>
        </w:rPr>
      </w:pPr>
      <w:r w:rsidRPr="00F91444">
        <w:rPr>
          <w:rFonts w:ascii="Arial" w:hAnsi="Arial" w:cs="Arial"/>
          <w:szCs w:val="24"/>
          <w:u w:val="single"/>
        </w:rPr>
        <w:t>Section 100.2(</w:t>
      </w:r>
      <w:proofErr w:type="spellStart"/>
      <w:r w:rsidRPr="00F91444">
        <w:rPr>
          <w:rFonts w:ascii="Arial" w:hAnsi="Arial" w:cs="Arial"/>
          <w:szCs w:val="24"/>
          <w:u w:val="single"/>
        </w:rPr>
        <w:t>ee</w:t>
      </w:r>
      <w:proofErr w:type="spellEnd"/>
      <w:r w:rsidRPr="00F91444">
        <w:rPr>
          <w:rFonts w:ascii="Arial" w:hAnsi="Arial" w:cs="Arial"/>
          <w:szCs w:val="24"/>
          <w:u w:val="single"/>
        </w:rPr>
        <w:t>) Academic Intervention Services (AIS)</w:t>
      </w:r>
    </w:p>
    <w:p w14:paraId="17B92183" w14:textId="306776CA" w:rsidR="00F91444" w:rsidRPr="00F91444" w:rsidRDefault="00F91444" w:rsidP="00EF0640">
      <w:pPr>
        <w:spacing w:line="480" w:lineRule="auto"/>
        <w:ind w:firstLine="720"/>
        <w:rPr>
          <w:rFonts w:ascii="Arial" w:hAnsi="Arial" w:cs="Arial"/>
          <w:szCs w:val="24"/>
        </w:rPr>
      </w:pPr>
      <w:r w:rsidRPr="00F91444">
        <w:rPr>
          <w:rFonts w:ascii="Arial" w:hAnsi="Arial" w:cs="Arial"/>
          <w:szCs w:val="24"/>
        </w:rPr>
        <w:t xml:space="preserve">Description of Rule: </w:t>
      </w:r>
      <w:r w:rsidR="00BE7F25">
        <w:rPr>
          <w:rFonts w:ascii="Arial" w:hAnsi="Arial" w:cs="Arial"/>
          <w:szCs w:val="24"/>
        </w:rPr>
        <w:t>Academic Intervention Services (AIS).</w:t>
      </w:r>
    </w:p>
    <w:p w14:paraId="2EB23355" w14:textId="5F236C98" w:rsidR="00F91444" w:rsidRPr="00F91444" w:rsidRDefault="00000CD5" w:rsidP="00EF0640">
      <w:pPr>
        <w:spacing w:line="480" w:lineRule="auto"/>
        <w:ind w:firstLine="720"/>
        <w:rPr>
          <w:rFonts w:ascii="Arial" w:hAnsi="Arial" w:cs="Arial"/>
        </w:rPr>
      </w:pPr>
      <w:r>
        <w:rPr>
          <w:rFonts w:ascii="Arial" w:hAnsi="Arial" w:cs="Arial"/>
          <w:szCs w:val="24"/>
        </w:rPr>
        <w:t>Justification for Continuation Without Modification</w:t>
      </w:r>
      <w:r w:rsidR="00F91444" w:rsidRPr="00F91444">
        <w:rPr>
          <w:rFonts w:ascii="Arial" w:hAnsi="Arial" w:cs="Arial"/>
          <w:szCs w:val="24"/>
        </w:rPr>
        <w:t>:</w:t>
      </w:r>
      <w:r w:rsidR="00F91444" w:rsidRPr="00F91444">
        <w:t xml:space="preserve"> </w:t>
      </w:r>
      <w:r w:rsidR="00BE7F25">
        <w:rPr>
          <w:rFonts w:ascii="Arial" w:hAnsi="Arial" w:cs="Arial"/>
        </w:rPr>
        <w:t xml:space="preserve">To establish modified requirements for AIS during the 2014-2015 school year. </w:t>
      </w:r>
      <w:r w:rsidR="0088235C">
        <w:rPr>
          <w:rFonts w:ascii="Arial" w:hAnsi="Arial" w:cs="Arial"/>
        </w:rPr>
        <w:t xml:space="preserve">The Department notes that this provision has subsequently been substantially amended. </w:t>
      </w:r>
    </w:p>
    <w:p w14:paraId="05680200" w14:textId="02469FE9" w:rsidR="00F91444" w:rsidRDefault="00F91444" w:rsidP="00EF0640">
      <w:pPr>
        <w:spacing w:line="480" w:lineRule="auto"/>
        <w:ind w:firstLine="720"/>
        <w:rPr>
          <w:rFonts w:ascii="Arial" w:hAnsi="Arial" w:cs="Arial"/>
          <w:szCs w:val="24"/>
        </w:rPr>
      </w:pPr>
      <w:r w:rsidRPr="00F91444">
        <w:rPr>
          <w:rFonts w:ascii="Arial" w:hAnsi="Arial" w:cs="Arial"/>
          <w:szCs w:val="24"/>
        </w:rPr>
        <w:lastRenderedPageBreak/>
        <w:t>Legal Basis of Rule:</w:t>
      </w:r>
      <w:r w:rsidRPr="00F91444">
        <w:t xml:space="preserve"> </w:t>
      </w:r>
      <w:r w:rsidRPr="00F91444">
        <w:rPr>
          <w:rFonts w:ascii="Arial" w:hAnsi="Arial" w:cs="Arial"/>
          <w:szCs w:val="24"/>
        </w:rPr>
        <w:t>Education Law sections 101(not subdivided), 207(not subdivided), 305(1) and (2), 308(not subdivided), 309(not subdivided) and 3204(3).</w:t>
      </w:r>
    </w:p>
    <w:p w14:paraId="6A7164CA" w14:textId="4E0032C9" w:rsidR="00000CD5" w:rsidRPr="00F91444" w:rsidRDefault="00000CD5" w:rsidP="00EF0640">
      <w:pPr>
        <w:spacing w:line="480" w:lineRule="auto"/>
        <w:ind w:firstLine="720"/>
        <w:rPr>
          <w:rFonts w:ascii="Arial" w:hAnsi="Arial" w:cs="Arial"/>
          <w:szCs w:val="24"/>
        </w:rPr>
      </w:pPr>
      <w:r>
        <w:rPr>
          <w:rFonts w:ascii="Arial" w:hAnsi="Arial" w:cs="Arial"/>
        </w:rPr>
        <w:t>Assessment of Public Comment:</w:t>
      </w:r>
      <w:r w:rsidR="00496B30">
        <w:rPr>
          <w:rFonts w:ascii="Arial" w:hAnsi="Arial" w:cs="Arial"/>
        </w:rPr>
        <w:t xml:space="preserve"> No public comment received. </w:t>
      </w:r>
    </w:p>
    <w:p w14:paraId="02215D5F" w14:textId="45FC6049" w:rsidR="00F91444" w:rsidRPr="00F91444" w:rsidRDefault="00F91444" w:rsidP="00B522A9">
      <w:pPr>
        <w:spacing w:line="480" w:lineRule="auto"/>
        <w:ind w:right="-720"/>
        <w:rPr>
          <w:rFonts w:ascii="Arial" w:hAnsi="Arial" w:cs="Arial"/>
          <w:u w:val="single"/>
        </w:rPr>
      </w:pPr>
      <w:r w:rsidRPr="00F91444">
        <w:rPr>
          <w:rFonts w:ascii="Arial" w:hAnsi="Arial" w:cs="Arial"/>
          <w:u w:val="single"/>
        </w:rPr>
        <w:t xml:space="preserve">Section 100.5(d) State Facility </w:t>
      </w:r>
      <w:r w:rsidR="00F17158">
        <w:rPr>
          <w:rFonts w:ascii="Arial" w:hAnsi="Arial" w:cs="Arial"/>
          <w:u w:val="single"/>
        </w:rPr>
        <w:t>T</w:t>
      </w:r>
      <w:r w:rsidRPr="00F91444">
        <w:rPr>
          <w:rFonts w:ascii="Arial" w:hAnsi="Arial" w:cs="Arial"/>
          <w:u w:val="single"/>
        </w:rPr>
        <w:t xml:space="preserve">ransfer </w:t>
      </w:r>
      <w:r w:rsidR="00F17158">
        <w:rPr>
          <w:rFonts w:ascii="Arial" w:hAnsi="Arial" w:cs="Arial"/>
          <w:u w:val="single"/>
        </w:rPr>
        <w:t>C</w:t>
      </w:r>
      <w:r w:rsidRPr="00F91444">
        <w:rPr>
          <w:rFonts w:ascii="Arial" w:hAnsi="Arial" w:cs="Arial"/>
          <w:u w:val="single"/>
        </w:rPr>
        <w:t>redit</w:t>
      </w:r>
    </w:p>
    <w:p w14:paraId="5507AECC" w14:textId="565BA9B4" w:rsidR="00F91444" w:rsidRPr="00F91444" w:rsidRDefault="00F91444" w:rsidP="00B522A9">
      <w:pPr>
        <w:spacing w:line="480" w:lineRule="auto"/>
        <w:ind w:firstLine="720"/>
        <w:rPr>
          <w:rFonts w:ascii="Arial" w:hAnsi="Arial" w:cs="Arial"/>
          <w:szCs w:val="24"/>
        </w:rPr>
      </w:pPr>
      <w:r w:rsidRPr="00F91444">
        <w:rPr>
          <w:rFonts w:ascii="Arial" w:hAnsi="Arial" w:cs="Arial"/>
          <w:szCs w:val="24"/>
        </w:rPr>
        <w:t>Description of Rule: Transfer credit for students in a State Agency educational program.</w:t>
      </w:r>
    </w:p>
    <w:p w14:paraId="22C9A52D" w14:textId="4C9FD8E2" w:rsidR="00F91444" w:rsidRPr="00F91444" w:rsidRDefault="00000CD5" w:rsidP="00B522A9">
      <w:pPr>
        <w:autoSpaceDE w:val="0"/>
        <w:autoSpaceDN w:val="0"/>
        <w:adjustRightInd w:val="0"/>
        <w:spacing w:line="480" w:lineRule="auto"/>
        <w:ind w:firstLine="720"/>
        <w:rPr>
          <w:rFonts w:ascii="Arial" w:hAnsi="Arial" w:cs="Arial"/>
          <w:szCs w:val="24"/>
        </w:rPr>
      </w:pPr>
      <w:r>
        <w:rPr>
          <w:rFonts w:ascii="Arial" w:hAnsi="Arial" w:cs="Arial"/>
          <w:szCs w:val="24"/>
        </w:rPr>
        <w:t>Justification for Continuation Without Modification</w:t>
      </w:r>
      <w:r w:rsidR="00F91444" w:rsidRPr="00F91444">
        <w:rPr>
          <w:rFonts w:ascii="Arial" w:hAnsi="Arial" w:cs="Arial"/>
          <w:szCs w:val="24"/>
        </w:rPr>
        <w:t xml:space="preserve">: </w:t>
      </w:r>
      <w:r w:rsidR="00F17158">
        <w:rPr>
          <w:rFonts w:ascii="Arial" w:hAnsi="Arial" w:cs="Arial"/>
          <w:szCs w:val="24"/>
        </w:rPr>
        <w:t>To p</w:t>
      </w:r>
      <w:r w:rsidR="0007003F" w:rsidRPr="0007003F">
        <w:rPr>
          <w:rFonts w:ascii="Arial" w:hAnsi="Arial" w:cs="Arial"/>
          <w:szCs w:val="24"/>
        </w:rPr>
        <w:t>rovide transfer credit for students in a State Agency educational program upon attestation of chief program administrator</w:t>
      </w:r>
    </w:p>
    <w:p w14:paraId="0778EE74" w14:textId="437ED7BD" w:rsidR="00F91444" w:rsidRDefault="00F91444" w:rsidP="00EF0640">
      <w:pPr>
        <w:spacing w:line="480" w:lineRule="auto"/>
        <w:ind w:firstLine="720"/>
        <w:rPr>
          <w:rFonts w:ascii="Arial" w:hAnsi="Arial" w:cs="Arial"/>
          <w:szCs w:val="24"/>
        </w:rPr>
      </w:pPr>
      <w:r w:rsidRPr="00F91444">
        <w:rPr>
          <w:rFonts w:ascii="Arial" w:hAnsi="Arial" w:cs="Arial"/>
          <w:szCs w:val="24"/>
        </w:rPr>
        <w:t>Legal Basis of Rule:</w:t>
      </w:r>
      <w:r w:rsidR="001F67F6">
        <w:t xml:space="preserve"> </w:t>
      </w:r>
      <w:r w:rsidRPr="00F91444">
        <w:rPr>
          <w:rFonts w:ascii="Arial" w:hAnsi="Arial" w:cs="Arial"/>
          <w:szCs w:val="24"/>
        </w:rPr>
        <w:t>Education Law sections 101(not subdivided), 207(not subdivided), 208(not subdivided), 209(not subdivided), 210(not subdivided), 215(not subdivided), 305(1) and (2) and 309(not subdivided).</w:t>
      </w:r>
    </w:p>
    <w:p w14:paraId="74274AF1" w14:textId="08A9ADEF" w:rsidR="00000CD5" w:rsidRPr="00F91444" w:rsidRDefault="00000CD5" w:rsidP="00540A52">
      <w:pPr>
        <w:tabs>
          <w:tab w:val="left" w:pos="5790"/>
          <w:tab w:val="left" w:pos="6420"/>
        </w:tabs>
        <w:spacing w:line="480" w:lineRule="auto"/>
        <w:ind w:firstLine="720"/>
        <w:rPr>
          <w:rFonts w:ascii="Arial" w:hAnsi="Arial" w:cs="Arial"/>
          <w:szCs w:val="24"/>
        </w:rPr>
      </w:pPr>
      <w:r>
        <w:rPr>
          <w:rFonts w:ascii="Arial" w:hAnsi="Arial" w:cs="Arial"/>
        </w:rPr>
        <w:t>Assessment of Public Comment:</w:t>
      </w:r>
      <w:r w:rsidR="00540A52">
        <w:rPr>
          <w:rFonts w:ascii="Arial" w:hAnsi="Arial" w:cs="Arial"/>
        </w:rPr>
        <w:t xml:space="preserve"> No public comment received. </w:t>
      </w:r>
    </w:p>
    <w:p w14:paraId="45609EF3" w14:textId="75A064FE" w:rsidR="00F91444" w:rsidRPr="00F91444" w:rsidRDefault="00F91444" w:rsidP="00B522A9">
      <w:pPr>
        <w:spacing w:line="480" w:lineRule="auto"/>
        <w:rPr>
          <w:rFonts w:ascii="Arial" w:hAnsi="Arial" w:cs="Arial"/>
          <w:szCs w:val="24"/>
        </w:rPr>
      </w:pPr>
      <w:r w:rsidRPr="00F91444">
        <w:rPr>
          <w:rFonts w:ascii="Arial" w:hAnsi="Arial" w:cs="Arial"/>
          <w:szCs w:val="24"/>
          <w:u w:val="single"/>
        </w:rPr>
        <w:t>Section 100.17 Distinguished Educators</w:t>
      </w:r>
    </w:p>
    <w:p w14:paraId="26BE9CB5" w14:textId="29FCA408" w:rsidR="00F91444" w:rsidRPr="00F91444" w:rsidRDefault="00F91444" w:rsidP="00B522A9">
      <w:pPr>
        <w:spacing w:line="480" w:lineRule="auto"/>
        <w:ind w:firstLine="720"/>
      </w:pPr>
      <w:r w:rsidRPr="00F91444">
        <w:rPr>
          <w:rFonts w:ascii="Arial" w:hAnsi="Arial" w:cs="Arial"/>
          <w:szCs w:val="24"/>
        </w:rPr>
        <w:t>Description of Rule:</w:t>
      </w:r>
      <w:r w:rsidRPr="00F91444">
        <w:rPr>
          <w:rFonts w:ascii="Arial" w:hAnsi="Arial" w:cs="Arial"/>
        </w:rPr>
        <w:t xml:space="preserve"> </w:t>
      </w:r>
      <w:r w:rsidR="00F17158">
        <w:rPr>
          <w:rFonts w:ascii="Arial" w:hAnsi="Arial" w:cs="Arial"/>
          <w:color w:val="000000"/>
        </w:rPr>
        <w:t>M</w:t>
      </w:r>
      <w:r w:rsidRPr="00F91444">
        <w:rPr>
          <w:rFonts w:ascii="Arial" w:hAnsi="Arial" w:cs="Arial"/>
          <w:color w:val="000000"/>
        </w:rPr>
        <w:t>odif</w:t>
      </w:r>
      <w:r w:rsidR="00F17158">
        <w:rPr>
          <w:rFonts w:ascii="Arial" w:hAnsi="Arial" w:cs="Arial"/>
          <w:color w:val="000000"/>
        </w:rPr>
        <w:t>ies</w:t>
      </w:r>
      <w:r w:rsidRPr="00F91444">
        <w:rPr>
          <w:rFonts w:ascii="Arial" w:hAnsi="Arial" w:cs="Arial"/>
          <w:color w:val="000000"/>
        </w:rPr>
        <w:t xml:space="preserve"> criteria for appointment, roles, responsibilities, </w:t>
      </w:r>
      <w:proofErr w:type="gramStart"/>
      <w:r w:rsidRPr="00F91444">
        <w:rPr>
          <w:rFonts w:ascii="Arial" w:hAnsi="Arial" w:cs="Arial"/>
          <w:color w:val="000000"/>
        </w:rPr>
        <w:t>protocols</w:t>
      </w:r>
      <w:proofErr w:type="gramEnd"/>
      <w:r w:rsidRPr="00F91444">
        <w:rPr>
          <w:rFonts w:ascii="Arial" w:hAnsi="Arial" w:cs="Arial"/>
          <w:color w:val="000000"/>
        </w:rPr>
        <w:t xml:space="preserve"> and procedures for distinguished educators.</w:t>
      </w:r>
    </w:p>
    <w:p w14:paraId="4FB13950" w14:textId="34F4AD18" w:rsidR="00F91444" w:rsidRPr="00F91444" w:rsidRDefault="00000CD5" w:rsidP="00EF0640">
      <w:pPr>
        <w:spacing w:line="480" w:lineRule="auto"/>
        <w:ind w:firstLine="720"/>
        <w:rPr>
          <w:rFonts w:ascii="Arial" w:hAnsi="Arial" w:cs="Arial"/>
          <w:color w:val="000000"/>
        </w:rPr>
      </w:pPr>
      <w:r>
        <w:rPr>
          <w:rFonts w:ascii="Arial" w:hAnsi="Arial" w:cs="Arial"/>
          <w:szCs w:val="24"/>
        </w:rPr>
        <w:t>Justification for Continuation Without Modification</w:t>
      </w:r>
      <w:r w:rsidR="00F91444" w:rsidRPr="00F91444">
        <w:rPr>
          <w:rFonts w:ascii="Arial" w:hAnsi="Arial" w:cs="Arial"/>
          <w:szCs w:val="24"/>
        </w:rPr>
        <w:t>:</w:t>
      </w:r>
      <w:r w:rsidR="00F91444" w:rsidRPr="00F91444">
        <w:rPr>
          <w:rFonts w:ascii="Arial" w:hAnsi="Arial" w:cs="Arial"/>
          <w:color w:val="000000"/>
        </w:rPr>
        <w:t xml:space="preserve"> T</w:t>
      </w:r>
      <w:r w:rsidR="00F17158">
        <w:rPr>
          <w:rFonts w:ascii="Arial" w:hAnsi="Arial" w:cs="Arial"/>
          <w:color w:val="000000"/>
        </w:rPr>
        <w:t>o</w:t>
      </w:r>
      <w:r w:rsidR="00F91444" w:rsidRPr="00F91444">
        <w:rPr>
          <w:rFonts w:ascii="Arial" w:hAnsi="Arial" w:cs="Arial"/>
          <w:color w:val="000000"/>
        </w:rPr>
        <w:t xml:space="preserve"> ensure the appointment, consistent with statutory requirements, of qualified individuals, who have demonstrated consistent growth in academic performance or educational expertise including superior performance in the classroom, to serve as distinguished educators to assist low performing schools.</w:t>
      </w:r>
    </w:p>
    <w:p w14:paraId="5CF09471" w14:textId="3FBAA229" w:rsidR="00F91444" w:rsidRDefault="00F91444" w:rsidP="00EF0640">
      <w:pPr>
        <w:spacing w:line="480" w:lineRule="auto"/>
        <w:ind w:firstLine="720"/>
        <w:rPr>
          <w:rFonts w:ascii="Arial" w:hAnsi="Arial" w:cs="Arial"/>
          <w:szCs w:val="24"/>
        </w:rPr>
      </w:pPr>
      <w:r w:rsidRPr="00F91444">
        <w:rPr>
          <w:rFonts w:ascii="Arial" w:hAnsi="Arial" w:cs="Arial"/>
          <w:szCs w:val="24"/>
        </w:rPr>
        <w:t>Legal Basis of Rule:</w:t>
      </w:r>
      <w:r w:rsidRPr="00F91444">
        <w:t xml:space="preserve"> </w:t>
      </w:r>
      <w:r w:rsidRPr="00F91444">
        <w:rPr>
          <w:rFonts w:ascii="Arial" w:hAnsi="Arial" w:cs="Arial"/>
          <w:szCs w:val="24"/>
        </w:rPr>
        <w:t xml:space="preserve">Education Law </w:t>
      </w:r>
      <w:r w:rsidR="0007003F">
        <w:rPr>
          <w:rFonts w:ascii="Arial" w:hAnsi="Arial" w:cs="Arial"/>
          <w:szCs w:val="24"/>
        </w:rPr>
        <w:t xml:space="preserve">sections </w:t>
      </w:r>
      <w:r w:rsidRPr="00F91444">
        <w:rPr>
          <w:rFonts w:ascii="Arial" w:hAnsi="Arial" w:cs="Arial"/>
          <w:szCs w:val="24"/>
        </w:rPr>
        <w:t>207, 305(1), (2) and (20), 211-</w:t>
      </w:r>
      <w:proofErr w:type="gramStart"/>
      <w:r w:rsidRPr="00F91444">
        <w:rPr>
          <w:rFonts w:ascii="Arial" w:hAnsi="Arial" w:cs="Arial"/>
          <w:szCs w:val="24"/>
        </w:rPr>
        <w:t>b(</w:t>
      </w:r>
      <w:proofErr w:type="gramEnd"/>
      <w:r w:rsidRPr="00F91444">
        <w:rPr>
          <w:rFonts w:ascii="Arial" w:hAnsi="Arial" w:cs="Arial"/>
          <w:szCs w:val="24"/>
        </w:rPr>
        <w:t>1-5), and 211-c(1-8).</w:t>
      </w:r>
    </w:p>
    <w:p w14:paraId="75EBDE5A" w14:textId="6534731D" w:rsidR="00000CD5" w:rsidRPr="00F91444" w:rsidRDefault="00000CD5" w:rsidP="00EF0640">
      <w:pPr>
        <w:spacing w:line="480" w:lineRule="auto"/>
        <w:ind w:firstLine="720"/>
        <w:rPr>
          <w:rFonts w:ascii="Arial" w:hAnsi="Arial" w:cs="Arial"/>
          <w:szCs w:val="24"/>
        </w:rPr>
      </w:pPr>
      <w:r>
        <w:rPr>
          <w:rFonts w:ascii="Arial" w:hAnsi="Arial" w:cs="Arial"/>
        </w:rPr>
        <w:lastRenderedPageBreak/>
        <w:t>Assessment of Public Comment:</w:t>
      </w:r>
      <w:r w:rsidR="00540A52">
        <w:rPr>
          <w:rFonts w:ascii="Arial" w:hAnsi="Arial" w:cs="Arial"/>
        </w:rPr>
        <w:t xml:space="preserve"> No public comment received.</w:t>
      </w:r>
    </w:p>
    <w:p w14:paraId="147B9FDA" w14:textId="608D1298" w:rsidR="00F91444" w:rsidRPr="00F91444" w:rsidRDefault="00F91444" w:rsidP="00EF0640">
      <w:pPr>
        <w:spacing w:line="480" w:lineRule="auto"/>
        <w:rPr>
          <w:rFonts w:ascii="Arial" w:hAnsi="Arial" w:cs="Arial"/>
          <w:szCs w:val="24"/>
          <w:u w:val="single"/>
        </w:rPr>
      </w:pPr>
      <w:r w:rsidRPr="00F91444">
        <w:rPr>
          <w:rFonts w:ascii="Arial" w:hAnsi="Arial" w:cs="Arial"/>
          <w:szCs w:val="24"/>
          <w:u w:val="single"/>
        </w:rPr>
        <w:t>Sections 200.1(x), 200.5(j)(3), (4), (5), and (6) and 200.16(h)(9) Special Education Impartial Hearings</w:t>
      </w:r>
    </w:p>
    <w:p w14:paraId="65B017C7" w14:textId="28B3996B" w:rsidR="00F91444" w:rsidRPr="00F91444" w:rsidRDefault="00F91444" w:rsidP="00EF0640">
      <w:pPr>
        <w:spacing w:line="480" w:lineRule="auto"/>
        <w:ind w:firstLine="720"/>
        <w:rPr>
          <w:rFonts w:ascii="Arial" w:hAnsi="Arial" w:cs="Arial"/>
          <w:szCs w:val="24"/>
        </w:rPr>
      </w:pPr>
      <w:r w:rsidRPr="00F91444">
        <w:rPr>
          <w:rFonts w:ascii="Arial" w:hAnsi="Arial" w:cs="Arial"/>
          <w:szCs w:val="24"/>
        </w:rPr>
        <w:t>Description of Rule:</w:t>
      </w:r>
      <w:r w:rsidRPr="00F91444">
        <w:rPr>
          <w:rFonts w:ascii="Arial" w:hAnsi="Arial" w:cs="Arial"/>
        </w:rPr>
        <w:t xml:space="preserve"> </w:t>
      </w:r>
      <w:r w:rsidR="007005F5" w:rsidRPr="007005F5">
        <w:rPr>
          <w:rFonts w:ascii="Arial" w:hAnsi="Arial" w:cs="Arial"/>
          <w:szCs w:val="24"/>
        </w:rPr>
        <w:t>Impartial due process hearings for special education matters</w:t>
      </w:r>
      <w:r w:rsidR="007005F5">
        <w:rPr>
          <w:rFonts w:ascii="Arial" w:hAnsi="Arial" w:cs="Arial"/>
          <w:szCs w:val="24"/>
        </w:rPr>
        <w:t>.</w:t>
      </w:r>
    </w:p>
    <w:p w14:paraId="2F8D263B" w14:textId="29A13E86" w:rsidR="00F91444" w:rsidRPr="00F91444" w:rsidRDefault="00000CD5" w:rsidP="00EF0640">
      <w:pPr>
        <w:spacing w:line="480" w:lineRule="auto"/>
        <w:ind w:firstLine="720"/>
        <w:rPr>
          <w:rFonts w:ascii="Arial" w:hAnsi="Arial" w:cs="Arial"/>
          <w:snapToGrid w:val="0"/>
        </w:rPr>
      </w:pPr>
      <w:r>
        <w:rPr>
          <w:rFonts w:ascii="Arial" w:hAnsi="Arial" w:cs="Arial"/>
          <w:snapToGrid w:val="0"/>
          <w:szCs w:val="24"/>
        </w:rPr>
        <w:t>Justification for Continuation Without Modification</w:t>
      </w:r>
      <w:r w:rsidR="00F91444" w:rsidRPr="00F91444">
        <w:rPr>
          <w:rFonts w:ascii="Arial" w:hAnsi="Arial" w:cs="Arial"/>
          <w:snapToGrid w:val="0"/>
          <w:szCs w:val="24"/>
        </w:rPr>
        <w:t>:</w:t>
      </w:r>
      <w:r w:rsidR="00F91444" w:rsidRPr="00F91444">
        <w:rPr>
          <w:rFonts w:ascii="Arial" w:hAnsi="Arial" w:cs="Arial"/>
          <w:snapToGrid w:val="0"/>
        </w:rPr>
        <w:t xml:space="preserve"> </w:t>
      </w:r>
      <w:r w:rsidR="007005F5" w:rsidRPr="007005F5">
        <w:rPr>
          <w:rFonts w:ascii="Arial" w:hAnsi="Arial" w:cs="Arial"/>
          <w:snapToGrid w:val="0"/>
        </w:rPr>
        <w:t xml:space="preserve">Ensure that due process hearings are conducted in a more efficient and expeditious manner in order to meet statutory </w:t>
      </w:r>
      <w:proofErr w:type="gramStart"/>
      <w:r w:rsidR="007005F5" w:rsidRPr="007005F5">
        <w:rPr>
          <w:rFonts w:ascii="Arial" w:hAnsi="Arial" w:cs="Arial"/>
          <w:snapToGrid w:val="0"/>
        </w:rPr>
        <w:t>time lines</w:t>
      </w:r>
      <w:proofErr w:type="gramEnd"/>
      <w:r w:rsidR="007005F5">
        <w:rPr>
          <w:rFonts w:ascii="Arial" w:hAnsi="Arial" w:cs="Arial"/>
          <w:snapToGrid w:val="0"/>
        </w:rPr>
        <w:t>.</w:t>
      </w:r>
    </w:p>
    <w:p w14:paraId="55005F5A" w14:textId="1A7B613B" w:rsidR="00F91444" w:rsidRDefault="00F91444" w:rsidP="00EF0640">
      <w:pPr>
        <w:spacing w:line="480" w:lineRule="auto"/>
        <w:ind w:firstLine="720"/>
        <w:rPr>
          <w:rFonts w:ascii="Arial" w:hAnsi="Arial" w:cs="Arial"/>
          <w:szCs w:val="24"/>
        </w:rPr>
      </w:pPr>
      <w:r w:rsidRPr="00F91444">
        <w:rPr>
          <w:rFonts w:ascii="Arial" w:hAnsi="Arial" w:cs="Arial"/>
          <w:szCs w:val="24"/>
        </w:rPr>
        <w:t>Legal Basis of Rule:</w:t>
      </w:r>
      <w:r w:rsidR="001F67F6">
        <w:t xml:space="preserve"> </w:t>
      </w:r>
      <w:r w:rsidRPr="00F91444">
        <w:rPr>
          <w:rFonts w:ascii="Arial" w:hAnsi="Arial" w:cs="Arial"/>
          <w:szCs w:val="24"/>
        </w:rPr>
        <w:t>Education Laws sections 101 (not subdivided), 207 (not subdivided), 305(1) and (2) and (20), 3214(3)(g), 4402(1) and (2), 4403(3), 4404(1) and 4410(7)(b) and (13).</w:t>
      </w:r>
    </w:p>
    <w:p w14:paraId="0A4DDDB8" w14:textId="3D8533B9" w:rsidR="00000CD5" w:rsidRDefault="00000CD5" w:rsidP="00EF0640">
      <w:pPr>
        <w:spacing w:line="480" w:lineRule="auto"/>
        <w:ind w:firstLine="720"/>
        <w:rPr>
          <w:rFonts w:ascii="Arial" w:hAnsi="Arial" w:cs="Arial"/>
        </w:rPr>
      </w:pPr>
      <w:r>
        <w:rPr>
          <w:rFonts w:ascii="Arial" w:hAnsi="Arial" w:cs="Arial"/>
        </w:rPr>
        <w:t>Assessment of Public Comment:</w:t>
      </w:r>
      <w:r w:rsidR="00540A52">
        <w:rPr>
          <w:rFonts w:ascii="Arial" w:hAnsi="Arial" w:cs="Arial"/>
        </w:rPr>
        <w:t xml:space="preserve"> No public comment received.</w:t>
      </w:r>
    </w:p>
    <w:p w14:paraId="2FCE908D" w14:textId="77777777" w:rsidR="003124B6" w:rsidRPr="00F91444" w:rsidRDefault="003124B6" w:rsidP="003124B6">
      <w:pPr>
        <w:spacing w:line="480" w:lineRule="auto"/>
        <w:rPr>
          <w:rFonts w:ascii="Arial" w:hAnsi="Arial" w:cs="Arial"/>
          <w:szCs w:val="24"/>
          <w:u w:val="single"/>
        </w:rPr>
      </w:pPr>
      <w:r w:rsidRPr="00F91444">
        <w:rPr>
          <w:rFonts w:ascii="Arial" w:hAnsi="Arial" w:cs="Arial"/>
          <w:szCs w:val="24"/>
          <w:u w:val="single"/>
        </w:rPr>
        <w:t>Section 102.4 Test Security</w:t>
      </w:r>
    </w:p>
    <w:p w14:paraId="228C34BC" w14:textId="77777777" w:rsidR="003124B6" w:rsidRPr="00F91444" w:rsidRDefault="003124B6" w:rsidP="003124B6">
      <w:pPr>
        <w:spacing w:line="480" w:lineRule="auto"/>
        <w:ind w:firstLine="720"/>
        <w:rPr>
          <w:rFonts w:ascii="Arial" w:hAnsi="Arial" w:cs="Arial"/>
          <w:szCs w:val="24"/>
        </w:rPr>
      </w:pPr>
      <w:r w:rsidRPr="00F91444">
        <w:rPr>
          <w:rFonts w:ascii="Arial" w:hAnsi="Arial" w:cs="Arial"/>
          <w:szCs w:val="24"/>
        </w:rPr>
        <w:t xml:space="preserve">Description of Rule: </w:t>
      </w:r>
      <w:r w:rsidRPr="008A6850">
        <w:rPr>
          <w:rFonts w:ascii="Arial" w:hAnsi="Arial" w:cs="Arial"/>
          <w:szCs w:val="24"/>
        </w:rPr>
        <w:t>Mandatory reporting requirements and testing misconduct</w:t>
      </w:r>
      <w:r>
        <w:rPr>
          <w:rFonts w:ascii="Arial" w:hAnsi="Arial" w:cs="Arial"/>
          <w:szCs w:val="24"/>
        </w:rPr>
        <w:t xml:space="preserve">. </w:t>
      </w:r>
    </w:p>
    <w:p w14:paraId="77CFDD05" w14:textId="77777777" w:rsidR="003124B6" w:rsidRPr="00F91444" w:rsidRDefault="003124B6" w:rsidP="003124B6">
      <w:pPr>
        <w:spacing w:line="480" w:lineRule="auto"/>
        <w:ind w:firstLine="720"/>
        <w:rPr>
          <w:rFonts w:ascii="Arial" w:hAnsi="Arial" w:cs="Arial"/>
          <w:szCs w:val="24"/>
        </w:rPr>
      </w:pPr>
      <w:r>
        <w:rPr>
          <w:rFonts w:ascii="Arial" w:hAnsi="Arial" w:cs="Arial"/>
          <w:szCs w:val="24"/>
        </w:rPr>
        <w:t>Justification for Continuation Without Modification</w:t>
      </w:r>
      <w:r w:rsidRPr="00F91444">
        <w:rPr>
          <w:rFonts w:ascii="Arial" w:hAnsi="Arial" w:cs="Arial"/>
          <w:szCs w:val="24"/>
        </w:rPr>
        <w:t xml:space="preserve">: </w:t>
      </w:r>
      <w:r>
        <w:rPr>
          <w:rFonts w:ascii="Arial" w:hAnsi="Arial" w:cs="Arial"/>
        </w:rPr>
        <w:t>T</w:t>
      </w:r>
      <w:r w:rsidRPr="00F91444">
        <w:rPr>
          <w:rFonts w:ascii="Arial" w:hAnsi="Arial" w:cs="Arial"/>
        </w:rPr>
        <w:t xml:space="preserve">o formally </w:t>
      </w:r>
      <w:r w:rsidRPr="00F91444">
        <w:rPr>
          <w:rFonts w:ascii="Arial" w:hAnsi="Arial" w:cs="Arial"/>
          <w:szCs w:val="24"/>
        </w:rPr>
        <w:t>implement the recommendations of Special Investigator Hank Greenberg to enhance the security of the State assessment program by prohibiting certain testing misconduct, establishing a mandatory reporting requirement for certain school personnel who learn of any security breach or other testing misconduct, and to sanction those who fail to comply.</w:t>
      </w:r>
    </w:p>
    <w:p w14:paraId="7C5F0904" w14:textId="77777777" w:rsidR="003124B6" w:rsidRDefault="003124B6" w:rsidP="003124B6">
      <w:pPr>
        <w:spacing w:line="480" w:lineRule="auto"/>
        <w:ind w:firstLine="720"/>
        <w:rPr>
          <w:rFonts w:ascii="Arial" w:hAnsi="Arial" w:cs="Arial"/>
          <w:szCs w:val="24"/>
        </w:rPr>
      </w:pPr>
      <w:r w:rsidRPr="00F91444">
        <w:rPr>
          <w:rFonts w:ascii="Arial" w:hAnsi="Arial" w:cs="Arial"/>
          <w:szCs w:val="24"/>
        </w:rPr>
        <w:t>Legal Basis of Rule:</w:t>
      </w:r>
      <w:r>
        <w:t xml:space="preserve"> </w:t>
      </w:r>
      <w:r w:rsidRPr="00F91444">
        <w:rPr>
          <w:rFonts w:ascii="Arial" w:hAnsi="Arial" w:cs="Arial"/>
          <w:szCs w:val="24"/>
        </w:rPr>
        <w:t>Education Law sections 207 (not subdivided), 225(1)-(11) and 305(1) and (2) and Civil Service Law section 75-b(2)(a)</w:t>
      </w:r>
      <w:r>
        <w:rPr>
          <w:rFonts w:ascii="Arial" w:hAnsi="Arial" w:cs="Arial"/>
          <w:szCs w:val="24"/>
        </w:rPr>
        <w:t>.</w:t>
      </w:r>
    </w:p>
    <w:p w14:paraId="3A1E19BF" w14:textId="71D6A209" w:rsidR="003124B6" w:rsidRPr="00F91444" w:rsidRDefault="003124B6" w:rsidP="003124B6">
      <w:pPr>
        <w:spacing w:line="480" w:lineRule="auto"/>
        <w:ind w:firstLine="720"/>
        <w:rPr>
          <w:rFonts w:ascii="Arial" w:hAnsi="Arial" w:cs="Arial"/>
          <w:szCs w:val="24"/>
        </w:rPr>
      </w:pPr>
      <w:r>
        <w:rPr>
          <w:rFonts w:ascii="Arial" w:hAnsi="Arial" w:cs="Arial"/>
        </w:rPr>
        <w:t>Assessment of Public Comment:</w:t>
      </w:r>
      <w:r>
        <w:rPr>
          <w:rFonts w:ascii="Arial" w:hAnsi="Arial" w:cs="Arial"/>
          <w:szCs w:val="24"/>
        </w:rPr>
        <w:t xml:space="preserve"> No public comment received.</w:t>
      </w:r>
    </w:p>
    <w:p w14:paraId="18E5237B" w14:textId="77777777" w:rsidR="00F91444" w:rsidRPr="00F91444" w:rsidRDefault="00F91444" w:rsidP="00EF0640">
      <w:pPr>
        <w:spacing w:line="480" w:lineRule="auto"/>
        <w:rPr>
          <w:rFonts w:ascii="Arial" w:hAnsi="Arial" w:cs="Arial"/>
          <w:szCs w:val="24"/>
        </w:rPr>
      </w:pPr>
      <w:r w:rsidRPr="00F91444">
        <w:rPr>
          <w:rFonts w:ascii="Arial" w:hAnsi="Arial" w:cs="Arial"/>
          <w:szCs w:val="24"/>
        </w:rPr>
        <w:t>OFFICE OF HIGHER EDUCATION</w:t>
      </w:r>
    </w:p>
    <w:p w14:paraId="298EEB72" w14:textId="0A2185C6" w:rsidR="00F91444" w:rsidRPr="00F91444" w:rsidRDefault="00F91444" w:rsidP="00EF0640">
      <w:pPr>
        <w:spacing w:line="480" w:lineRule="auto"/>
        <w:rPr>
          <w:rFonts w:ascii="Arial" w:hAnsi="Arial" w:cs="Arial"/>
          <w:szCs w:val="24"/>
        </w:rPr>
      </w:pPr>
      <w:r w:rsidRPr="00F91444">
        <w:rPr>
          <w:rFonts w:ascii="Arial" w:hAnsi="Arial" w:cs="Arial"/>
          <w:szCs w:val="24"/>
          <w:u w:val="single"/>
        </w:rPr>
        <w:lastRenderedPageBreak/>
        <w:t>Section 30-2.1 APPR Performance Definition</w:t>
      </w:r>
    </w:p>
    <w:p w14:paraId="6AEB2C02" w14:textId="490933A5" w:rsidR="00F91444" w:rsidRPr="00F91444" w:rsidRDefault="00F91444" w:rsidP="00EF0640">
      <w:pPr>
        <w:spacing w:line="480" w:lineRule="auto"/>
        <w:ind w:firstLine="720"/>
        <w:rPr>
          <w:rFonts w:ascii="Arial" w:hAnsi="Arial" w:cs="Arial"/>
          <w:szCs w:val="24"/>
        </w:rPr>
      </w:pPr>
      <w:r w:rsidRPr="00F91444">
        <w:rPr>
          <w:rFonts w:ascii="Arial" w:hAnsi="Arial" w:cs="Arial"/>
          <w:szCs w:val="24"/>
        </w:rPr>
        <w:t>Description of Rule:</w:t>
      </w:r>
      <w:r w:rsidRPr="00F91444">
        <w:rPr>
          <w:rFonts w:ascii="Arial" w:hAnsi="Arial" w:cs="Arial"/>
        </w:rPr>
        <w:t xml:space="preserve"> </w:t>
      </w:r>
      <w:r w:rsidR="00295B9A">
        <w:rPr>
          <w:rFonts w:ascii="Arial" w:hAnsi="Arial" w:cs="Arial"/>
          <w:szCs w:val="24"/>
        </w:rPr>
        <w:t xml:space="preserve">Definition of “performance” for </w:t>
      </w:r>
      <w:r w:rsidR="00944D7D" w:rsidRPr="00944D7D">
        <w:rPr>
          <w:rFonts w:ascii="Arial" w:hAnsi="Arial" w:cs="Arial"/>
          <w:szCs w:val="24"/>
        </w:rPr>
        <w:t>Annual Professional Performance Reviews (APPR).</w:t>
      </w:r>
    </w:p>
    <w:p w14:paraId="5B044063" w14:textId="6FB4D219" w:rsidR="00F91444" w:rsidRPr="00F91444" w:rsidRDefault="00000CD5" w:rsidP="00EF0640">
      <w:pPr>
        <w:spacing w:line="480" w:lineRule="auto"/>
        <w:ind w:firstLine="720"/>
        <w:rPr>
          <w:rFonts w:ascii="Arial" w:hAnsi="Arial"/>
          <w:szCs w:val="18"/>
        </w:rPr>
      </w:pPr>
      <w:r>
        <w:rPr>
          <w:rFonts w:ascii="Arial" w:hAnsi="Arial" w:cs="Arial"/>
          <w:szCs w:val="24"/>
        </w:rPr>
        <w:t>Justification for Continuation Without Modification</w:t>
      </w:r>
      <w:r w:rsidR="00F91444" w:rsidRPr="00F91444">
        <w:rPr>
          <w:rFonts w:ascii="Arial" w:hAnsi="Arial" w:cs="Arial"/>
          <w:szCs w:val="24"/>
        </w:rPr>
        <w:t>:</w:t>
      </w:r>
      <w:r w:rsidR="00F91444" w:rsidRPr="00F91444">
        <w:rPr>
          <w:rFonts w:ascii="Arial" w:hAnsi="Arial"/>
        </w:rPr>
        <w:t xml:space="preserve"> </w:t>
      </w:r>
      <w:r w:rsidR="00295B9A">
        <w:rPr>
          <w:rFonts w:ascii="Arial" w:hAnsi="Arial" w:cs="Arial"/>
          <w:szCs w:val="24"/>
        </w:rPr>
        <w:t>T</w:t>
      </w:r>
      <w:r w:rsidR="00F91444" w:rsidRPr="00F91444">
        <w:rPr>
          <w:rFonts w:ascii="Arial" w:hAnsi="Arial" w:cs="Arial"/>
          <w:szCs w:val="24"/>
        </w:rPr>
        <w:t xml:space="preserve">o </w:t>
      </w:r>
      <w:r w:rsidR="00F91444" w:rsidRPr="00F91444">
        <w:rPr>
          <w:rFonts w:ascii="Arial" w:hAnsi="Arial"/>
        </w:rPr>
        <w:t>clarify that the references to “performance” of the teacher or principal in the classroom or school for purposes of Education Law §3012-</w:t>
      </w:r>
      <w:proofErr w:type="gramStart"/>
      <w:r w:rsidR="00F91444" w:rsidRPr="00F91444">
        <w:rPr>
          <w:rFonts w:ascii="Arial" w:hAnsi="Arial"/>
        </w:rPr>
        <w:t>c</w:t>
      </w:r>
      <w:r w:rsidR="00F91444" w:rsidRPr="00F91444">
        <w:rPr>
          <w:rFonts w:ascii="Arial" w:hAnsi="Arial"/>
          <w:szCs w:val="18"/>
        </w:rPr>
        <w:t>(</w:t>
      </w:r>
      <w:proofErr w:type="gramEnd"/>
      <w:r w:rsidR="00F91444" w:rsidRPr="00F91444">
        <w:rPr>
          <w:rFonts w:ascii="Arial" w:hAnsi="Arial"/>
          <w:szCs w:val="18"/>
        </w:rPr>
        <w:t xml:space="preserve">1) and (5)(b) and section 30-2.1(d) and 30-2.11(c) of the Rules of the Board of Regents are references to the teacher’s or principal’s performance on the APPR, as measured by the teacher’s or principal’s overall composite rating. </w:t>
      </w:r>
      <w:r w:rsidR="00424C7A">
        <w:rPr>
          <w:rFonts w:ascii="Arial" w:hAnsi="Arial"/>
          <w:szCs w:val="18"/>
        </w:rPr>
        <w:t xml:space="preserve">The Department notes that this provision has been repealed. </w:t>
      </w:r>
    </w:p>
    <w:p w14:paraId="4D26F2F3" w14:textId="33B61BAE" w:rsidR="00F91444" w:rsidRDefault="00F91444" w:rsidP="00EF0640">
      <w:pPr>
        <w:spacing w:line="480" w:lineRule="auto"/>
        <w:ind w:firstLine="720"/>
        <w:rPr>
          <w:rFonts w:ascii="Arial" w:hAnsi="Arial" w:cs="Arial"/>
          <w:szCs w:val="24"/>
        </w:rPr>
      </w:pPr>
      <w:r w:rsidRPr="00F91444">
        <w:rPr>
          <w:rFonts w:ascii="Arial" w:hAnsi="Arial" w:cs="Arial"/>
          <w:szCs w:val="24"/>
        </w:rPr>
        <w:t>Legal Basis of Rule:</w:t>
      </w:r>
      <w:r w:rsidR="001F67F6">
        <w:t xml:space="preserve"> </w:t>
      </w:r>
      <w:r w:rsidRPr="00F91444">
        <w:rPr>
          <w:rFonts w:ascii="Arial" w:hAnsi="Arial" w:cs="Arial"/>
          <w:szCs w:val="24"/>
        </w:rPr>
        <w:t xml:space="preserve">Education Law sections 101(not subdivided), 207(not subdivided), 215(not subdivided), 305(1) </w:t>
      </w:r>
      <w:proofErr w:type="gramStart"/>
      <w:r w:rsidRPr="00F91444">
        <w:rPr>
          <w:rFonts w:ascii="Arial" w:hAnsi="Arial" w:cs="Arial"/>
          <w:szCs w:val="24"/>
        </w:rPr>
        <w:t>and(</w:t>
      </w:r>
      <w:proofErr w:type="gramEnd"/>
      <w:r w:rsidRPr="00F91444">
        <w:rPr>
          <w:rFonts w:ascii="Arial" w:hAnsi="Arial" w:cs="Arial"/>
          <w:szCs w:val="24"/>
        </w:rPr>
        <w:t>2) and 3012-c.</w:t>
      </w:r>
    </w:p>
    <w:p w14:paraId="6C50A113" w14:textId="0D34BFD5" w:rsidR="00000CD5" w:rsidRPr="00F91444" w:rsidRDefault="00000CD5" w:rsidP="00EF0640">
      <w:pPr>
        <w:spacing w:line="480" w:lineRule="auto"/>
        <w:ind w:firstLine="720"/>
        <w:rPr>
          <w:rFonts w:ascii="Arial" w:hAnsi="Arial" w:cs="Arial"/>
          <w:szCs w:val="24"/>
        </w:rPr>
      </w:pPr>
      <w:r>
        <w:rPr>
          <w:rFonts w:ascii="Arial" w:hAnsi="Arial" w:cs="Arial"/>
        </w:rPr>
        <w:t>Assessment of Public Comment:</w:t>
      </w:r>
      <w:r w:rsidR="00A90849">
        <w:rPr>
          <w:rFonts w:ascii="Arial" w:hAnsi="Arial" w:cs="Arial"/>
        </w:rPr>
        <w:t xml:space="preserve"> No public comment received.</w:t>
      </w:r>
    </w:p>
    <w:p w14:paraId="6A433E13" w14:textId="1C9153AC" w:rsidR="00F91444" w:rsidRPr="00F91444" w:rsidRDefault="00F91444" w:rsidP="00EF0640">
      <w:pPr>
        <w:spacing w:line="480" w:lineRule="auto"/>
        <w:rPr>
          <w:rFonts w:ascii="Arial" w:hAnsi="Arial" w:cs="Arial"/>
          <w:szCs w:val="24"/>
          <w:u w:val="single"/>
        </w:rPr>
      </w:pPr>
      <w:r w:rsidRPr="00F91444">
        <w:rPr>
          <w:rFonts w:ascii="Arial" w:hAnsi="Arial" w:cs="Arial"/>
          <w:szCs w:val="24"/>
          <w:u w:val="single"/>
        </w:rPr>
        <w:t>Section</w:t>
      </w:r>
      <w:r w:rsidR="00944D7D">
        <w:rPr>
          <w:rFonts w:ascii="Arial" w:hAnsi="Arial" w:cs="Arial"/>
          <w:szCs w:val="24"/>
          <w:u w:val="single"/>
        </w:rPr>
        <w:t>s</w:t>
      </w:r>
      <w:r w:rsidRPr="00F91444">
        <w:rPr>
          <w:rFonts w:ascii="Arial" w:hAnsi="Arial" w:cs="Arial"/>
          <w:szCs w:val="24"/>
          <w:u w:val="single"/>
        </w:rPr>
        <w:t xml:space="preserve"> 52.21</w:t>
      </w:r>
      <w:r w:rsidR="00944D7D">
        <w:rPr>
          <w:rFonts w:ascii="Arial" w:hAnsi="Arial" w:cs="Arial"/>
          <w:szCs w:val="24"/>
          <w:u w:val="single"/>
        </w:rPr>
        <w:t xml:space="preserve">, </w:t>
      </w:r>
      <w:r w:rsidR="00944D7D" w:rsidRPr="00944D7D">
        <w:rPr>
          <w:rFonts w:ascii="Arial" w:hAnsi="Arial" w:cs="Arial"/>
          <w:szCs w:val="24"/>
          <w:u w:val="single"/>
        </w:rPr>
        <w:t>80-1.1</w:t>
      </w:r>
      <w:r w:rsidR="00944D7D">
        <w:rPr>
          <w:rFonts w:ascii="Arial" w:hAnsi="Arial" w:cs="Arial"/>
          <w:szCs w:val="24"/>
          <w:u w:val="single"/>
        </w:rPr>
        <w:t>,</w:t>
      </w:r>
      <w:r w:rsidR="00944D7D" w:rsidRPr="00944D7D">
        <w:rPr>
          <w:rFonts w:ascii="Arial" w:hAnsi="Arial" w:cs="Arial"/>
          <w:szCs w:val="24"/>
          <w:u w:val="single"/>
        </w:rPr>
        <w:t xml:space="preserve"> 80-3.5 and 80-3.3</w:t>
      </w:r>
      <w:r w:rsidRPr="00F91444">
        <w:rPr>
          <w:rFonts w:ascii="Arial" w:hAnsi="Arial" w:cs="Arial"/>
          <w:szCs w:val="24"/>
          <w:u w:val="single"/>
        </w:rPr>
        <w:t xml:space="preserve"> </w:t>
      </w:r>
      <w:proofErr w:type="spellStart"/>
      <w:r w:rsidR="00B446CC">
        <w:rPr>
          <w:rFonts w:ascii="Arial" w:hAnsi="Arial" w:cs="Arial"/>
          <w:szCs w:val="24"/>
          <w:u w:val="single"/>
        </w:rPr>
        <w:t>e</w:t>
      </w:r>
      <w:r w:rsidRPr="00F91444">
        <w:rPr>
          <w:rFonts w:ascii="Arial" w:hAnsi="Arial" w:cs="Arial"/>
          <w:szCs w:val="24"/>
          <w:u w:val="single"/>
        </w:rPr>
        <w:t>dTPA</w:t>
      </w:r>
      <w:proofErr w:type="spellEnd"/>
    </w:p>
    <w:p w14:paraId="30B14B06" w14:textId="1832C104" w:rsidR="00F91444" w:rsidRPr="00F91444" w:rsidRDefault="00F91444" w:rsidP="00B522A9">
      <w:pPr>
        <w:spacing w:line="480" w:lineRule="auto"/>
        <w:ind w:firstLine="720"/>
        <w:rPr>
          <w:rFonts w:ascii="Arial" w:hAnsi="Arial" w:cs="Arial"/>
          <w:color w:val="000000"/>
          <w:szCs w:val="24"/>
        </w:rPr>
      </w:pPr>
      <w:r w:rsidRPr="00F91444">
        <w:rPr>
          <w:rFonts w:ascii="Arial" w:hAnsi="Arial" w:cs="Arial"/>
          <w:szCs w:val="24"/>
        </w:rPr>
        <w:t>Description of Rule:</w:t>
      </w:r>
      <w:r w:rsidRPr="00F91444">
        <w:rPr>
          <w:rFonts w:ascii="Arial" w:hAnsi="Arial" w:cs="Arial"/>
        </w:rPr>
        <w:t xml:space="preserve"> </w:t>
      </w:r>
      <w:r w:rsidR="00944D7D" w:rsidRPr="00944D7D">
        <w:rPr>
          <w:rFonts w:ascii="Arial" w:hAnsi="Arial" w:cs="Arial"/>
          <w:color w:val="000000"/>
          <w:szCs w:val="24"/>
        </w:rPr>
        <w:t xml:space="preserve">Teacher </w:t>
      </w:r>
      <w:r w:rsidR="00F53E2F">
        <w:rPr>
          <w:rFonts w:ascii="Arial" w:hAnsi="Arial" w:cs="Arial"/>
          <w:color w:val="000000"/>
          <w:szCs w:val="24"/>
        </w:rPr>
        <w:t>performance assessment (</w:t>
      </w:r>
      <w:proofErr w:type="spellStart"/>
      <w:r w:rsidR="00F53E2F">
        <w:rPr>
          <w:rFonts w:ascii="Arial" w:hAnsi="Arial" w:cs="Arial"/>
          <w:color w:val="000000"/>
          <w:szCs w:val="24"/>
        </w:rPr>
        <w:t>edTPA</w:t>
      </w:r>
      <w:proofErr w:type="spellEnd"/>
      <w:r w:rsidR="00F53E2F">
        <w:rPr>
          <w:rFonts w:ascii="Arial" w:hAnsi="Arial" w:cs="Arial"/>
          <w:color w:val="000000"/>
          <w:szCs w:val="24"/>
        </w:rPr>
        <w:t xml:space="preserve">) requirement for </w:t>
      </w:r>
      <w:r w:rsidR="00944D7D" w:rsidRPr="00944D7D">
        <w:rPr>
          <w:rFonts w:ascii="Arial" w:hAnsi="Arial" w:cs="Arial"/>
          <w:color w:val="000000"/>
          <w:szCs w:val="24"/>
        </w:rPr>
        <w:t>certification.</w:t>
      </w:r>
    </w:p>
    <w:p w14:paraId="104F60D6" w14:textId="1F3A5CB5" w:rsidR="0088235C" w:rsidRPr="0021711F" w:rsidRDefault="00000CD5" w:rsidP="0021711F">
      <w:pPr>
        <w:autoSpaceDE w:val="0"/>
        <w:autoSpaceDN w:val="0"/>
        <w:adjustRightInd w:val="0"/>
        <w:spacing w:line="480" w:lineRule="auto"/>
        <w:ind w:firstLine="720"/>
        <w:rPr>
          <w:rFonts w:ascii="Arial" w:hAnsi="Arial" w:cs="Arial"/>
        </w:rPr>
      </w:pPr>
      <w:r>
        <w:rPr>
          <w:rFonts w:ascii="Arial" w:hAnsi="Arial" w:cs="Arial"/>
          <w:color w:val="000000"/>
          <w:szCs w:val="24"/>
        </w:rPr>
        <w:t>Justification for Continuation Without Modification</w:t>
      </w:r>
      <w:r w:rsidR="00F91444" w:rsidRPr="00F91444">
        <w:rPr>
          <w:rFonts w:ascii="Arial" w:hAnsi="Arial" w:cs="Arial"/>
          <w:color w:val="000000"/>
          <w:szCs w:val="24"/>
        </w:rPr>
        <w:t>:</w:t>
      </w:r>
      <w:r w:rsidR="00F91444" w:rsidRPr="00F91444">
        <w:rPr>
          <w:rFonts w:ascii="Arial" w:eastAsia="MS Mincho" w:hAnsi="Arial" w:cs="Arial"/>
          <w:color w:val="000000"/>
          <w:szCs w:val="24"/>
          <w:lang w:eastAsia="ja-JP"/>
        </w:rPr>
        <w:t xml:space="preserve"> </w:t>
      </w:r>
      <w:r w:rsidR="00F53E2F">
        <w:rPr>
          <w:rFonts w:ascii="Arial" w:hAnsi="Arial" w:cs="Arial"/>
        </w:rPr>
        <w:t xml:space="preserve">To provide teacher candidates, who apply for teacher certification prior to June 30, </w:t>
      </w:r>
      <w:proofErr w:type="gramStart"/>
      <w:r w:rsidR="00F53E2F">
        <w:rPr>
          <w:rFonts w:ascii="Arial" w:hAnsi="Arial" w:cs="Arial"/>
        </w:rPr>
        <w:t>2015</w:t>
      </w:r>
      <w:proofErr w:type="gramEnd"/>
      <w:r w:rsidR="00F53E2F">
        <w:rPr>
          <w:rFonts w:ascii="Arial" w:hAnsi="Arial" w:cs="Arial"/>
        </w:rPr>
        <w:t xml:space="preserve"> and who take and fail the teacher performance assessment (</w:t>
      </w:r>
      <w:proofErr w:type="spellStart"/>
      <w:r w:rsidR="00F53E2F">
        <w:rPr>
          <w:rFonts w:ascii="Arial" w:hAnsi="Arial" w:cs="Arial"/>
        </w:rPr>
        <w:t>edTPA</w:t>
      </w:r>
      <w:proofErr w:type="spellEnd"/>
      <w:r w:rsidR="00F53E2F">
        <w:rPr>
          <w:rFonts w:ascii="Arial" w:hAnsi="Arial" w:cs="Arial"/>
        </w:rPr>
        <w:t xml:space="preserve">) with the option of obtaining an initial certificate if the candidate passes the ATS-W prior to June 30, 2015 and subsequent to receiving his or her score on the </w:t>
      </w:r>
      <w:proofErr w:type="spellStart"/>
      <w:r w:rsidR="00F53E2F">
        <w:rPr>
          <w:rFonts w:ascii="Arial" w:hAnsi="Arial" w:cs="Arial"/>
        </w:rPr>
        <w:t>edTPA</w:t>
      </w:r>
      <w:proofErr w:type="spellEnd"/>
      <w:r w:rsidR="00F53E2F">
        <w:rPr>
          <w:rFonts w:ascii="Arial" w:hAnsi="Arial" w:cs="Arial"/>
        </w:rPr>
        <w:t>.</w:t>
      </w:r>
      <w:r w:rsidR="0088235C">
        <w:rPr>
          <w:rFonts w:ascii="Arial" w:hAnsi="Arial" w:cs="Arial"/>
        </w:rPr>
        <w:t xml:space="preserve"> The Department notes that in April 2022, amendments </w:t>
      </w:r>
      <w:r w:rsidR="0021711F">
        <w:rPr>
          <w:rFonts w:ascii="Arial" w:hAnsi="Arial" w:cs="Arial"/>
        </w:rPr>
        <w:t xml:space="preserve">were </w:t>
      </w:r>
      <w:r w:rsidR="0021711F" w:rsidRPr="0021711F">
        <w:rPr>
          <w:rFonts w:ascii="Arial" w:hAnsi="Arial" w:cs="Arial"/>
        </w:rPr>
        <w:t xml:space="preserve">made to </w:t>
      </w:r>
      <w:r w:rsidR="0088235C" w:rsidRPr="0021711F">
        <w:rPr>
          <w:rFonts w:ascii="Arial" w:hAnsi="Arial" w:cs="Arial"/>
        </w:rPr>
        <w:t xml:space="preserve">modify the </w:t>
      </w:r>
      <w:r w:rsidR="00424C7A">
        <w:rPr>
          <w:rFonts w:ascii="Arial" w:hAnsi="Arial" w:cs="Arial"/>
        </w:rPr>
        <w:t>teacher performance assessment</w:t>
      </w:r>
      <w:r w:rsidR="00424C7A" w:rsidRPr="0021711F">
        <w:rPr>
          <w:rFonts w:ascii="Arial" w:hAnsi="Arial" w:cs="Arial"/>
        </w:rPr>
        <w:t xml:space="preserve"> </w:t>
      </w:r>
      <w:r w:rsidR="0088235C" w:rsidRPr="0021711F">
        <w:rPr>
          <w:rFonts w:ascii="Arial" w:hAnsi="Arial" w:cs="Arial"/>
        </w:rPr>
        <w:t xml:space="preserve">requirement by eliminating the requirement of the </w:t>
      </w:r>
      <w:proofErr w:type="spellStart"/>
      <w:r w:rsidR="0088235C" w:rsidRPr="0021711F">
        <w:rPr>
          <w:rFonts w:ascii="Arial" w:hAnsi="Arial" w:cs="Arial"/>
        </w:rPr>
        <w:t>edTPA</w:t>
      </w:r>
      <w:proofErr w:type="spellEnd"/>
      <w:r w:rsidR="0088235C" w:rsidRPr="0021711F">
        <w:rPr>
          <w:rFonts w:ascii="Arial" w:hAnsi="Arial" w:cs="Arial"/>
        </w:rPr>
        <w:t xml:space="preserve"> for certification and, instead, requiring that New York State registered teacher preparation program integrate a teacher </w:t>
      </w:r>
      <w:r w:rsidR="0088235C" w:rsidRPr="0021711F">
        <w:rPr>
          <w:rFonts w:ascii="Arial" w:hAnsi="Arial" w:cs="Arial"/>
        </w:rPr>
        <w:lastRenderedPageBreak/>
        <w:t>performance assessment into the candidates’ student teaching, practicum, or similar clinical experience.</w:t>
      </w:r>
    </w:p>
    <w:p w14:paraId="6DF0C043" w14:textId="76835213" w:rsidR="00F91444" w:rsidRDefault="00F91444" w:rsidP="00EF0640">
      <w:pPr>
        <w:spacing w:line="480" w:lineRule="auto"/>
        <w:ind w:firstLine="720"/>
        <w:rPr>
          <w:rFonts w:ascii="Arial" w:hAnsi="Arial" w:cs="Arial"/>
          <w:szCs w:val="24"/>
        </w:rPr>
      </w:pPr>
      <w:r w:rsidRPr="00F91444">
        <w:rPr>
          <w:rFonts w:ascii="Arial" w:hAnsi="Arial" w:cs="Arial"/>
          <w:szCs w:val="24"/>
        </w:rPr>
        <w:t>Legal Basis of Rule:</w:t>
      </w:r>
      <w:r w:rsidR="001F67F6">
        <w:t xml:space="preserve"> </w:t>
      </w:r>
      <w:r w:rsidRPr="00F91444">
        <w:rPr>
          <w:rFonts w:ascii="Arial" w:hAnsi="Arial" w:cs="Arial"/>
          <w:szCs w:val="24"/>
        </w:rPr>
        <w:t>Education Law sections 207(not subdivided), 305(1) and (2), 3001(2), 3004(1), 3006(1)(b) and 3009(1).</w:t>
      </w:r>
    </w:p>
    <w:p w14:paraId="26F0953F" w14:textId="488A2092" w:rsidR="00000CD5" w:rsidRPr="00F91444" w:rsidRDefault="00000CD5" w:rsidP="00EF0640">
      <w:pPr>
        <w:spacing w:line="480" w:lineRule="auto"/>
        <w:ind w:firstLine="720"/>
        <w:rPr>
          <w:rFonts w:ascii="Arial" w:hAnsi="Arial" w:cs="Arial"/>
          <w:szCs w:val="24"/>
        </w:rPr>
      </w:pPr>
      <w:r>
        <w:rPr>
          <w:rFonts w:ascii="Arial" w:hAnsi="Arial" w:cs="Arial"/>
        </w:rPr>
        <w:t>Assessment of Public Comment:</w:t>
      </w:r>
      <w:r w:rsidR="00424C7A">
        <w:rPr>
          <w:rFonts w:ascii="Arial" w:hAnsi="Arial" w:cs="Arial"/>
        </w:rPr>
        <w:t xml:space="preserve"> No public comment received. </w:t>
      </w:r>
    </w:p>
    <w:p w14:paraId="480CC23A" w14:textId="2EC7503B" w:rsidR="00F91444" w:rsidRPr="00F91444" w:rsidRDefault="00F91444" w:rsidP="00EF0640">
      <w:pPr>
        <w:spacing w:line="480" w:lineRule="auto"/>
        <w:rPr>
          <w:rFonts w:ascii="Arial" w:hAnsi="Arial" w:cs="Arial"/>
          <w:szCs w:val="24"/>
        </w:rPr>
      </w:pPr>
      <w:r w:rsidRPr="00F91444">
        <w:rPr>
          <w:rFonts w:ascii="Arial" w:hAnsi="Arial" w:cs="Arial"/>
          <w:szCs w:val="24"/>
          <w:u w:val="single"/>
        </w:rPr>
        <w:t>Part 80 Reciprocity</w:t>
      </w:r>
    </w:p>
    <w:p w14:paraId="2C83F686" w14:textId="17C9F905" w:rsidR="00F91444" w:rsidRPr="00F91444" w:rsidRDefault="00F91444" w:rsidP="00EF0640">
      <w:pPr>
        <w:spacing w:line="480" w:lineRule="auto"/>
        <w:ind w:firstLine="720"/>
        <w:rPr>
          <w:rFonts w:ascii="Arial" w:hAnsi="Arial" w:cs="Arial"/>
          <w:szCs w:val="24"/>
        </w:rPr>
      </w:pPr>
      <w:r w:rsidRPr="00F91444">
        <w:rPr>
          <w:rFonts w:ascii="Arial" w:hAnsi="Arial" w:cs="Arial"/>
          <w:szCs w:val="24"/>
        </w:rPr>
        <w:t>Description of Rule:</w:t>
      </w:r>
      <w:r w:rsidR="00F0260D">
        <w:rPr>
          <w:rFonts w:ascii="Arial" w:hAnsi="Arial" w:cs="Arial"/>
          <w:szCs w:val="24"/>
        </w:rPr>
        <w:t xml:space="preserve"> Reciprocity requirements for teacher</w:t>
      </w:r>
      <w:r w:rsidR="003124B6">
        <w:rPr>
          <w:rFonts w:ascii="Arial" w:hAnsi="Arial" w:cs="Arial"/>
          <w:szCs w:val="24"/>
        </w:rPr>
        <w:t xml:space="preserve"> certification</w:t>
      </w:r>
      <w:r w:rsidR="00F0260D">
        <w:rPr>
          <w:rFonts w:ascii="Arial" w:hAnsi="Arial" w:cs="Arial"/>
          <w:szCs w:val="24"/>
        </w:rPr>
        <w:t>.</w:t>
      </w:r>
    </w:p>
    <w:p w14:paraId="0247B861" w14:textId="3A62EDC3" w:rsidR="00F91444" w:rsidRPr="00F91444" w:rsidRDefault="00000CD5" w:rsidP="00EF0640">
      <w:pPr>
        <w:autoSpaceDE w:val="0"/>
        <w:autoSpaceDN w:val="0"/>
        <w:adjustRightInd w:val="0"/>
        <w:spacing w:line="480" w:lineRule="auto"/>
        <w:ind w:firstLine="720"/>
        <w:rPr>
          <w:rFonts w:ascii="Arial" w:hAnsi="Arial" w:cs="Arial"/>
          <w:color w:val="000000"/>
          <w:szCs w:val="18"/>
        </w:rPr>
      </w:pPr>
      <w:r>
        <w:rPr>
          <w:rFonts w:ascii="Arial" w:hAnsi="Arial" w:cs="Arial"/>
          <w:szCs w:val="24"/>
        </w:rPr>
        <w:t>Justification for Continuation Without Modification</w:t>
      </w:r>
      <w:r w:rsidR="00F91444" w:rsidRPr="00F91444">
        <w:rPr>
          <w:rFonts w:ascii="Arial" w:hAnsi="Arial" w:cs="Arial"/>
          <w:szCs w:val="24"/>
        </w:rPr>
        <w:t>:</w:t>
      </w:r>
      <w:r w:rsidR="00F91444" w:rsidRPr="00F91444">
        <w:rPr>
          <w:rFonts w:ascii="Arial" w:eastAsia="MS Mincho" w:hAnsi="Arial" w:cs="Arial"/>
          <w:szCs w:val="24"/>
          <w:lang w:eastAsia="ja-JP"/>
        </w:rPr>
        <w:t xml:space="preserve"> </w:t>
      </w:r>
      <w:r w:rsidR="00F0260D" w:rsidRPr="00F0260D">
        <w:rPr>
          <w:rFonts w:ascii="Arial" w:eastAsia="MS Mincho" w:hAnsi="Arial" w:cs="Arial"/>
          <w:szCs w:val="24"/>
          <w:lang w:eastAsia="ja-JP"/>
        </w:rPr>
        <w:t xml:space="preserve">To establish </w:t>
      </w:r>
      <w:r w:rsidR="003124B6">
        <w:rPr>
          <w:rFonts w:ascii="Arial" w:eastAsia="MS Mincho" w:hAnsi="Arial" w:cs="Arial"/>
          <w:szCs w:val="24"/>
          <w:lang w:eastAsia="ja-JP"/>
        </w:rPr>
        <w:t xml:space="preserve">teacher certification requirements for </w:t>
      </w:r>
      <w:r w:rsidR="00F0260D" w:rsidRPr="00F0260D">
        <w:rPr>
          <w:rFonts w:ascii="Arial" w:eastAsia="MS Mincho" w:hAnsi="Arial" w:cs="Arial"/>
          <w:szCs w:val="24"/>
          <w:lang w:eastAsia="ja-JP"/>
        </w:rPr>
        <w:t>candidates from other jurisdictions</w:t>
      </w:r>
      <w:r w:rsidR="00F0260D">
        <w:rPr>
          <w:rFonts w:ascii="Arial" w:eastAsia="MS Mincho" w:hAnsi="Arial" w:cs="Arial"/>
          <w:szCs w:val="24"/>
          <w:lang w:eastAsia="ja-JP"/>
        </w:rPr>
        <w:t xml:space="preserve">. </w:t>
      </w:r>
    </w:p>
    <w:p w14:paraId="147906DB" w14:textId="22B21016" w:rsidR="00F91444" w:rsidRDefault="00F91444" w:rsidP="00EF0640">
      <w:pPr>
        <w:spacing w:line="480" w:lineRule="auto"/>
        <w:ind w:firstLine="720"/>
        <w:rPr>
          <w:rFonts w:ascii="Arial" w:hAnsi="Arial" w:cs="Arial"/>
          <w:szCs w:val="24"/>
        </w:rPr>
      </w:pPr>
      <w:r w:rsidRPr="00F91444">
        <w:rPr>
          <w:rFonts w:ascii="Arial" w:hAnsi="Arial" w:cs="Arial"/>
          <w:szCs w:val="24"/>
        </w:rPr>
        <w:t>Legal Basis of Rule:</w:t>
      </w:r>
      <w:r w:rsidR="001F67F6">
        <w:t xml:space="preserve"> </w:t>
      </w:r>
      <w:r w:rsidRPr="00F91444">
        <w:rPr>
          <w:rFonts w:ascii="Arial" w:hAnsi="Arial" w:cs="Arial"/>
          <w:szCs w:val="24"/>
        </w:rPr>
        <w:t>Education law sections 207 (not subdivided), 305(1) and (2), 3001(2), 3004(1), 3006(1)(b), 3007(1) and (2) and 3009(1).</w:t>
      </w:r>
    </w:p>
    <w:p w14:paraId="241FF024" w14:textId="467286BC" w:rsidR="00000CD5" w:rsidRPr="00F91444" w:rsidRDefault="00000CD5" w:rsidP="00EF0640">
      <w:pPr>
        <w:spacing w:line="480" w:lineRule="auto"/>
        <w:ind w:firstLine="720"/>
        <w:rPr>
          <w:rFonts w:ascii="Arial" w:hAnsi="Arial" w:cs="Arial"/>
          <w:szCs w:val="24"/>
        </w:rPr>
      </w:pPr>
      <w:r>
        <w:rPr>
          <w:rFonts w:ascii="Arial" w:hAnsi="Arial" w:cs="Arial"/>
        </w:rPr>
        <w:t>Assessment of Public Comment:</w:t>
      </w:r>
      <w:r w:rsidR="003124B6">
        <w:rPr>
          <w:rFonts w:ascii="Arial" w:hAnsi="Arial" w:cs="Arial"/>
        </w:rPr>
        <w:t xml:space="preserve"> No public comment received. </w:t>
      </w:r>
    </w:p>
    <w:p w14:paraId="0208BA16" w14:textId="12DF5ECA" w:rsidR="00F91444" w:rsidRPr="00F91444" w:rsidRDefault="00F91444" w:rsidP="00EF0640">
      <w:pPr>
        <w:spacing w:line="480" w:lineRule="auto"/>
        <w:rPr>
          <w:rFonts w:ascii="Arial" w:hAnsi="Arial" w:cs="Arial"/>
          <w:szCs w:val="24"/>
          <w:u w:val="single"/>
        </w:rPr>
      </w:pPr>
      <w:r w:rsidRPr="00F91444">
        <w:rPr>
          <w:rFonts w:ascii="Arial" w:hAnsi="Arial" w:cs="Arial"/>
          <w:szCs w:val="24"/>
          <w:u w:val="single"/>
        </w:rPr>
        <w:t>Section 80-1.1(b)(47) Definition of Part-Time Experience for Permanent or Professional Certification</w:t>
      </w:r>
    </w:p>
    <w:p w14:paraId="23D77CCA" w14:textId="57AA5EA8" w:rsidR="00F91444" w:rsidRPr="00F91444" w:rsidRDefault="00F91444" w:rsidP="00B522A9">
      <w:pPr>
        <w:spacing w:line="480" w:lineRule="auto"/>
        <w:ind w:firstLine="720"/>
        <w:rPr>
          <w:rFonts w:ascii="Arial" w:hAnsi="Arial" w:cs="Arial"/>
          <w:szCs w:val="24"/>
        </w:rPr>
      </w:pPr>
      <w:r w:rsidRPr="00F91444">
        <w:rPr>
          <w:rFonts w:ascii="Arial" w:hAnsi="Arial" w:cs="Arial"/>
          <w:szCs w:val="24"/>
        </w:rPr>
        <w:t>Description of Rule:</w:t>
      </w:r>
      <w:r w:rsidR="00F0260D" w:rsidRPr="00F0260D">
        <w:t xml:space="preserve"> </w:t>
      </w:r>
      <w:r w:rsidR="00F0260D" w:rsidRPr="00F0260D">
        <w:rPr>
          <w:rFonts w:ascii="Arial" w:hAnsi="Arial" w:cs="Arial"/>
          <w:szCs w:val="24"/>
        </w:rPr>
        <w:t>Definition of part-time experience for permanent or professional certification.</w:t>
      </w:r>
    </w:p>
    <w:p w14:paraId="63CD5B2A" w14:textId="591F7962" w:rsidR="00F91444" w:rsidRPr="00F91444" w:rsidRDefault="00000CD5" w:rsidP="00EF0640">
      <w:pPr>
        <w:spacing w:line="480" w:lineRule="auto"/>
        <w:ind w:firstLine="720"/>
        <w:rPr>
          <w:rFonts w:ascii="Arial" w:hAnsi="Arial" w:cs="Arial"/>
          <w:szCs w:val="24"/>
        </w:rPr>
      </w:pPr>
      <w:r>
        <w:rPr>
          <w:rFonts w:ascii="Arial" w:hAnsi="Arial" w:cs="Arial"/>
          <w:szCs w:val="24"/>
        </w:rPr>
        <w:t>Justification for Continuation Without Modification</w:t>
      </w:r>
      <w:r w:rsidR="00F91444" w:rsidRPr="00F91444">
        <w:rPr>
          <w:rFonts w:ascii="Arial" w:hAnsi="Arial" w:cs="Arial"/>
          <w:szCs w:val="24"/>
        </w:rPr>
        <w:t xml:space="preserve">: </w:t>
      </w:r>
      <w:r w:rsidR="008C2482">
        <w:rPr>
          <w:rFonts w:ascii="Arial" w:hAnsi="Arial" w:cs="Arial"/>
          <w:szCs w:val="24"/>
        </w:rPr>
        <w:t xml:space="preserve">To provide certification candidates serving as substitute teachers with an alternative to meet part-time continuous service experience requirements. </w:t>
      </w:r>
    </w:p>
    <w:p w14:paraId="582F34FF" w14:textId="55F445AF" w:rsidR="00F91444" w:rsidRDefault="00F91444" w:rsidP="00EF0640">
      <w:pPr>
        <w:spacing w:line="480" w:lineRule="auto"/>
        <w:ind w:firstLine="720"/>
        <w:rPr>
          <w:rFonts w:ascii="Arial" w:hAnsi="Arial" w:cs="Arial"/>
          <w:szCs w:val="24"/>
        </w:rPr>
      </w:pPr>
      <w:r w:rsidRPr="00F91444">
        <w:rPr>
          <w:rFonts w:ascii="Arial" w:hAnsi="Arial" w:cs="Arial"/>
          <w:szCs w:val="24"/>
        </w:rPr>
        <w:t>Legal Basis of Rule:</w:t>
      </w:r>
      <w:r w:rsidRPr="00F91444">
        <w:t xml:space="preserve"> </w:t>
      </w:r>
      <w:r w:rsidRPr="00F91444">
        <w:rPr>
          <w:rFonts w:ascii="Arial" w:hAnsi="Arial" w:cs="Arial"/>
          <w:szCs w:val="24"/>
        </w:rPr>
        <w:t>Education Law sections 207 (not subdivided), 305(1), 3001(2), 3006(1)(b) and 3009(1).</w:t>
      </w:r>
    </w:p>
    <w:p w14:paraId="172238CC" w14:textId="498E5F7D" w:rsidR="00000CD5" w:rsidRPr="00F91444" w:rsidRDefault="00000CD5" w:rsidP="00EF0640">
      <w:pPr>
        <w:spacing w:line="480" w:lineRule="auto"/>
        <w:ind w:firstLine="720"/>
        <w:rPr>
          <w:rFonts w:ascii="Arial" w:hAnsi="Arial" w:cs="Arial"/>
          <w:szCs w:val="24"/>
        </w:rPr>
      </w:pPr>
      <w:r>
        <w:rPr>
          <w:rFonts w:ascii="Arial" w:hAnsi="Arial" w:cs="Arial"/>
        </w:rPr>
        <w:t>Assessment of Public Comment:</w:t>
      </w:r>
      <w:r w:rsidR="003124B6">
        <w:rPr>
          <w:rFonts w:ascii="Arial" w:hAnsi="Arial" w:cs="Arial"/>
        </w:rPr>
        <w:t xml:space="preserve"> No public comment received.</w:t>
      </w:r>
    </w:p>
    <w:p w14:paraId="2610FEAB" w14:textId="50F550F9" w:rsidR="00F91444" w:rsidRPr="00F91444" w:rsidRDefault="00F91444" w:rsidP="00EF0640">
      <w:pPr>
        <w:spacing w:line="480" w:lineRule="auto"/>
        <w:rPr>
          <w:rFonts w:ascii="Arial" w:hAnsi="Arial" w:cs="Arial"/>
          <w:szCs w:val="24"/>
          <w:u w:val="single"/>
        </w:rPr>
      </w:pPr>
      <w:r w:rsidRPr="00F91444">
        <w:rPr>
          <w:rFonts w:ascii="Arial" w:hAnsi="Arial" w:cs="Arial"/>
          <w:szCs w:val="24"/>
          <w:u w:val="single"/>
        </w:rPr>
        <w:t>Sections 80-3.3 and 80-3.7 Individual Evaluation</w:t>
      </w:r>
      <w:r w:rsidR="003124B6">
        <w:rPr>
          <w:rFonts w:ascii="Arial" w:hAnsi="Arial" w:cs="Arial"/>
          <w:szCs w:val="24"/>
          <w:u w:val="single"/>
        </w:rPr>
        <w:t xml:space="preserve"> Pathway to Certification</w:t>
      </w:r>
    </w:p>
    <w:p w14:paraId="7506AC67" w14:textId="002341CF" w:rsidR="00F91444" w:rsidRPr="00F91444" w:rsidRDefault="00F91444" w:rsidP="00B522A9">
      <w:pPr>
        <w:spacing w:line="480" w:lineRule="auto"/>
        <w:ind w:firstLine="720"/>
        <w:rPr>
          <w:rFonts w:ascii="Arial" w:hAnsi="Arial" w:cs="Arial"/>
        </w:rPr>
      </w:pPr>
      <w:r w:rsidRPr="00F91444">
        <w:rPr>
          <w:rFonts w:ascii="Arial" w:hAnsi="Arial" w:cs="Arial"/>
          <w:szCs w:val="24"/>
        </w:rPr>
        <w:lastRenderedPageBreak/>
        <w:t>Description of Rule:</w:t>
      </w:r>
      <w:r w:rsidRPr="00F91444">
        <w:rPr>
          <w:rFonts w:ascii="Arial" w:hAnsi="Arial" w:cs="Arial"/>
        </w:rPr>
        <w:t xml:space="preserve"> </w:t>
      </w:r>
      <w:r w:rsidR="009A704F">
        <w:rPr>
          <w:rFonts w:ascii="Arial" w:hAnsi="Arial" w:cs="Arial"/>
          <w:szCs w:val="24"/>
        </w:rPr>
        <w:t>I</w:t>
      </w:r>
      <w:r w:rsidRPr="00F91444">
        <w:rPr>
          <w:rFonts w:ascii="Arial" w:hAnsi="Arial" w:cs="Arial"/>
          <w:szCs w:val="24"/>
        </w:rPr>
        <w:t>ndividual evaluation pathway</w:t>
      </w:r>
      <w:r w:rsidR="003124B6">
        <w:rPr>
          <w:rFonts w:ascii="Arial" w:hAnsi="Arial" w:cs="Arial"/>
          <w:szCs w:val="24"/>
        </w:rPr>
        <w:t xml:space="preserve"> to certification</w:t>
      </w:r>
      <w:r w:rsidRPr="00F91444">
        <w:rPr>
          <w:rFonts w:ascii="Arial" w:hAnsi="Arial" w:cs="Arial"/>
          <w:szCs w:val="24"/>
        </w:rPr>
        <w:t xml:space="preserve">. </w:t>
      </w:r>
    </w:p>
    <w:p w14:paraId="37E9B98C" w14:textId="1C39D4E5" w:rsidR="00F91444" w:rsidRPr="00F91444" w:rsidRDefault="00000CD5" w:rsidP="00EF0640">
      <w:pPr>
        <w:autoSpaceDE w:val="0"/>
        <w:autoSpaceDN w:val="0"/>
        <w:adjustRightInd w:val="0"/>
        <w:spacing w:line="480" w:lineRule="auto"/>
        <w:ind w:firstLine="720"/>
        <w:rPr>
          <w:rFonts w:ascii="Arial" w:hAnsi="Arial" w:cs="Arial"/>
          <w:szCs w:val="24"/>
        </w:rPr>
      </w:pPr>
      <w:r>
        <w:rPr>
          <w:rFonts w:ascii="Arial" w:hAnsi="Arial" w:cs="Arial"/>
          <w:szCs w:val="24"/>
        </w:rPr>
        <w:t>Justification for Continuation Without Modification</w:t>
      </w:r>
      <w:r w:rsidR="00F91444" w:rsidRPr="00F91444">
        <w:rPr>
          <w:rFonts w:ascii="Arial" w:hAnsi="Arial" w:cs="Arial"/>
          <w:szCs w:val="24"/>
        </w:rPr>
        <w:t xml:space="preserve">: </w:t>
      </w:r>
      <w:r w:rsidR="009A704F">
        <w:rPr>
          <w:rFonts w:ascii="Arial" w:hAnsi="Arial" w:cs="Arial"/>
          <w:szCs w:val="24"/>
        </w:rPr>
        <w:t xml:space="preserve">To discontinue the individual evaluation pathway </w:t>
      </w:r>
      <w:r w:rsidR="003124B6">
        <w:rPr>
          <w:rFonts w:ascii="Arial" w:hAnsi="Arial" w:cs="Arial"/>
          <w:szCs w:val="24"/>
        </w:rPr>
        <w:t xml:space="preserve">to certification </w:t>
      </w:r>
      <w:r w:rsidR="009A704F">
        <w:rPr>
          <w:rFonts w:ascii="Arial" w:hAnsi="Arial" w:cs="Arial"/>
          <w:szCs w:val="24"/>
        </w:rPr>
        <w:t>for certain certificate titles and continue the individual evaluation pathway for all other certificate titles</w:t>
      </w:r>
      <w:r w:rsidR="002C1107">
        <w:rPr>
          <w:rFonts w:ascii="Arial" w:hAnsi="Arial" w:cs="Arial"/>
          <w:szCs w:val="24"/>
        </w:rPr>
        <w:t xml:space="preserve">. </w:t>
      </w:r>
      <w:r w:rsidR="003124B6">
        <w:rPr>
          <w:rFonts w:ascii="Arial" w:hAnsi="Arial" w:cs="Arial"/>
          <w:szCs w:val="24"/>
        </w:rPr>
        <w:t xml:space="preserve">The Department notes that this provision has been repealed. </w:t>
      </w:r>
    </w:p>
    <w:p w14:paraId="1C800B6D" w14:textId="75EAF1B8" w:rsidR="00F91444" w:rsidRDefault="00F91444" w:rsidP="00EF0640">
      <w:pPr>
        <w:spacing w:line="480" w:lineRule="auto"/>
        <w:ind w:firstLine="720"/>
        <w:rPr>
          <w:rFonts w:ascii="Arial" w:hAnsi="Arial" w:cs="Arial"/>
          <w:szCs w:val="24"/>
        </w:rPr>
      </w:pPr>
      <w:r w:rsidRPr="00F91444">
        <w:rPr>
          <w:rFonts w:ascii="Arial" w:hAnsi="Arial" w:cs="Arial"/>
          <w:szCs w:val="24"/>
        </w:rPr>
        <w:t>Legal Basis of Rule:</w:t>
      </w:r>
      <w:r w:rsidR="001F67F6">
        <w:rPr>
          <w:rFonts w:ascii="Arial" w:hAnsi="Arial" w:cs="Arial"/>
          <w:szCs w:val="24"/>
        </w:rPr>
        <w:t xml:space="preserve"> </w:t>
      </w:r>
      <w:r w:rsidRPr="00F91444">
        <w:rPr>
          <w:rFonts w:ascii="Arial" w:hAnsi="Arial" w:cs="Arial"/>
          <w:szCs w:val="24"/>
        </w:rPr>
        <w:t>Education Law sections 207(not subdivided), 210(not subdivided), 305(1) and (2), 3001(2), 3004(1), 3006(1)(b) and 3009(1)(b).</w:t>
      </w:r>
    </w:p>
    <w:p w14:paraId="51480A8B" w14:textId="07418A84" w:rsidR="00000CD5" w:rsidRPr="00F91444" w:rsidRDefault="00000CD5" w:rsidP="00EF0640">
      <w:pPr>
        <w:spacing w:line="480" w:lineRule="auto"/>
        <w:ind w:firstLine="720"/>
        <w:rPr>
          <w:rFonts w:ascii="Arial" w:hAnsi="Arial" w:cs="Arial"/>
          <w:szCs w:val="24"/>
        </w:rPr>
      </w:pPr>
      <w:r>
        <w:rPr>
          <w:rFonts w:ascii="Arial" w:hAnsi="Arial" w:cs="Arial"/>
        </w:rPr>
        <w:t>Assessment of Public Comment:</w:t>
      </w:r>
      <w:r w:rsidR="003124B6">
        <w:rPr>
          <w:rFonts w:ascii="Arial" w:hAnsi="Arial" w:cs="Arial"/>
        </w:rPr>
        <w:t xml:space="preserve"> No public comment received. </w:t>
      </w:r>
    </w:p>
    <w:p w14:paraId="6E31B67C" w14:textId="77777777" w:rsidR="00F91444" w:rsidRPr="00F91444" w:rsidRDefault="00F91444" w:rsidP="00EF0640">
      <w:pPr>
        <w:spacing w:line="480" w:lineRule="auto"/>
        <w:rPr>
          <w:rFonts w:ascii="Arial" w:hAnsi="Arial" w:cs="Arial"/>
        </w:rPr>
      </w:pPr>
      <w:r w:rsidRPr="00F91444">
        <w:rPr>
          <w:rFonts w:ascii="Arial" w:hAnsi="Arial" w:cs="Arial"/>
        </w:rPr>
        <w:t>OFFICE OF ADULT CAREER AND CONTINUING EDUCATION SERVICES (ACCES)</w:t>
      </w:r>
    </w:p>
    <w:p w14:paraId="04329AFA" w14:textId="7D6F41B3" w:rsidR="00F91444" w:rsidRPr="00F91444" w:rsidRDefault="00F91444" w:rsidP="00EF0640">
      <w:pPr>
        <w:spacing w:line="480" w:lineRule="auto"/>
        <w:rPr>
          <w:rFonts w:ascii="Arial" w:hAnsi="Arial" w:cs="Arial"/>
          <w:szCs w:val="24"/>
          <w:u w:val="single"/>
        </w:rPr>
      </w:pPr>
      <w:r w:rsidRPr="00F91444">
        <w:rPr>
          <w:rFonts w:ascii="Arial" w:hAnsi="Arial" w:cs="Arial"/>
          <w:szCs w:val="24"/>
          <w:u w:val="single"/>
        </w:rPr>
        <w:t>Section 100.7(a)(2) State High School Equivalency Diploma</w:t>
      </w:r>
    </w:p>
    <w:p w14:paraId="247019E6" w14:textId="01943DC5" w:rsidR="00F91444" w:rsidRPr="00F91444" w:rsidRDefault="00F91444" w:rsidP="00EF0640">
      <w:pPr>
        <w:autoSpaceDE w:val="0"/>
        <w:autoSpaceDN w:val="0"/>
        <w:adjustRightInd w:val="0"/>
        <w:spacing w:line="480" w:lineRule="auto"/>
        <w:ind w:firstLine="720"/>
        <w:rPr>
          <w:rFonts w:ascii="Arial" w:hAnsi="Arial" w:cs="Arial"/>
          <w:color w:val="000000"/>
          <w:szCs w:val="24"/>
        </w:rPr>
      </w:pPr>
      <w:r w:rsidRPr="00F91444">
        <w:rPr>
          <w:rFonts w:ascii="Arial" w:hAnsi="Arial" w:cs="Arial"/>
          <w:color w:val="000000"/>
          <w:szCs w:val="24"/>
        </w:rPr>
        <w:t xml:space="preserve">Description of Rule:  </w:t>
      </w:r>
      <w:r w:rsidR="003153F0" w:rsidRPr="003153F0">
        <w:rPr>
          <w:rFonts w:ascii="Arial" w:hAnsi="Arial" w:cs="Arial"/>
          <w:color w:val="000000"/>
          <w:szCs w:val="24"/>
        </w:rPr>
        <w:t xml:space="preserve">State High School Equivalency </w:t>
      </w:r>
      <w:r w:rsidR="003153F0">
        <w:rPr>
          <w:rFonts w:ascii="Arial" w:hAnsi="Arial" w:cs="Arial"/>
          <w:color w:val="000000"/>
          <w:szCs w:val="24"/>
        </w:rPr>
        <w:t>D</w:t>
      </w:r>
      <w:r w:rsidR="003153F0" w:rsidRPr="003153F0">
        <w:rPr>
          <w:rFonts w:ascii="Arial" w:hAnsi="Arial" w:cs="Arial"/>
          <w:color w:val="000000"/>
          <w:szCs w:val="24"/>
        </w:rPr>
        <w:t>iploma</w:t>
      </w:r>
      <w:r w:rsidR="003153F0">
        <w:rPr>
          <w:rFonts w:ascii="Arial" w:hAnsi="Arial" w:cs="Arial"/>
          <w:color w:val="000000"/>
          <w:szCs w:val="24"/>
        </w:rPr>
        <w:t xml:space="preserve">. </w:t>
      </w:r>
    </w:p>
    <w:p w14:paraId="0253ABE5" w14:textId="77777777" w:rsidR="00557ACE" w:rsidRDefault="00000CD5" w:rsidP="00EF0640">
      <w:pPr>
        <w:spacing w:line="480" w:lineRule="auto"/>
        <w:ind w:firstLine="720"/>
      </w:pPr>
      <w:r>
        <w:rPr>
          <w:rFonts w:ascii="Arial" w:hAnsi="Arial" w:cs="Arial"/>
          <w:szCs w:val="24"/>
        </w:rPr>
        <w:t>Justification for Continuation Without Modification</w:t>
      </w:r>
      <w:r w:rsidR="00F91444" w:rsidRPr="00F91444">
        <w:rPr>
          <w:rFonts w:ascii="Arial" w:hAnsi="Arial" w:cs="Arial"/>
          <w:szCs w:val="24"/>
        </w:rPr>
        <w:t xml:space="preserve">: </w:t>
      </w:r>
      <w:r w:rsidR="003153F0">
        <w:rPr>
          <w:rFonts w:ascii="Arial" w:hAnsi="Arial" w:cs="Arial"/>
          <w:szCs w:val="24"/>
        </w:rPr>
        <w:t xml:space="preserve">To </w:t>
      </w:r>
      <w:r w:rsidR="003153F0" w:rsidRPr="00F91444">
        <w:rPr>
          <w:rFonts w:ascii="Arial" w:hAnsi="Arial" w:cs="Arial"/>
          <w:color w:val="000000"/>
          <w:szCs w:val="24"/>
        </w:rPr>
        <w:t>permit</w:t>
      </w:r>
      <w:r w:rsidR="00577233">
        <w:rPr>
          <w:rFonts w:ascii="Arial" w:hAnsi="Arial" w:cs="Arial"/>
          <w:color w:val="000000"/>
          <w:szCs w:val="24"/>
        </w:rPr>
        <w:t>, for a limited time,</w:t>
      </w:r>
      <w:r w:rsidR="003153F0">
        <w:rPr>
          <w:rFonts w:ascii="Arial" w:hAnsi="Arial" w:cs="Arial"/>
          <w:color w:val="000000"/>
          <w:szCs w:val="24"/>
        </w:rPr>
        <w:t xml:space="preserve"> </w:t>
      </w:r>
      <w:r w:rsidR="003153F0" w:rsidRPr="00F91444">
        <w:rPr>
          <w:rFonts w:ascii="Arial" w:hAnsi="Arial" w:cs="Arial"/>
          <w:color w:val="000000"/>
          <w:szCs w:val="24"/>
        </w:rPr>
        <w:t>acceptance of partial passing scores on one or more sub-tests of the GED</w:t>
      </w:r>
      <w:r w:rsidR="003153F0" w:rsidRPr="00F91444">
        <w:rPr>
          <w:rFonts w:ascii="Arial" w:hAnsi="Arial" w:cs="Arial"/>
          <w:color w:val="000000"/>
          <w:szCs w:val="24"/>
          <w:vertAlign w:val="superscript"/>
        </w:rPr>
        <w:t>®</w:t>
      </w:r>
      <w:r w:rsidR="003153F0" w:rsidRPr="00F91444">
        <w:rPr>
          <w:rFonts w:ascii="Arial" w:hAnsi="Arial" w:cs="Arial"/>
          <w:color w:val="000000"/>
          <w:szCs w:val="24"/>
        </w:rPr>
        <w:t xml:space="preserve"> examination for the corresponding sub-test on the State High School Equivalency examination (the Test Assessing Secondary Completion – TASC).</w:t>
      </w:r>
      <w:r w:rsidR="0021711F" w:rsidRPr="00A961DB">
        <w:rPr>
          <w:rFonts w:ascii="Arial" w:hAnsi="Arial" w:cs="Arial"/>
          <w:color w:val="000000"/>
          <w:szCs w:val="24"/>
        </w:rPr>
        <w:t xml:space="preserve"> The Department notes </w:t>
      </w:r>
      <w:r w:rsidR="00A961DB" w:rsidRPr="00A961DB">
        <w:rPr>
          <w:rFonts w:ascii="Arial" w:hAnsi="Arial" w:cs="Arial"/>
        </w:rPr>
        <w:t>the TASC</w:t>
      </w:r>
      <w:r w:rsidR="00A961DB" w:rsidRPr="00A961DB">
        <w:rPr>
          <w:rFonts w:ascii="Arial" w:hAnsi="Arial" w:cs="Arial"/>
          <w:szCs w:val="24"/>
        </w:rPr>
        <w:t>™</w:t>
      </w:r>
      <w:r w:rsidR="00A961DB" w:rsidRPr="00A961DB">
        <w:rPr>
          <w:rFonts w:ascii="Arial" w:hAnsi="Arial" w:cs="Arial"/>
        </w:rPr>
        <w:t xml:space="preserve"> was discontinued on December 31, 2021, and effective January 2022, the GED® Test once again serves as the state’s general comprehensive exam. Therefore, in July 2022 the Department adopted a regulatory amendment of section 100.7(a) to permit candidates for the high school equivalency diploma to apply passing sub-test(s) scores from the GED® taken in calendar years 2002 through 2013 for the English version of the examination and 2003 through 2013 for the Spanish version of the examination as passing scores for up to four corresponding subtest(s) of the approved HSE examination (which was the TASC</w:t>
      </w:r>
      <w:r w:rsidR="00A961DB" w:rsidRPr="00A961DB">
        <w:rPr>
          <w:rFonts w:ascii="Arial" w:hAnsi="Arial" w:cs="Arial"/>
          <w:szCs w:val="24"/>
        </w:rPr>
        <w:t>™</w:t>
      </w:r>
      <w:r w:rsidR="00A961DB" w:rsidRPr="00A961DB">
        <w:rPr>
          <w:rFonts w:ascii="Arial" w:hAnsi="Arial" w:cs="Arial"/>
        </w:rPr>
        <w:t xml:space="preserve">) administered on or after January 1, 2014 and </w:t>
      </w:r>
      <w:r w:rsidR="00A961DB" w:rsidRPr="00A961DB">
        <w:rPr>
          <w:rFonts w:ascii="Arial" w:hAnsi="Arial" w:cs="Arial"/>
        </w:rPr>
        <w:lastRenderedPageBreak/>
        <w:t xml:space="preserve">before December 31, 2021. </w:t>
      </w:r>
      <w:bookmarkStart w:id="4" w:name="_Hlk98323895"/>
      <w:r w:rsidR="00A961DB" w:rsidRPr="00A961DB">
        <w:rPr>
          <w:rFonts w:ascii="Arial" w:hAnsi="Arial" w:cs="Arial"/>
        </w:rPr>
        <w:t>Additionally, the proposed amendment permits candidates for the high school equivalency diploma to apply passing sub-test(s) scores from the TASC</w:t>
      </w:r>
      <w:r w:rsidR="00A961DB" w:rsidRPr="00A961DB">
        <w:rPr>
          <w:rFonts w:ascii="Arial" w:hAnsi="Arial" w:cs="Arial"/>
          <w:szCs w:val="24"/>
        </w:rPr>
        <w:t>™</w:t>
      </w:r>
      <w:r w:rsidR="00A961DB" w:rsidRPr="00A961DB">
        <w:rPr>
          <w:rFonts w:ascii="Arial" w:hAnsi="Arial" w:cs="Arial"/>
        </w:rPr>
        <w:t xml:space="preserve"> taken in calendar years 2014 through 2021 as passing score(s) for up to three corresponding sub-test(s) of the approved HSE examination (which is currently the GED®) administered on and after January 1, 2022.</w:t>
      </w:r>
      <w:r w:rsidR="00A961DB">
        <w:t xml:space="preserve">  </w:t>
      </w:r>
      <w:bookmarkEnd w:id="4"/>
    </w:p>
    <w:p w14:paraId="76A5F0CE" w14:textId="5127E39C" w:rsidR="00F91444" w:rsidRDefault="00F91444" w:rsidP="00EF0640">
      <w:pPr>
        <w:spacing w:line="480" w:lineRule="auto"/>
        <w:ind w:firstLine="720"/>
        <w:rPr>
          <w:rFonts w:ascii="Arial" w:hAnsi="Arial" w:cs="Arial"/>
          <w:szCs w:val="24"/>
        </w:rPr>
      </w:pPr>
      <w:r w:rsidRPr="00F91444">
        <w:rPr>
          <w:rFonts w:ascii="Arial" w:hAnsi="Arial" w:cs="Arial"/>
          <w:szCs w:val="24"/>
        </w:rPr>
        <w:t>Legal Basis of Rule:</w:t>
      </w:r>
      <w:r w:rsidRPr="00F91444">
        <w:t xml:space="preserve"> </w:t>
      </w:r>
      <w:r w:rsidRPr="00F91444">
        <w:rPr>
          <w:rFonts w:ascii="Arial" w:hAnsi="Arial" w:cs="Arial"/>
          <w:szCs w:val="24"/>
        </w:rPr>
        <w:t>Education Laws sections 101(not subdivided), 207(not subdivided), 208(not subdivided), 209(not subdivided), 305(1) and (2), 308(not subdivided) and 3204.</w:t>
      </w:r>
    </w:p>
    <w:p w14:paraId="144B8202" w14:textId="323527DC" w:rsidR="00000CD5" w:rsidRPr="00F91444" w:rsidRDefault="00000CD5" w:rsidP="00EF0640">
      <w:pPr>
        <w:spacing w:line="480" w:lineRule="auto"/>
        <w:ind w:firstLine="720"/>
        <w:rPr>
          <w:rFonts w:ascii="Arial" w:hAnsi="Arial" w:cs="Arial"/>
          <w:szCs w:val="24"/>
        </w:rPr>
      </w:pPr>
      <w:r>
        <w:rPr>
          <w:rFonts w:ascii="Arial" w:hAnsi="Arial" w:cs="Arial"/>
        </w:rPr>
        <w:t>Assessment of Public Comment:</w:t>
      </w:r>
      <w:r w:rsidR="00A90849">
        <w:rPr>
          <w:rFonts w:ascii="Arial" w:hAnsi="Arial" w:cs="Arial"/>
        </w:rPr>
        <w:t xml:space="preserve"> No public comment received.</w:t>
      </w:r>
    </w:p>
    <w:p w14:paraId="2F7F7DE6" w14:textId="568C6967" w:rsidR="00F91444" w:rsidRPr="00F91444" w:rsidRDefault="00F91444" w:rsidP="00B522A9">
      <w:pPr>
        <w:spacing w:line="480" w:lineRule="auto"/>
        <w:rPr>
          <w:rFonts w:ascii="Arial" w:hAnsi="Arial" w:cs="Arial"/>
          <w:szCs w:val="24"/>
        </w:rPr>
      </w:pPr>
    </w:p>
    <w:p w14:paraId="490DAF87" w14:textId="63421DA9" w:rsidR="00F91444" w:rsidRPr="00F91444" w:rsidRDefault="00213F62" w:rsidP="00EF0640">
      <w:pPr>
        <w:spacing w:line="480" w:lineRule="auto"/>
        <w:rPr>
          <w:rFonts w:ascii="Arial" w:hAnsi="Arial" w:cs="Arial"/>
          <w:szCs w:val="24"/>
          <w:u w:val="single"/>
        </w:rPr>
      </w:pPr>
      <w:r>
        <w:rPr>
          <w:rFonts w:ascii="Arial" w:hAnsi="Arial" w:cs="Arial"/>
          <w:szCs w:val="24"/>
          <w:u w:val="single"/>
        </w:rPr>
        <w:t>E</w:t>
      </w:r>
      <w:r w:rsidR="00F91444" w:rsidRPr="00F91444">
        <w:rPr>
          <w:rFonts w:ascii="Arial" w:hAnsi="Arial" w:cs="Arial"/>
          <w:szCs w:val="24"/>
          <w:u w:val="single"/>
        </w:rPr>
        <w:t>. CALENDAR YEAR 2013</w:t>
      </w:r>
      <w:r>
        <w:rPr>
          <w:rFonts w:ascii="Arial" w:hAnsi="Arial" w:cs="Arial"/>
          <w:szCs w:val="24"/>
          <w:u w:val="single"/>
        </w:rPr>
        <w:t xml:space="preserve"> (4 YEAR INITIAL &amp; 5 YEAR SUBSEQUENT REVIEW)</w:t>
      </w:r>
    </w:p>
    <w:p w14:paraId="2D13B91E" w14:textId="77777777" w:rsidR="00F91444" w:rsidRPr="00F91444" w:rsidRDefault="00F91444" w:rsidP="00B522A9">
      <w:pPr>
        <w:spacing w:line="480" w:lineRule="auto"/>
        <w:ind w:right="-720"/>
        <w:rPr>
          <w:rFonts w:ascii="Arial" w:hAnsi="Arial" w:cs="Arial"/>
        </w:rPr>
      </w:pPr>
      <w:r w:rsidRPr="00F91444">
        <w:rPr>
          <w:rFonts w:ascii="Arial" w:hAnsi="Arial" w:cs="Arial"/>
        </w:rPr>
        <w:t>OFFICE OF P-12 EDUCATION</w:t>
      </w:r>
    </w:p>
    <w:p w14:paraId="68B17D07" w14:textId="7A78B508" w:rsidR="00F91444" w:rsidRPr="00F91444" w:rsidRDefault="00F91444" w:rsidP="00EF0640">
      <w:pPr>
        <w:spacing w:line="480" w:lineRule="auto"/>
        <w:rPr>
          <w:rFonts w:ascii="Arial" w:hAnsi="Arial" w:cs="Arial"/>
          <w:szCs w:val="24"/>
          <w:u w:val="single"/>
        </w:rPr>
      </w:pPr>
      <w:r w:rsidRPr="00F91444">
        <w:rPr>
          <w:rFonts w:ascii="Arial" w:hAnsi="Arial" w:cs="Arial"/>
          <w:szCs w:val="24"/>
          <w:u w:val="single"/>
        </w:rPr>
        <w:t>Section 100.2(</w:t>
      </w:r>
      <w:proofErr w:type="spellStart"/>
      <w:r w:rsidRPr="00F91444">
        <w:rPr>
          <w:rFonts w:ascii="Arial" w:hAnsi="Arial" w:cs="Arial"/>
          <w:szCs w:val="24"/>
          <w:u w:val="single"/>
        </w:rPr>
        <w:t>ee</w:t>
      </w:r>
      <w:proofErr w:type="spellEnd"/>
      <w:r w:rsidRPr="00F91444">
        <w:rPr>
          <w:rFonts w:ascii="Arial" w:hAnsi="Arial" w:cs="Arial"/>
          <w:szCs w:val="24"/>
          <w:u w:val="single"/>
        </w:rPr>
        <w:t>) Academic Intervention Services (AIS)</w:t>
      </w:r>
    </w:p>
    <w:p w14:paraId="7C165A2B" w14:textId="579C6745" w:rsidR="00F91444" w:rsidRPr="00F91444" w:rsidRDefault="00F91444" w:rsidP="00EF0640">
      <w:pPr>
        <w:spacing w:line="480" w:lineRule="auto"/>
        <w:ind w:firstLine="720"/>
        <w:rPr>
          <w:rFonts w:ascii="Arial" w:hAnsi="Arial" w:cs="Arial"/>
          <w:szCs w:val="24"/>
        </w:rPr>
      </w:pPr>
      <w:r w:rsidRPr="00F91444">
        <w:rPr>
          <w:rFonts w:ascii="Arial" w:hAnsi="Arial" w:cs="Arial"/>
          <w:szCs w:val="24"/>
        </w:rPr>
        <w:t>Description of Rule:</w:t>
      </w:r>
      <w:r w:rsidRPr="00F91444">
        <w:t xml:space="preserve"> </w:t>
      </w:r>
      <w:r w:rsidR="00B941DA" w:rsidRPr="00EF0640">
        <w:rPr>
          <w:rFonts w:ascii="Arial" w:hAnsi="Arial" w:cs="Arial"/>
        </w:rPr>
        <w:t>Academic Intervention Services</w:t>
      </w:r>
      <w:r w:rsidR="00B941DA">
        <w:rPr>
          <w:rFonts w:ascii="Arial" w:hAnsi="Arial" w:cs="Arial"/>
        </w:rPr>
        <w:t xml:space="preserve">. </w:t>
      </w:r>
    </w:p>
    <w:p w14:paraId="716D7711" w14:textId="5230CACF" w:rsidR="00F91444" w:rsidRPr="00F91444" w:rsidRDefault="00000CD5" w:rsidP="00EF0640">
      <w:pPr>
        <w:spacing w:line="480" w:lineRule="auto"/>
        <w:ind w:firstLine="720"/>
        <w:rPr>
          <w:rFonts w:ascii="Arial" w:hAnsi="Arial" w:cs="Arial"/>
        </w:rPr>
      </w:pPr>
      <w:r>
        <w:rPr>
          <w:rFonts w:ascii="Arial" w:hAnsi="Arial" w:cs="Arial"/>
          <w:szCs w:val="24"/>
        </w:rPr>
        <w:t>Justification for Continuation Without Modification</w:t>
      </w:r>
      <w:r w:rsidR="00F91444" w:rsidRPr="00F91444">
        <w:rPr>
          <w:rFonts w:ascii="Arial" w:hAnsi="Arial" w:cs="Arial"/>
          <w:szCs w:val="24"/>
        </w:rPr>
        <w:t xml:space="preserve">: </w:t>
      </w:r>
      <w:r w:rsidR="00B941DA" w:rsidRPr="00B941DA">
        <w:rPr>
          <w:rFonts w:ascii="Arial" w:hAnsi="Arial" w:cs="Arial"/>
          <w:szCs w:val="24"/>
        </w:rPr>
        <w:t>To establish modified requirements for AIS during the 2013-2014 school year.</w:t>
      </w:r>
      <w:r w:rsidR="00A961DB" w:rsidRPr="00A961DB">
        <w:rPr>
          <w:rFonts w:ascii="Arial" w:hAnsi="Arial" w:cs="Arial"/>
        </w:rPr>
        <w:t xml:space="preserve"> </w:t>
      </w:r>
      <w:r w:rsidR="00A961DB">
        <w:rPr>
          <w:rFonts w:ascii="Arial" w:hAnsi="Arial" w:cs="Arial"/>
        </w:rPr>
        <w:t>The Department notes that this provision has subsequently been substantially amended.</w:t>
      </w:r>
    </w:p>
    <w:p w14:paraId="0F7DA836" w14:textId="67646AA3" w:rsidR="00F91444" w:rsidRDefault="00F91444" w:rsidP="00EF0640">
      <w:pPr>
        <w:spacing w:line="480" w:lineRule="auto"/>
        <w:ind w:firstLine="720"/>
        <w:rPr>
          <w:rFonts w:ascii="Arial" w:hAnsi="Arial" w:cs="Arial"/>
          <w:szCs w:val="24"/>
        </w:rPr>
      </w:pPr>
      <w:r w:rsidRPr="00F91444">
        <w:rPr>
          <w:rFonts w:ascii="Arial" w:hAnsi="Arial" w:cs="Arial"/>
          <w:szCs w:val="24"/>
        </w:rPr>
        <w:t>Legal Basis of Rule:</w:t>
      </w:r>
      <w:r w:rsidRPr="00F91444">
        <w:t xml:space="preserve"> </w:t>
      </w:r>
      <w:r w:rsidRPr="00F91444">
        <w:rPr>
          <w:rFonts w:ascii="Arial" w:hAnsi="Arial" w:cs="Arial"/>
          <w:szCs w:val="24"/>
        </w:rPr>
        <w:t>Education Law sections 101(not subdivided), 207(not subdivided), 305(1) and (2), 308(not subdivided), 309(not subdivided) and 3204(3).</w:t>
      </w:r>
    </w:p>
    <w:p w14:paraId="125BE90D" w14:textId="32FF7CA9" w:rsidR="00000CD5" w:rsidRPr="00F91444" w:rsidRDefault="00000CD5" w:rsidP="00EF0640">
      <w:pPr>
        <w:spacing w:line="480" w:lineRule="auto"/>
        <w:ind w:firstLine="720"/>
        <w:rPr>
          <w:rFonts w:ascii="Arial" w:hAnsi="Arial" w:cs="Arial"/>
          <w:szCs w:val="24"/>
          <w:u w:val="single"/>
        </w:rPr>
      </w:pPr>
      <w:r>
        <w:rPr>
          <w:rFonts w:ascii="Arial" w:hAnsi="Arial" w:cs="Arial"/>
        </w:rPr>
        <w:t>Assessment of Public Comment:</w:t>
      </w:r>
      <w:r w:rsidR="00A90849">
        <w:rPr>
          <w:rFonts w:ascii="Arial" w:hAnsi="Arial" w:cs="Arial"/>
        </w:rPr>
        <w:t xml:space="preserve"> No public comment received. </w:t>
      </w:r>
    </w:p>
    <w:p w14:paraId="62AADBC8" w14:textId="349ABFAA" w:rsidR="00F91444" w:rsidRPr="00F91444" w:rsidRDefault="00F91444" w:rsidP="00EF0640">
      <w:pPr>
        <w:spacing w:line="480" w:lineRule="auto"/>
        <w:rPr>
          <w:rFonts w:ascii="Arial" w:hAnsi="Arial" w:cs="Arial"/>
          <w:szCs w:val="24"/>
          <w:u w:val="single"/>
        </w:rPr>
      </w:pPr>
      <w:r w:rsidRPr="00F91444">
        <w:rPr>
          <w:rFonts w:ascii="Arial" w:hAnsi="Arial" w:cs="Arial"/>
          <w:szCs w:val="24"/>
          <w:u w:val="single"/>
        </w:rPr>
        <w:t>Sections 100.5(b)(7)(</w:t>
      </w:r>
      <w:proofErr w:type="spellStart"/>
      <w:r w:rsidRPr="00F91444">
        <w:rPr>
          <w:rFonts w:ascii="Arial" w:hAnsi="Arial" w:cs="Arial"/>
          <w:szCs w:val="24"/>
          <w:u w:val="single"/>
        </w:rPr>
        <w:t>i</w:t>
      </w:r>
      <w:proofErr w:type="spellEnd"/>
      <w:r w:rsidRPr="00F91444">
        <w:rPr>
          <w:rFonts w:ascii="Arial" w:hAnsi="Arial" w:cs="Arial"/>
          <w:szCs w:val="24"/>
          <w:u w:val="single"/>
        </w:rPr>
        <w:t xml:space="preserve">), 100.6 and 200.5(a)(5)(iii) </w:t>
      </w:r>
      <w:r w:rsidR="00B941DA">
        <w:rPr>
          <w:rFonts w:ascii="Arial" w:hAnsi="Arial" w:cs="Arial"/>
          <w:szCs w:val="24"/>
          <w:u w:val="single"/>
        </w:rPr>
        <w:t>C</w:t>
      </w:r>
      <w:r w:rsidRPr="00F91444">
        <w:rPr>
          <w:rFonts w:ascii="Arial" w:hAnsi="Arial" w:cs="Arial"/>
          <w:szCs w:val="24"/>
          <w:u w:val="single"/>
        </w:rPr>
        <w:t xml:space="preserve">areer </w:t>
      </w:r>
      <w:r w:rsidR="00B941DA">
        <w:rPr>
          <w:rFonts w:ascii="Arial" w:hAnsi="Arial" w:cs="Arial"/>
          <w:szCs w:val="24"/>
          <w:u w:val="single"/>
        </w:rPr>
        <w:t>D</w:t>
      </w:r>
      <w:r w:rsidR="00B941DA" w:rsidRPr="00F91444">
        <w:rPr>
          <w:rFonts w:ascii="Arial" w:hAnsi="Arial" w:cs="Arial"/>
          <w:szCs w:val="24"/>
          <w:u w:val="single"/>
        </w:rPr>
        <w:t xml:space="preserve">evelopment </w:t>
      </w:r>
      <w:r w:rsidRPr="00F91444">
        <w:rPr>
          <w:rFonts w:ascii="Arial" w:hAnsi="Arial" w:cs="Arial"/>
          <w:szCs w:val="24"/>
          <w:u w:val="single"/>
        </w:rPr>
        <w:t xml:space="preserve">and </w:t>
      </w:r>
      <w:r w:rsidR="00B941DA">
        <w:rPr>
          <w:rFonts w:ascii="Arial" w:hAnsi="Arial" w:cs="Arial"/>
          <w:szCs w:val="24"/>
          <w:u w:val="single"/>
        </w:rPr>
        <w:t>O</w:t>
      </w:r>
      <w:r w:rsidRPr="00F91444">
        <w:rPr>
          <w:rFonts w:ascii="Arial" w:hAnsi="Arial" w:cs="Arial"/>
          <w:szCs w:val="24"/>
          <w:u w:val="single"/>
        </w:rPr>
        <w:t xml:space="preserve">ccupational </w:t>
      </w:r>
      <w:r w:rsidR="00B941DA">
        <w:rPr>
          <w:rFonts w:ascii="Arial" w:hAnsi="Arial" w:cs="Arial"/>
          <w:szCs w:val="24"/>
          <w:u w:val="single"/>
        </w:rPr>
        <w:t>S</w:t>
      </w:r>
      <w:r w:rsidRPr="00F91444">
        <w:rPr>
          <w:rFonts w:ascii="Arial" w:hAnsi="Arial" w:cs="Arial"/>
          <w:szCs w:val="24"/>
          <w:u w:val="single"/>
        </w:rPr>
        <w:t xml:space="preserve">tudies </w:t>
      </w:r>
      <w:r w:rsidR="00F61D69">
        <w:rPr>
          <w:rFonts w:ascii="Arial" w:hAnsi="Arial" w:cs="Arial"/>
          <w:szCs w:val="24"/>
          <w:u w:val="single"/>
        </w:rPr>
        <w:t>C</w:t>
      </w:r>
      <w:r w:rsidRPr="00F91444">
        <w:rPr>
          <w:rFonts w:ascii="Arial" w:hAnsi="Arial" w:cs="Arial"/>
          <w:szCs w:val="24"/>
          <w:u w:val="single"/>
        </w:rPr>
        <w:t>redentials</w:t>
      </w:r>
    </w:p>
    <w:p w14:paraId="4FBE8263" w14:textId="68CE6154" w:rsidR="00F91444" w:rsidRPr="00F91444" w:rsidRDefault="00F91444" w:rsidP="00EF0640">
      <w:pPr>
        <w:spacing w:line="480" w:lineRule="auto"/>
        <w:ind w:firstLine="720"/>
        <w:rPr>
          <w:rFonts w:ascii="Arial" w:hAnsi="Arial" w:cs="Arial"/>
          <w:szCs w:val="24"/>
        </w:rPr>
      </w:pPr>
      <w:r w:rsidRPr="00F91444">
        <w:rPr>
          <w:rFonts w:ascii="Arial" w:hAnsi="Arial" w:cs="Arial"/>
          <w:szCs w:val="24"/>
        </w:rPr>
        <w:lastRenderedPageBreak/>
        <w:t>Description of Rule: New York State Career Development and Occupational Studies</w:t>
      </w:r>
      <w:r w:rsidR="00540A52">
        <w:rPr>
          <w:rFonts w:ascii="Arial" w:hAnsi="Arial" w:cs="Arial"/>
          <w:szCs w:val="24"/>
        </w:rPr>
        <w:t xml:space="preserve"> (CDOS)</w:t>
      </w:r>
      <w:r w:rsidRPr="00F91444">
        <w:rPr>
          <w:rFonts w:ascii="Arial" w:hAnsi="Arial" w:cs="Arial"/>
          <w:szCs w:val="24"/>
        </w:rPr>
        <w:t xml:space="preserve"> Commencement Credential</w:t>
      </w:r>
      <w:r w:rsidR="00733AE4">
        <w:rPr>
          <w:rFonts w:ascii="Arial" w:hAnsi="Arial" w:cs="Arial"/>
          <w:szCs w:val="24"/>
        </w:rPr>
        <w:t>s</w:t>
      </w:r>
      <w:r w:rsidRPr="00F91444">
        <w:rPr>
          <w:rFonts w:ascii="Arial" w:hAnsi="Arial" w:cs="Arial"/>
          <w:szCs w:val="24"/>
        </w:rPr>
        <w:t>.</w:t>
      </w:r>
      <w:r w:rsidRPr="00F91444">
        <w:t xml:space="preserve"> </w:t>
      </w:r>
    </w:p>
    <w:p w14:paraId="00D2EE3B" w14:textId="2A2A3BDF" w:rsidR="00540A52" w:rsidRDefault="00000CD5" w:rsidP="00540A52">
      <w:pPr>
        <w:autoSpaceDE w:val="0"/>
        <w:autoSpaceDN w:val="0"/>
        <w:adjustRightInd w:val="0"/>
        <w:spacing w:line="480" w:lineRule="auto"/>
        <w:ind w:firstLine="720"/>
        <w:rPr>
          <w:rFonts w:ascii="Arial" w:hAnsi="Arial" w:cs="Arial"/>
          <w:bCs/>
          <w:szCs w:val="24"/>
          <w:lang w:val="en"/>
        </w:rPr>
      </w:pPr>
      <w:r>
        <w:rPr>
          <w:rFonts w:ascii="Arial" w:hAnsi="Arial" w:cs="Arial"/>
          <w:szCs w:val="24"/>
        </w:rPr>
        <w:t>Justification for Continuation Without Modification</w:t>
      </w:r>
      <w:r w:rsidR="001F67F6">
        <w:rPr>
          <w:rFonts w:ascii="Arial" w:hAnsi="Arial" w:cs="Arial"/>
          <w:szCs w:val="24"/>
        </w:rPr>
        <w:t>:</w:t>
      </w:r>
      <w:r w:rsidR="00733AE4" w:rsidRPr="00733AE4">
        <w:t xml:space="preserve"> </w:t>
      </w:r>
      <w:r w:rsidR="008B6858" w:rsidRPr="00EF0640">
        <w:rPr>
          <w:rFonts w:ascii="Arial" w:hAnsi="Arial" w:cs="Arial"/>
        </w:rPr>
        <w:t>To</w:t>
      </w:r>
      <w:r w:rsidR="008B6858" w:rsidRPr="008B6858">
        <w:rPr>
          <w:rFonts w:ascii="Arial" w:hAnsi="Arial" w:cs="Arial"/>
          <w:szCs w:val="24"/>
        </w:rPr>
        <w:t xml:space="preserve"> e</w:t>
      </w:r>
      <w:r w:rsidR="00733AE4" w:rsidRPr="00733AE4">
        <w:rPr>
          <w:rFonts w:ascii="Arial" w:hAnsi="Arial" w:cs="Arial"/>
          <w:szCs w:val="24"/>
        </w:rPr>
        <w:t xml:space="preserve">stablish criteria for a </w:t>
      </w:r>
      <w:r w:rsidR="00540A52">
        <w:rPr>
          <w:rFonts w:ascii="Arial" w:hAnsi="Arial" w:cs="Arial"/>
          <w:szCs w:val="24"/>
        </w:rPr>
        <w:t>CDOS</w:t>
      </w:r>
      <w:r w:rsidR="00733AE4" w:rsidRPr="00733AE4">
        <w:rPr>
          <w:rFonts w:ascii="Arial" w:hAnsi="Arial" w:cs="Arial"/>
          <w:szCs w:val="24"/>
        </w:rPr>
        <w:t xml:space="preserve"> commencement credential </w:t>
      </w:r>
      <w:r w:rsidR="00F62273">
        <w:rPr>
          <w:rFonts w:ascii="Arial" w:hAnsi="Arial" w:cs="Arial"/>
          <w:szCs w:val="24"/>
        </w:rPr>
        <w:t>for</w:t>
      </w:r>
      <w:r w:rsidR="00733AE4" w:rsidRPr="00733AE4">
        <w:rPr>
          <w:rFonts w:ascii="Arial" w:hAnsi="Arial" w:cs="Arial"/>
          <w:szCs w:val="24"/>
        </w:rPr>
        <w:t xml:space="preserve"> students with disabilities.</w:t>
      </w:r>
      <w:r w:rsidR="00F91444" w:rsidRPr="00F91444">
        <w:rPr>
          <w:rFonts w:ascii="Arial" w:hAnsi="Arial" w:cs="Arial"/>
          <w:bCs/>
          <w:szCs w:val="24"/>
          <w:lang w:val="en"/>
        </w:rPr>
        <w:t xml:space="preserve"> </w:t>
      </w:r>
      <w:bookmarkStart w:id="5" w:name="_Hlk119400617"/>
      <w:r w:rsidR="00540A52">
        <w:rPr>
          <w:rFonts w:ascii="Arial" w:hAnsi="Arial" w:cs="Arial"/>
          <w:bCs/>
          <w:szCs w:val="24"/>
          <w:lang w:val="en"/>
        </w:rPr>
        <w:t xml:space="preserve">The Department notes that section 100.6 was </w:t>
      </w:r>
      <w:r w:rsidR="00540A52">
        <w:rPr>
          <w:rFonts w:ascii="Arial" w:hAnsi="Arial" w:cs="Arial"/>
          <w:szCs w:val="24"/>
        </w:rPr>
        <w:t xml:space="preserve">subsequently amended in 2016 to expand the opportunity to all students to earn the CDOS Commencement Credential, except for students with severe disabilities who are eligible for the NYSAA who would exit with a Skills and Achievement Commencement Credential and to establish criteria for the approval of work-readiness assessments for earning the CDOS Commencement Credential. </w:t>
      </w:r>
    </w:p>
    <w:bookmarkEnd w:id="5"/>
    <w:p w14:paraId="5A9CFE09" w14:textId="3709FA8B" w:rsidR="00F91444" w:rsidRPr="00F91444" w:rsidRDefault="00F91444" w:rsidP="008751FC">
      <w:pPr>
        <w:autoSpaceDE w:val="0"/>
        <w:autoSpaceDN w:val="0"/>
        <w:adjustRightInd w:val="0"/>
        <w:spacing w:line="480" w:lineRule="auto"/>
        <w:rPr>
          <w:rFonts w:ascii="Arial" w:hAnsi="Arial" w:cs="Arial"/>
          <w:bCs/>
          <w:szCs w:val="24"/>
          <w:lang w:val="en"/>
        </w:rPr>
      </w:pPr>
    </w:p>
    <w:p w14:paraId="53CA7297" w14:textId="3080A216" w:rsidR="00F91444" w:rsidRDefault="00F91444" w:rsidP="00EF0640">
      <w:pPr>
        <w:spacing w:line="480" w:lineRule="auto"/>
        <w:ind w:firstLine="720"/>
        <w:rPr>
          <w:rFonts w:ascii="Arial" w:hAnsi="Arial" w:cs="Arial"/>
          <w:szCs w:val="24"/>
        </w:rPr>
      </w:pPr>
      <w:r w:rsidRPr="00F91444">
        <w:rPr>
          <w:rFonts w:ascii="Arial" w:hAnsi="Arial" w:cs="Arial"/>
          <w:szCs w:val="24"/>
        </w:rPr>
        <w:t>Legal Basis of Rule:</w:t>
      </w:r>
      <w:r w:rsidRPr="00F91444">
        <w:t xml:space="preserve"> </w:t>
      </w:r>
      <w:r w:rsidRPr="00F91444">
        <w:rPr>
          <w:rFonts w:ascii="Arial" w:hAnsi="Arial" w:cs="Arial"/>
          <w:szCs w:val="24"/>
        </w:rPr>
        <w:t>Education Law sections 101(not subdivided), 207(not subdivided), 208(not subdivided), 305(1) and (2), 4402(1 - 7) and 4403(3).</w:t>
      </w:r>
    </w:p>
    <w:p w14:paraId="51D6FFAE" w14:textId="219DA976" w:rsidR="00000CD5" w:rsidRPr="00F91444" w:rsidRDefault="00000CD5" w:rsidP="00EF0640">
      <w:pPr>
        <w:spacing w:line="480" w:lineRule="auto"/>
        <w:ind w:firstLine="720"/>
        <w:rPr>
          <w:rFonts w:ascii="Arial" w:hAnsi="Arial" w:cs="Arial"/>
          <w:szCs w:val="24"/>
        </w:rPr>
      </w:pPr>
      <w:r>
        <w:rPr>
          <w:rFonts w:ascii="Arial" w:hAnsi="Arial" w:cs="Arial"/>
        </w:rPr>
        <w:t>Assessment of Public Comment:</w:t>
      </w:r>
      <w:r w:rsidR="00540A52">
        <w:rPr>
          <w:rFonts w:ascii="Arial" w:hAnsi="Arial" w:cs="Arial"/>
        </w:rPr>
        <w:t xml:space="preserve"> No public comment received.</w:t>
      </w:r>
    </w:p>
    <w:p w14:paraId="189AE419" w14:textId="34DD9A6D" w:rsidR="00F91444" w:rsidRPr="00F91444" w:rsidRDefault="00F91444" w:rsidP="00EF0640">
      <w:pPr>
        <w:spacing w:line="480" w:lineRule="auto"/>
        <w:rPr>
          <w:rFonts w:ascii="Arial" w:hAnsi="Arial" w:cs="Arial"/>
          <w:szCs w:val="24"/>
          <w:u w:val="single"/>
        </w:rPr>
      </w:pPr>
      <w:r w:rsidRPr="00F91444">
        <w:rPr>
          <w:rFonts w:ascii="Arial" w:hAnsi="Arial" w:cs="Arial"/>
          <w:szCs w:val="24"/>
          <w:u w:val="single"/>
        </w:rPr>
        <w:t xml:space="preserve">Section 119.7 </w:t>
      </w:r>
      <w:r w:rsidR="00733AE4">
        <w:rPr>
          <w:rFonts w:ascii="Arial" w:hAnsi="Arial" w:cs="Arial"/>
          <w:szCs w:val="24"/>
          <w:u w:val="single"/>
        </w:rPr>
        <w:t>C</w:t>
      </w:r>
      <w:r w:rsidRPr="00F91444">
        <w:rPr>
          <w:rFonts w:ascii="Arial" w:hAnsi="Arial" w:cs="Arial"/>
          <w:szCs w:val="24"/>
          <w:u w:val="single"/>
        </w:rPr>
        <w:t xml:space="preserve">harter </w:t>
      </w:r>
      <w:r w:rsidR="00733AE4">
        <w:rPr>
          <w:rFonts w:ascii="Arial" w:hAnsi="Arial" w:cs="Arial"/>
          <w:szCs w:val="24"/>
          <w:u w:val="single"/>
        </w:rPr>
        <w:t>S</w:t>
      </w:r>
      <w:r w:rsidRPr="00F91444">
        <w:rPr>
          <w:rFonts w:ascii="Arial" w:hAnsi="Arial" w:cs="Arial"/>
          <w:szCs w:val="24"/>
          <w:u w:val="single"/>
        </w:rPr>
        <w:t xml:space="preserve">chool </w:t>
      </w:r>
      <w:r w:rsidR="00733AE4">
        <w:rPr>
          <w:rFonts w:ascii="Arial" w:hAnsi="Arial" w:cs="Arial"/>
          <w:szCs w:val="24"/>
          <w:u w:val="single"/>
        </w:rPr>
        <w:t>C</w:t>
      </w:r>
      <w:r w:rsidRPr="00F91444">
        <w:rPr>
          <w:rFonts w:ascii="Arial" w:hAnsi="Arial" w:cs="Arial"/>
          <w:szCs w:val="24"/>
          <w:u w:val="single"/>
        </w:rPr>
        <w:t xml:space="preserve">harter </w:t>
      </w:r>
      <w:r w:rsidR="00733AE4">
        <w:rPr>
          <w:rFonts w:ascii="Arial" w:hAnsi="Arial" w:cs="Arial"/>
          <w:szCs w:val="24"/>
          <w:u w:val="single"/>
        </w:rPr>
        <w:t>R</w:t>
      </w:r>
      <w:r w:rsidRPr="00F91444">
        <w:rPr>
          <w:rFonts w:ascii="Arial" w:hAnsi="Arial" w:cs="Arial"/>
          <w:szCs w:val="24"/>
          <w:u w:val="single"/>
        </w:rPr>
        <w:t xml:space="preserve">enewals </w:t>
      </w:r>
    </w:p>
    <w:p w14:paraId="092D5360" w14:textId="76BCFF02" w:rsidR="00F91444" w:rsidRPr="00F91444" w:rsidRDefault="00F91444" w:rsidP="00EF0640">
      <w:pPr>
        <w:spacing w:line="480" w:lineRule="auto"/>
        <w:ind w:firstLine="720"/>
        <w:rPr>
          <w:rFonts w:ascii="Arial" w:hAnsi="Arial" w:cs="Arial"/>
          <w:szCs w:val="24"/>
        </w:rPr>
      </w:pPr>
      <w:r w:rsidRPr="00F91444">
        <w:rPr>
          <w:rFonts w:ascii="Arial" w:hAnsi="Arial" w:cs="Arial"/>
          <w:szCs w:val="24"/>
        </w:rPr>
        <w:t>Description of Rule:</w:t>
      </w:r>
      <w:r w:rsidRPr="00F91444">
        <w:t xml:space="preserve"> </w:t>
      </w:r>
      <w:r w:rsidR="00733AE4">
        <w:rPr>
          <w:rFonts w:ascii="Arial" w:hAnsi="Arial" w:cs="Arial"/>
          <w:szCs w:val="24"/>
        </w:rPr>
        <w:t>C</w:t>
      </w:r>
      <w:r w:rsidRPr="00F91444">
        <w:rPr>
          <w:rFonts w:ascii="Arial" w:hAnsi="Arial" w:cs="Arial"/>
          <w:szCs w:val="24"/>
        </w:rPr>
        <w:t>harter renewals of charter schools.</w:t>
      </w:r>
    </w:p>
    <w:p w14:paraId="10324175" w14:textId="557C4619" w:rsidR="00F91444" w:rsidRPr="00F91444" w:rsidRDefault="00000CD5" w:rsidP="00EF0640">
      <w:pPr>
        <w:spacing w:line="480" w:lineRule="auto"/>
        <w:ind w:firstLine="720"/>
        <w:rPr>
          <w:rFonts w:ascii="Arial" w:hAnsi="Arial" w:cs="Arial"/>
        </w:rPr>
      </w:pPr>
      <w:r>
        <w:rPr>
          <w:rFonts w:ascii="Arial" w:hAnsi="Arial" w:cs="Arial"/>
          <w:szCs w:val="24"/>
        </w:rPr>
        <w:t>Justification for Continuation Without Modification</w:t>
      </w:r>
      <w:r w:rsidR="00F91444" w:rsidRPr="00F91444">
        <w:rPr>
          <w:rFonts w:ascii="Arial" w:hAnsi="Arial" w:cs="Arial"/>
          <w:szCs w:val="24"/>
        </w:rPr>
        <w:t>:</w:t>
      </w:r>
      <w:r w:rsidR="00F91444" w:rsidRPr="00F91444">
        <w:rPr>
          <w:rFonts w:ascii="Arial" w:hAnsi="Arial" w:cs="Arial"/>
        </w:rPr>
        <w:t xml:space="preserve"> </w:t>
      </w:r>
      <w:r w:rsidR="00733AE4">
        <w:rPr>
          <w:rFonts w:ascii="Arial" w:hAnsi="Arial" w:cs="Arial"/>
          <w:szCs w:val="24"/>
        </w:rPr>
        <w:t>T</w:t>
      </w:r>
      <w:r w:rsidR="00733AE4" w:rsidRPr="00F91444">
        <w:rPr>
          <w:rFonts w:ascii="Arial" w:hAnsi="Arial" w:cs="Arial"/>
          <w:szCs w:val="24"/>
        </w:rPr>
        <w:t>o clarify standards for charter renewals of charter schools for which the Board of Regents is the authorizing entity.</w:t>
      </w:r>
    </w:p>
    <w:p w14:paraId="7305E710" w14:textId="49762B4E" w:rsidR="00F91444" w:rsidRDefault="00F91444" w:rsidP="00EF0640">
      <w:pPr>
        <w:spacing w:line="480" w:lineRule="auto"/>
        <w:ind w:firstLine="720"/>
        <w:rPr>
          <w:rFonts w:ascii="Arial" w:hAnsi="Arial" w:cs="Arial"/>
          <w:szCs w:val="24"/>
        </w:rPr>
      </w:pPr>
      <w:r w:rsidRPr="00F91444">
        <w:rPr>
          <w:rFonts w:ascii="Arial" w:hAnsi="Arial" w:cs="Arial"/>
          <w:szCs w:val="24"/>
        </w:rPr>
        <w:t>Legal Basis of Rule:</w:t>
      </w:r>
      <w:r w:rsidR="001F67F6">
        <w:t xml:space="preserve"> </w:t>
      </w:r>
      <w:r w:rsidRPr="00F91444">
        <w:rPr>
          <w:rFonts w:ascii="Arial" w:hAnsi="Arial" w:cs="Arial"/>
          <w:szCs w:val="24"/>
        </w:rPr>
        <w:t>Education Law sections 101(not subdivided), 207(not subdivided), 305(1), (2) and (20), 2851(4) and 2852(1), (2), (3), (5), (5-a), (5-b) and (6) and 2857(1).</w:t>
      </w:r>
    </w:p>
    <w:p w14:paraId="5568202F" w14:textId="0725B48B" w:rsidR="00000CD5" w:rsidRPr="00F91444" w:rsidRDefault="00000CD5" w:rsidP="00EF0640">
      <w:pPr>
        <w:spacing w:line="480" w:lineRule="auto"/>
        <w:ind w:firstLine="720"/>
        <w:rPr>
          <w:rFonts w:ascii="Arial" w:hAnsi="Arial" w:cs="Arial"/>
          <w:szCs w:val="24"/>
        </w:rPr>
      </w:pPr>
      <w:r>
        <w:rPr>
          <w:rFonts w:ascii="Arial" w:hAnsi="Arial" w:cs="Arial"/>
        </w:rPr>
        <w:t>Assessment of Public Comment:</w:t>
      </w:r>
      <w:r w:rsidR="00A90849">
        <w:rPr>
          <w:rFonts w:ascii="Arial" w:hAnsi="Arial" w:cs="Arial"/>
        </w:rPr>
        <w:t xml:space="preserve"> No public comment received. </w:t>
      </w:r>
    </w:p>
    <w:p w14:paraId="447E4E8B" w14:textId="07F73C0A" w:rsidR="00F91444" w:rsidRPr="00F91444" w:rsidRDefault="00F91444" w:rsidP="00EF0640">
      <w:pPr>
        <w:spacing w:line="480" w:lineRule="auto"/>
        <w:rPr>
          <w:rFonts w:ascii="Arial" w:hAnsi="Arial" w:cs="Arial"/>
          <w:szCs w:val="24"/>
          <w:u w:val="single"/>
        </w:rPr>
      </w:pPr>
      <w:r w:rsidRPr="00F91444">
        <w:rPr>
          <w:rFonts w:ascii="Arial" w:hAnsi="Arial" w:cs="Arial"/>
          <w:szCs w:val="24"/>
          <w:u w:val="single"/>
        </w:rPr>
        <w:t xml:space="preserve">Section 135.4(c)(7)(ii)(d) </w:t>
      </w:r>
      <w:r w:rsidR="00733AE4">
        <w:rPr>
          <w:rFonts w:ascii="Arial" w:hAnsi="Arial" w:cs="Arial"/>
          <w:szCs w:val="24"/>
          <w:u w:val="single"/>
        </w:rPr>
        <w:t>D</w:t>
      </w:r>
      <w:r w:rsidRPr="00F91444">
        <w:rPr>
          <w:rFonts w:ascii="Arial" w:hAnsi="Arial" w:cs="Arial"/>
          <w:szCs w:val="24"/>
          <w:u w:val="single"/>
        </w:rPr>
        <w:t xml:space="preserve">uration of </w:t>
      </w:r>
      <w:r w:rsidR="00F62273">
        <w:rPr>
          <w:rFonts w:ascii="Arial" w:hAnsi="Arial" w:cs="Arial"/>
          <w:szCs w:val="24"/>
          <w:u w:val="single"/>
        </w:rPr>
        <w:t>C</w:t>
      </w:r>
      <w:r w:rsidRPr="00F91444">
        <w:rPr>
          <w:rFonts w:ascii="Arial" w:hAnsi="Arial" w:cs="Arial"/>
          <w:szCs w:val="24"/>
          <w:u w:val="single"/>
        </w:rPr>
        <w:t xml:space="preserve">ompetition in </w:t>
      </w:r>
      <w:r w:rsidR="00F62273">
        <w:rPr>
          <w:rFonts w:ascii="Arial" w:hAnsi="Arial" w:cs="Arial"/>
          <w:szCs w:val="24"/>
          <w:u w:val="single"/>
        </w:rPr>
        <w:t>H</w:t>
      </w:r>
      <w:r w:rsidRPr="00F91444">
        <w:rPr>
          <w:rFonts w:ascii="Arial" w:hAnsi="Arial" w:cs="Arial"/>
          <w:szCs w:val="24"/>
          <w:u w:val="single"/>
        </w:rPr>
        <w:t xml:space="preserve">igh </w:t>
      </w:r>
      <w:r w:rsidR="00F62273">
        <w:rPr>
          <w:rFonts w:ascii="Arial" w:hAnsi="Arial" w:cs="Arial"/>
          <w:szCs w:val="24"/>
          <w:u w:val="single"/>
        </w:rPr>
        <w:t>S</w:t>
      </w:r>
      <w:r w:rsidRPr="00F91444">
        <w:rPr>
          <w:rFonts w:ascii="Arial" w:hAnsi="Arial" w:cs="Arial"/>
          <w:szCs w:val="24"/>
          <w:u w:val="single"/>
        </w:rPr>
        <w:t xml:space="preserve">chool </w:t>
      </w:r>
      <w:r w:rsidR="00F62273">
        <w:rPr>
          <w:rFonts w:ascii="Arial" w:hAnsi="Arial" w:cs="Arial"/>
          <w:szCs w:val="24"/>
          <w:u w:val="single"/>
        </w:rPr>
        <w:t>A</w:t>
      </w:r>
      <w:r w:rsidRPr="00F91444">
        <w:rPr>
          <w:rFonts w:ascii="Arial" w:hAnsi="Arial" w:cs="Arial"/>
          <w:szCs w:val="24"/>
          <w:u w:val="single"/>
        </w:rPr>
        <w:t>thletics</w:t>
      </w:r>
    </w:p>
    <w:p w14:paraId="3C97FC8B" w14:textId="32C6EF13" w:rsidR="00F91444" w:rsidRPr="00F91444" w:rsidRDefault="00F91444" w:rsidP="00EF0640">
      <w:pPr>
        <w:spacing w:line="480" w:lineRule="auto"/>
        <w:ind w:firstLine="720"/>
        <w:rPr>
          <w:rFonts w:ascii="Arial" w:hAnsi="Arial" w:cs="Arial"/>
          <w:szCs w:val="24"/>
        </w:rPr>
      </w:pPr>
      <w:r w:rsidRPr="00F91444">
        <w:rPr>
          <w:rFonts w:ascii="Arial" w:hAnsi="Arial" w:cs="Arial"/>
          <w:szCs w:val="24"/>
        </w:rPr>
        <w:t>Description of Rule:</w:t>
      </w:r>
      <w:r w:rsidRPr="00F91444">
        <w:t xml:space="preserve"> </w:t>
      </w:r>
      <w:r w:rsidR="00733AE4" w:rsidRPr="00EF0640">
        <w:rPr>
          <w:rFonts w:ascii="Arial" w:hAnsi="Arial" w:cs="Arial"/>
        </w:rPr>
        <w:t>Duration of competition</w:t>
      </w:r>
      <w:r w:rsidR="00F62273">
        <w:rPr>
          <w:rFonts w:ascii="Arial" w:hAnsi="Arial" w:cs="Arial"/>
        </w:rPr>
        <w:t xml:space="preserve"> in high school athletics</w:t>
      </w:r>
      <w:r w:rsidR="00733AE4" w:rsidRPr="00EF0640">
        <w:rPr>
          <w:rFonts w:ascii="Arial" w:hAnsi="Arial" w:cs="Arial"/>
        </w:rPr>
        <w:t>.</w:t>
      </w:r>
      <w:r w:rsidR="00733AE4">
        <w:t xml:space="preserve"> </w:t>
      </w:r>
    </w:p>
    <w:p w14:paraId="30B0CAF9" w14:textId="1B9A0174" w:rsidR="00733AE4" w:rsidRPr="00F91444" w:rsidRDefault="00000CD5" w:rsidP="00EF0640">
      <w:pPr>
        <w:spacing w:line="480" w:lineRule="auto"/>
        <w:ind w:firstLine="720"/>
        <w:rPr>
          <w:rFonts w:ascii="Arial" w:hAnsi="Arial" w:cs="Arial"/>
          <w:szCs w:val="24"/>
        </w:rPr>
      </w:pPr>
      <w:r>
        <w:rPr>
          <w:rFonts w:ascii="Arial" w:hAnsi="Arial" w:cs="Arial"/>
          <w:szCs w:val="24"/>
        </w:rPr>
        <w:lastRenderedPageBreak/>
        <w:t>Justification for Continuation Without Modification</w:t>
      </w:r>
      <w:r w:rsidR="00F91444" w:rsidRPr="00F91444">
        <w:rPr>
          <w:rFonts w:ascii="Arial" w:hAnsi="Arial" w:cs="Arial"/>
          <w:szCs w:val="24"/>
        </w:rPr>
        <w:t>:</w:t>
      </w:r>
      <w:r w:rsidR="00F91444" w:rsidRPr="00F91444">
        <w:rPr>
          <w:rFonts w:ascii="Arial" w:hAnsi="Arial" w:cs="Arial"/>
        </w:rPr>
        <w:t xml:space="preserve"> </w:t>
      </w:r>
      <w:r w:rsidR="00733AE4" w:rsidRPr="00F91444">
        <w:rPr>
          <w:rFonts w:ascii="Arial" w:hAnsi="Arial" w:cs="Arial"/>
          <w:szCs w:val="24"/>
        </w:rPr>
        <w:t>T</w:t>
      </w:r>
      <w:r w:rsidR="008B6858">
        <w:rPr>
          <w:rFonts w:ascii="Arial" w:hAnsi="Arial" w:cs="Arial"/>
          <w:szCs w:val="24"/>
        </w:rPr>
        <w:t xml:space="preserve">o </w:t>
      </w:r>
      <w:r w:rsidR="00733AE4" w:rsidRPr="00F91444">
        <w:rPr>
          <w:rFonts w:ascii="Arial" w:hAnsi="Arial" w:cs="Arial"/>
          <w:szCs w:val="24"/>
        </w:rPr>
        <w:t>eliminate the one additional season limit on waivers for students with disabilities to participate in athletic competition.</w:t>
      </w:r>
    </w:p>
    <w:p w14:paraId="5696F488" w14:textId="5DFB309C" w:rsidR="00F91444" w:rsidRDefault="00F91444" w:rsidP="00EF0640">
      <w:pPr>
        <w:spacing w:line="480" w:lineRule="auto"/>
        <w:ind w:firstLine="720"/>
        <w:rPr>
          <w:rFonts w:ascii="Arial" w:hAnsi="Arial" w:cs="Arial"/>
          <w:szCs w:val="24"/>
        </w:rPr>
      </w:pPr>
      <w:r w:rsidRPr="00F91444">
        <w:rPr>
          <w:rFonts w:ascii="Arial" w:hAnsi="Arial" w:cs="Arial"/>
          <w:szCs w:val="24"/>
        </w:rPr>
        <w:t>Legal Basis of Rule:</w:t>
      </w:r>
      <w:r w:rsidRPr="00F91444">
        <w:t xml:space="preserve"> </w:t>
      </w:r>
      <w:r w:rsidRPr="00F91444">
        <w:rPr>
          <w:rFonts w:ascii="Arial" w:hAnsi="Arial" w:cs="Arial"/>
          <w:szCs w:val="24"/>
        </w:rPr>
        <w:t>Education Law sections 101(not subdivided), 207(not subdivided), 305(1) &amp; (2), 803(not subdivided), and 3204(2) &amp; (3).</w:t>
      </w:r>
    </w:p>
    <w:p w14:paraId="0884B634" w14:textId="3B257C11" w:rsidR="00000CD5" w:rsidRPr="00F91444" w:rsidRDefault="00000CD5" w:rsidP="00EF0640">
      <w:pPr>
        <w:spacing w:line="480" w:lineRule="auto"/>
        <w:ind w:firstLine="720"/>
        <w:rPr>
          <w:rFonts w:ascii="Arial" w:hAnsi="Arial" w:cs="Arial"/>
          <w:szCs w:val="24"/>
          <w:u w:val="single"/>
        </w:rPr>
      </w:pPr>
      <w:r>
        <w:rPr>
          <w:rFonts w:ascii="Arial" w:hAnsi="Arial" w:cs="Arial"/>
        </w:rPr>
        <w:t>Assessment of Public Comment:</w:t>
      </w:r>
      <w:r w:rsidR="00540A52">
        <w:rPr>
          <w:rFonts w:ascii="Arial" w:hAnsi="Arial" w:cs="Arial"/>
        </w:rPr>
        <w:t xml:space="preserve"> No public comment received. </w:t>
      </w:r>
    </w:p>
    <w:p w14:paraId="615AE5C7" w14:textId="77777777" w:rsidR="00F91444" w:rsidRPr="00F91444" w:rsidRDefault="00F91444" w:rsidP="00EF0640">
      <w:pPr>
        <w:spacing w:line="480" w:lineRule="auto"/>
        <w:rPr>
          <w:rFonts w:ascii="Arial" w:hAnsi="Arial" w:cs="Arial"/>
          <w:szCs w:val="24"/>
        </w:rPr>
      </w:pPr>
      <w:r w:rsidRPr="00F91444">
        <w:rPr>
          <w:rFonts w:ascii="Arial" w:hAnsi="Arial" w:cs="Arial"/>
          <w:szCs w:val="24"/>
        </w:rPr>
        <w:t>OFFICE OF HIGHER EDUCATION</w:t>
      </w:r>
    </w:p>
    <w:p w14:paraId="772DE6A5" w14:textId="7540B320" w:rsidR="00F91444" w:rsidRPr="00F91444" w:rsidRDefault="00F91444" w:rsidP="00EF0640">
      <w:pPr>
        <w:spacing w:line="480" w:lineRule="auto"/>
        <w:rPr>
          <w:rFonts w:ascii="Arial" w:hAnsi="Arial" w:cs="Arial"/>
          <w:szCs w:val="24"/>
          <w:u w:val="single"/>
        </w:rPr>
      </w:pPr>
      <w:r w:rsidRPr="00F91444">
        <w:rPr>
          <w:rFonts w:ascii="Arial" w:hAnsi="Arial" w:cs="Arial"/>
          <w:szCs w:val="24"/>
          <w:u w:val="single"/>
        </w:rPr>
        <w:t xml:space="preserve">Sections 80-3.3, 80-3.4, 80-3.10, 80-5.13, 80-5.15 and 80-5.20(a)(1)(v) </w:t>
      </w:r>
      <w:r w:rsidR="00733AE4">
        <w:rPr>
          <w:rFonts w:ascii="Arial" w:hAnsi="Arial" w:cs="Arial"/>
          <w:szCs w:val="24"/>
          <w:u w:val="single"/>
        </w:rPr>
        <w:t>T</w:t>
      </w:r>
      <w:r w:rsidRPr="00F91444">
        <w:rPr>
          <w:rFonts w:ascii="Arial" w:hAnsi="Arial" w:cs="Arial"/>
          <w:szCs w:val="24"/>
          <w:u w:val="single"/>
        </w:rPr>
        <w:t xml:space="preserve">eacher and </w:t>
      </w:r>
      <w:r w:rsidR="00733AE4">
        <w:rPr>
          <w:rFonts w:ascii="Arial" w:hAnsi="Arial" w:cs="Arial"/>
          <w:szCs w:val="24"/>
          <w:u w:val="single"/>
        </w:rPr>
        <w:t>S</w:t>
      </w:r>
      <w:r w:rsidRPr="00F91444">
        <w:rPr>
          <w:rFonts w:ascii="Arial" w:hAnsi="Arial" w:cs="Arial"/>
          <w:szCs w:val="24"/>
          <w:u w:val="single"/>
        </w:rPr>
        <w:t xml:space="preserve">chool </w:t>
      </w:r>
      <w:r w:rsidR="00733AE4">
        <w:rPr>
          <w:rFonts w:ascii="Arial" w:hAnsi="Arial" w:cs="Arial"/>
          <w:szCs w:val="24"/>
          <w:u w:val="single"/>
        </w:rPr>
        <w:t>D</w:t>
      </w:r>
      <w:r w:rsidRPr="00F91444">
        <w:rPr>
          <w:rFonts w:ascii="Arial" w:hAnsi="Arial" w:cs="Arial"/>
          <w:szCs w:val="24"/>
          <w:u w:val="single"/>
        </w:rPr>
        <w:t xml:space="preserve">istrict </w:t>
      </w:r>
      <w:r w:rsidR="00733AE4">
        <w:rPr>
          <w:rFonts w:ascii="Arial" w:hAnsi="Arial" w:cs="Arial"/>
          <w:szCs w:val="24"/>
          <w:u w:val="single"/>
        </w:rPr>
        <w:t>L</w:t>
      </w:r>
      <w:r w:rsidRPr="00F91444">
        <w:rPr>
          <w:rFonts w:ascii="Arial" w:hAnsi="Arial" w:cs="Arial"/>
          <w:szCs w:val="24"/>
          <w:u w:val="single"/>
        </w:rPr>
        <w:t xml:space="preserve">eader </w:t>
      </w:r>
      <w:r w:rsidR="00F61D69">
        <w:rPr>
          <w:rFonts w:ascii="Arial" w:hAnsi="Arial" w:cs="Arial"/>
          <w:szCs w:val="24"/>
          <w:u w:val="single"/>
        </w:rPr>
        <w:t>C</w:t>
      </w:r>
      <w:r w:rsidRPr="00F91444">
        <w:rPr>
          <w:rFonts w:ascii="Arial" w:hAnsi="Arial" w:cs="Arial"/>
          <w:szCs w:val="24"/>
          <w:u w:val="single"/>
        </w:rPr>
        <w:t xml:space="preserve">ertification </w:t>
      </w:r>
      <w:r w:rsidR="00F61D69">
        <w:rPr>
          <w:rFonts w:ascii="Arial" w:hAnsi="Arial" w:cs="Arial"/>
          <w:szCs w:val="24"/>
          <w:u w:val="single"/>
        </w:rPr>
        <w:t>E</w:t>
      </w:r>
      <w:r w:rsidRPr="00F91444">
        <w:rPr>
          <w:rFonts w:ascii="Arial" w:hAnsi="Arial" w:cs="Arial"/>
          <w:szCs w:val="24"/>
          <w:u w:val="single"/>
        </w:rPr>
        <w:t>xaminations</w:t>
      </w:r>
    </w:p>
    <w:p w14:paraId="36F6429A" w14:textId="74BBEC24" w:rsidR="00F91444" w:rsidRPr="00F91444" w:rsidRDefault="00F91444" w:rsidP="00EF0640">
      <w:pPr>
        <w:spacing w:line="480" w:lineRule="auto"/>
        <w:ind w:firstLine="720"/>
        <w:rPr>
          <w:rFonts w:ascii="Arial" w:hAnsi="Arial" w:cs="Arial"/>
          <w:szCs w:val="24"/>
        </w:rPr>
      </w:pPr>
      <w:r w:rsidRPr="00F91444">
        <w:rPr>
          <w:rFonts w:ascii="Arial" w:hAnsi="Arial" w:cs="Arial"/>
          <w:szCs w:val="24"/>
        </w:rPr>
        <w:t>Description of Rule:</w:t>
      </w:r>
      <w:r w:rsidRPr="00F91444">
        <w:t xml:space="preserve"> </w:t>
      </w:r>
      <w:r w:rsidR="007A392E" w:rsidRPr="00EF0640">
        <w:rPr>
          <w:rFonts w:ascii="Arial" w:hAnsi="Arial" w:cs="Arial"/>
        </w:rPr>
        <w:t xml:space="preserve">Teacher and </w:t>
      </w:r>
      <w:r w:rsidR="007A392E">
        <w:rPr>
          <w:rFonts w:ascii="Arial" w:hAnsi="Arial" w:cs="Arial"/>
        </w:rPr>
        <w:t>S</w:t>
      </w:r>
      <w:r w:rsidR="007A392E" w:rsidRPr="00EF0640">
        <w:rPr>
          <w:rFonts w:ascii="Arial" w:hAnsi="Arial" w:cs="Arial"/>
        </w:rPr>
        <w:t xml:space="preserve">chool </w:t>
      </w:r>
      <w:r w:rsidR="007A392E">
        <w:rPr>
          <w:rFonts w:ascii="Arial" w:hAnsi="Arial" w:cs="Arial"/>
        </w:rPr>
        <w:t>D</w:t>
      </w:r>
      <w:r w:rsidR="007A392E" w:rsidRPr="00EF0640">
        <w:rPr>
          <w:rFonts w:ascii="Arial" w:hAnsi="Arial" w:cs="Arial"/>
        </w:rPr>
        <w:t xml:space="preserve">istrict </w:t>
      </w:r>
      <w:r w:rsidR="007A392E">
        <w:rPr>
          <w:rFonts w:ascii="Arial" w:hAnsi="Arial" w:cs="Arial"/>
        </w:rPr>
        <w:t>L</w:t>
      </w:r>
      <w:r w:rsidR="007A392E" w:rsidRPr="00EF0640">
        <w:rPr>
          <w:rFonts w:ascii="Arial" w:hAnsi="Arial" w:cs="Arial"/>
        </w:rPr>
        <w:t>eader certification examinations.</w:t>
      </w:r>
      <w:r w:rsidR="007A392E">
        <w:t xml:space="preserve"> </w:t>
      </w:r>
    </w:p>
    <w:p w14:paraId="2998D088" w14:textId="203AF592" w:rsidR="00F91444" w:rsidRPr="00F91444" w:rsidRDefault="00000CD5" w:rsidP="00EF0640">
      <w:pPr>
        <w:autoSpaceDE w:val="0"/>
        <w:autoSpaceDN w:val="0"/>
        <w:adjustRightInd w:val="0"/>
        <w:spacing w:line="480" w:lineRule="auto"/>
        <w:ind w:firstLine="720"/>
        <w:rPr>
          <w:rFonts w:ascii="Arial" w:eastAsia="MS Mincho" w:hAnsi="Arial" w:cs="Arial"/>
          <w:bCs/>
          <w:color w:val="000000"/>
          <w:szCs w:val="24"/>
          <w:lang w:val="en" w:eastAsia="ja-JP"/>
        </w:rPr>
      </w:pPr>
      <w:r>
        <w:rPr>
          <w:rFonts w:ascii="Arial" w:hAnsi="Arial" w:cs="Arial"/>
          <w:szCs w:val="24"/>
        </w:rPr>
        <w:t>Justification for Continuation Without Modification</w:t>
      </w:r>
      <w:r w:rsidR="00F91444" w:rsidRPr="00F91444">
        <w:rPr>
          <w:rFonts w:ascii="Arial" w:hAnsi="Arial" w:cs="Arial"/>
          <w:szCs w:val="24"/>
        </w:rPr>
        <w:t>:</w:t>
      </w:r>
      <w:r w:rsidR="00F91444" w:rsidRPr="00F91444">
        <w:rPr>
          <w:rFonts w:ascii="Arial" w:eastAsia="MS Mincho" w:hAnsi="Arial" w:cs="Arial"/>
          <w:szCs w:val="24"/>
          <w:lang w:eastAsia="ja-JP"/>
        </w:rPr>
        <w:t xml:space="preserve"> </w:t>
      </w:r>
      <w:r w:rsidR="004911E3">
        <w:rPr>
          <w:rFonts w:ascii="Arial" w:hAnsi="Arial" w:cs="Arial"/>
          <w:szCs w:val="24"/>
        </w:rPr>
        <w:t>T</w:t>
      </w:r>
      <w:r w:rsidR="004911E3" w:rsidRPr="00F91444">
        <w:rPr>
          <w:rFonts w:ascii="Arial" w:hAnsi="Arial" w:cs="Arial"/>
          <w:szCs w:val="24"/>
        </w:rPr>
        <w:t>o adopt technical changes to the certification examination requirements for certain teachers and school district leaders</w:t>
      </w:r>
      <w:r w:rsidR="008B6858">
        <w:rPr>
          <w:rFonts w:ascii="Arial" w:hAnsi="Arial" w:cs="Arial"/>
          <w:szCs w:val="24"/>
        </w:rPr>
        <w:t>.</w:t>
      </w:r>
      <w:r w:rsidR="004911E3" w:rsidRPr="00F91444" w:rsidDel="004911E3">
        <w:rPr>
          <w:rFonts w:ascii="Arial" w:eastAsia="MS Mincho" w:hAnsi="Arial" w:cs="Arial"/>
          <w:szCs w:val="24"/>
          <w:lang w:eastAsia="ja-JP"/>
        </w:rPr>
        <w:t xml:space="preserve"> </w:t>
      </w:r>
    </w:p>
    <w:p w14:paraId="6684CD0B" w14:textId="63EFA71A" w:rsidR="00F91444" w:rsidRDefault="00F91444" w:rsidP="00EF0640">
      <w:pPr>
        <w:spacing w:line="480" w:lineRule="auto"/>
        <w:ind w:firstLine="720"/>
        <w:rPr>
          <w:rFonts w:ascii="Arial" w:hAnsi="Arial" w:cs="Arial"/>
          <w:szCs w:val="24"/>
        </w:rPr>
      </w:pPr>
      <w:r w:rsidRPr="00F91444">
        <w:rPr>
          <w:rFonts w:ascii="Arial" w:hAnsi="Arial" w:cs="Arial"/>
          <w:szCs w:val="24"/>
        </w:rPr>
        <w:t>Legal Basis of Rule:</w:t>
      </w:r>
      <w:r w:rsidRPr="00F91444">
        <w:t xml:space="preserve"> </w:t>
      </w:r>
      <w:r w:rsidRPr="00F91444">
        <w:rPr>
          <w:rFonts w:ascii="Arial" w:hAnsi="Arial" w:cs="Arial"/>
          <w:szCs w:val="24"/>
        </w:rPr>
        <w:t>Education Law sections 207, 305(1), 3001(2), 3006(1)(b) and 3009(1).</w:t>
      </w:r>
    </w:p>
    <w:p w14:paraId="7BEA773E" w14:textId="67178095" w:rsidR="00000CD5" w:rsidRPr="00F91444" w:rsidRDefault="00000CD5" w:rsidP="00EF0640">
      <w:pPr>
        <w:spacing w:line="480" w:lineRule="auto"/>
        <w:ind w:firstLine="720"/>
        <w:rPr>
          <w:rFonts w:ascii="Arial" w:hAnsi="Arial" w:cs="Arial"/>
          <w:szCs w:val="24"/>
        </w:rPr>
      </w:pPr>
      <w:r>
        <w:rPr>
          <w:rFonts w:ascii="Arial" w:hAnsi="Arial" w:cs="Arial"/>
        </w:rPr>
        <w:t>Assessment of Public Comment:</w:t>
      </w:r>
      <w:r w:rsidR="003124B6">
        <w:rPr>
          <w:rFonts w:ascii="Arial" w:hAnsi="Arial" w:cs="Arial"/>
        </w:rPr>
        <w:t xml:space="preserve"> No public comment received. </w:t>
      </w:r>
    </w:p>
    <w:p w14:paraId="0FBAFE75" w14:textId="697A5175" w:rsidR="00F91444" w:rsidRPr="00F91444" w:rsidRDefault="00F91444" w:rsidP="00EF0640">
      <w:pPr>
        <w:spacing w:line="480" w:lineRule="auto"/>
        <w:rPr>
          <w:rFonts w:ascii="Arial" w:hAnsi="Arial" w:cs="Arial"/>
          <w:szCs w:val="24"/>
          <w:u w:val="single"/>
        </w:rPr>
      </w:pPr>
      <w:r w:rsidRPr="00F91444">
        <w:rPr>
          <w:rFonts w:ascii="Arial" w:hAnsi="Arial" w:cs="Arial"/>
          <w:szCs w:val="24"/>
          <w:u w:val="single"/>
        </w:rPr>
        <w:t>Sections 80-1.2(b), 80-1.6 and 80-2.1(a)(2)(</w:t>
      </w:r>
      <w:proofErr w:type="spellStart"/>
      <w:r w:rsidRPr="00F91444">
        <w:rPr>
          <w:rFonts w:ascii="Arial" w:hAnsi="Arial" w:cs="Arial"/>
          <w:szCs w:val="24"/>
          <w:u w:val="single"/>
        </w:rPr>
        <w:t>i</w:t>
      </w:r>
      <w:proofErr w:type="spellEnd"/>
      <w:r w:rsidRPr="00F91444">
        <w:rPr>
          <w:rFonts w:ascii="Arial" w:hAnsi="Arial" w:cs="Arial"/>
          <w:szCs w:val="24"/>
          <w:u w:val="single"/>
        </w:rPr>
        <w:t xml:space="preserve">) and (ii) </w:t>
      </w:r>
      <w:r w:rsidR="00AE3308">
        <w:rPr>
          <w:rFonts w:ascii="Arial" w:hAnsi="Arial" w:cs="Arial"/>
          <w:szCs w:val="24"/>
          <w:u w:val="single"/>
        </w:rPr>
        <w:t>D</w:t>
      </w:r>
      <w:r w:rsidRPr="00F91444">
        <w:rPr>
          <w:rFonts w:ascii="Arial" w:hAnsi="Arial" w:cs="Arial"/>
          <w:szCs w:val="24"/>
          <w:u w:val="single"/>
        </w:rPr>
        <w:t xml:space="preserve">efinition of </w:t>
      </w:r>
      <w:r w:rsidR="00B90C3B">
        <w:rPr>
          <w:rFonts w:ascii="Arial" w:hAnsi="Arial" w:cs="Arial"/>
          <w:szCs w:val="24"/>
          <w:u w:val="single"/>
        </w:rPr>
        <w:t>D</w:t>
      </w:r>
      <w:r w:rsidRPr="00F91444">
        <w:rPr>
          <w:rFonts w:ascii="Arial" w:hAnsi="Arial" w:cs="Arial"/>
          <w:szCs w:val="24"/>
          <w:u w:val="single"/>
        </w:rPr>
        <w:t xml:space="preserve">ate of </w:t>
      </w:r>
      <w:r w:rsidR="00B90C3B">
        <w:rPr>
          <w:rFonts w:ascii="Arial" w:hAnsi="Arial" w:cs="Arial"/>
          <w:szCs w:val="24"/>
          <w:u w:val="single"/>
        </w:rPr>
        <w:t>I</w:t>
      </w:r>
      <w:r w:rsidRPr="00F91444">
        <w:rPr>
          <w:rFonts w:ascii="Arial" w:hAnsi="Arial" w:cs="Arial"/>
          <w:szCs w:val="24"/>
          <w:u w:val="single"/>
        </w:rPr>
        <w:t>ssuance of Certificates and Expiration of Certain Permanent Certificates from Expired Provisionals</w:t>
      </w:r>
    </w:p>
    <w:p w14:paraId="13C091B8" w14:textId="2DFCE19F" w:rsidR="00F91444" w:rsidRPr="00F91444" w:rsidRDefault="00F91444" w:rsidP="00EF0640">
      <w:pPr>
        <w:spacing w:line="480" w:lineRule="auto"/>
        <w:ind w:firstLine="720"/>
      </w:pPr>
      <w:r w:rsidRPr="00F91444">
        <w:rPr>
          <w:rFonts w:ascii="Arial" w:hAnsi="Arial" w:cs="Arial"/>
          <w:szCs w:val="24"/>
        </w:rPr>
        <w:t>Description of Rule:</w:t>
      </w:r>
      <w:r w:rsidRPr="00F91444">
        <w:rPr>
          <w:rFonts w:ascii="Arial" w:hAnsi="Arial" w:cs="Arial"/>
        </w:rPr>
        <w:t xml:space="preserve"> </w:t>
      </w:r>
      <w:r w:rsidR="00AE3308" w:rsidRPr="00AE3308">
        <w:rPr>
          <w:rFonts w:ascii="Arial" w:hAnsi="Arial" w:cs="Arial"/>
        </w:rPr>
        <w:t xml:space="preserve">Definition of date of issuance of Certificates and Expiration of Certain Permanent Certificates from Expired Provisionals </w:t>
      </w:r>
    </w:p>
    <w:p w14:paraId="5942ACB1" w14:textId="10EBB763" w:rsidR="00F91444" w:rsidRPr="00F91444" w:rsidRDefault="00383C62" w:rsidP="00EF0640">
      <w:pPr>
        <w:spacing w:line="480" w:lineRule="auto"/>
        <w:ind w:firstLine="720"/>
        <w:rPr>
          <w:rFonts w:ascii="Arial" w:hAnsi="Arial" w:cs="Arial"/>
          <w:szCs w:val="24"/>
          <w:lang w:val="en"/>
        </w:rPr>
      </w:pPr>
      <w:r>
        <w:rPr>
          <w:rFonts w:ascii="Arial" w:hAnsi="Arial" w:cs="Arial"/>
          <w:szCs w:val="24"/>
        </w:rPr>
        <w:t>Justification for Continuation Without Modification</w:t>
      </w:r>
      <w:r w:rsidR="00F91444" w:rsidRPr="00F91444">
        <w:rPr>
          <w:rFonts w:ascii="Arial" w:hAnsi="Arial" w:cs="Arial"/>
          <w:szCs w:val="24"/>
        </w:rPr>
        <w:t xml:space="preserve">: </w:t>
      </w:r>
      <w:r w:rsidR="00B90C3B">
        <w:rPr>
          <w:rFonts w:ascii="Arial" w:hAnsi="Arial" w:cs="Arial"/>
        </w:rPr>
        <w:t>T</w:t>
      </w:r>
      <w:r w:rsidR="00B90C3B" w:rsidRPr="00336ADA">
        <w:rPr>
          <w:rFonts w:ascii="Arial" w:hAnsi="Arial" w:cs="Arial"/>
        </w:rPr>
        <w:t>o</w:t>
      </w:r>
      <w:r w:rsidR="00B90C3B">
        <w:rPr>
          <w:rFonts w:ascii="Arial" w:hAnsi="Arial" w:cs="Arial"/>
        </w:rPr>
        <w:t xml:space="preserve"> </w:t>
      </w:r>
      <w:r w:rsidR="00B90C3B">
        <w:rPr>
          <w:rFonts w:ascii="Arial" w:hAnsi="Arial"/>
        </w:rPr>
        <w:t xml:space="preserve">amend the definition of effective date of a certificate to allow persons to be employed in their certificate area on </w:t>
      </w:r>
      <w:r w:rsidR="00B90C3B">
        <w:rPr>
          <w:rFonts w:ascii="Arial" w:hAnsi="Arial"/>
        </w:rPr>
        <w:lastRenderedPageBreak/>
        <w:t xml:space="preserve">the date their certificate is issued, rather than the February 1 or September 1 following the issuance date of their certificates.  The proposed amendment also establishes an expiration date of October 1, </w:t>
      </w:r>
      <w:proofErr w:type="gramStart"/>
      <w:r w:rsidR="00B90C3B">
        <w:rPr>
          <w:rFonts w:ascii="Arial" w:hAnsi="Arial"/>
        </w:rPr>
        <w:t>2014</w:t>
      </w:r>
      <w:proofErr w:type="gramEnd"/>
      <w:r w:rsidR="00B90C3B">
        <w:rPr>
          <w:rFonts w:ascii="Arial" w:hAnsi="Arial"/>
        </w:rPr>
        <w:t xml:space="preserve"> for the issuance of a permanent certificate in the classroom teaching service or school administrator and supervisory service for candidates with an expired provisional certificate</w:t>
      </w:r>
      <w:r w:rsidR="00B90C3B" w:rsidRPr="00336ADA">
        <w:rPr>
          <w:rFonts w:ascii="Arial" w:hAnsi="Arial" w:cs="Arial"/>
          <w:szCs w:val="24"/>
        </w:rPr>
        <w:t xml:space="preserve">.  </w:t>
      </w:r>
    </w:p>
    <w:p w14:paraId="6DE7F9F5" w14:textId="159F5B69" w:rsidR="00F91444" w:rsidRDefault="00F91444" w:rsidP="00EF0640">
      <w:pPr>
        <w:spacing w:line="480" w:lineRule="auto"/>
        <w:ind w:firstLine="720"/>
        <w:rPr>
          <w:rFonts w:ascii="Arial" w:hAnsi="Arial" w:cs="Arial"/>
          <w:szCs w:val="24"/>
        </w:rPr>
      </w:pPr>
      <w:r w:rsidRPr="00F91444">
        <w:rPr>
          <w:rFonts w:ascii="Arial" w:hAnsi="Arial" w:cs="Arial"/>
          <w:szCs w:val="24"/>
        </w:rPr>
        <w:t>Legal Basis of Rule:</w:t>
      </w:r>
      <w:r w:rsidRPr="00F91444">
        <w:t xml:space="preserve"> </w:t>
      </w:r>
      <w:r w:rsidRPr="00F91444">
        <w:rPr>
          <w:rFonts w:ascii="Arial" w:hAnsi="Arial" w:cs="Arial"/>
          <w:szCs w:val="24"/>
        </w:rPr>
        <w:t>Education Law sections 207 (not subdivided), 305(1), 3001(2), 3006(1)(b) and 3009(1).</w:t>
      </w:r>
    </w:p>
    <w:p w14:paraId="1D828BCF" w14:textId="120DE120" w:rsidR="00383C62" w:rsidRPr="00F91444" w:rsidRDefault="00383C62" w:rsidP="00EF0640">
      <w:pPr>
        <w:spacing w:line="480" w:lineRule="auto"/>
        <w:ind w:firstLine="720"/>
        <w:rPr>
          <w:rFonts w:ascii="Arial" w:hAnsi="Arial" w:cs="Arial"/>
          <w:szCs w:val="24"/>
        </w:rPr>
      </w:pPr>
      <w:r>
        <w:rPr>
          <w:rFonts w:ascii="Arial" w:hAnsi="Arial" w:cs="Arial"/>
        </w:rPr>
        <w:t>Assessment of Public Comment:</w:t>
      </w:r>
      <w:r w:rsidR="003124B6">
        <w:rPr>
          <w:rFonts w:ascii="Arial" w:hAnsi="Arial" w:cs="Arial"/>
        </w:rPr>
        <w:t xml:space="preserve"> No public comment received. </w:t>
      </w:r>
    </w:p>
    <w:p w14:paraId="6E9188E6" w14:textId="77777777" w:rsidR="00F91444" w:rsidRPr="00F91444" w:rsidRDefault="00F91444" w:rsidP="00EF0640">
      <w:pPr>
        <w:spacing w:line="480" w:lineRule="auto"/>
        <w:rPr>
          <w:rFonts w:ascii="Arial" w:eastAsia="Calibri" w:hAnsi="Arial" w:cs="Arial"/>
          <w:bCs/>
          <w:szCs w:val="24"/>
        </w:rPr>
      </w:pPr>
      <w:r w:rsidRPr="00F91444">
        <w:rPr>
          <w:rFonts w:ascii="Arial" w:eastAsia="Calibri" w:hAnsi="Arial" w:cs="Arial"/>
          <w:bCs/>
          <w:szCs w:val="24"/>
        </w:rPr>
        <w:t xml:space="preserve">OFFICE OF THE PROFESSIONS </w:t>
      </w:r>
    </w:p>
    <w:p w14:paraId="603DC694" w14:textId="7F5F7CDD" w:rsidR="00F91444" w:rsidRPr="00F91444" w:rsidRDefault="00F91444" w:rsidP="00EF0640">
      <w:pPr>
        <w:spacing w:line="480" w:lineRule="auto"/>
        <w:rPr>
          <w:rFonts w:ascii="Arial" w:hAnsi="Arial" w:cs="Arial"/>
          <w:szCs w:val="24"/>
          <w:u w:val="single"/>
        </w:rPr>
      </w:pPr>
      <w:r w:rsidRPr="00F91444">
        <w:rPr>
          <w:rFonts w:ascii="Arial" w:hAnsi="Arial" w:cs="Arial"/>
          <w:szCs w:val="24"/>
          <w:u w:val="single"/>
        </w:rPr>
        <w:t xml:space="preserve">Sections 63.11 and 63.12 </w:t>
      </w:r>
      <w:r w:rsidR="00D93CA1">
        <w:rPr>
          <w:rFonts w:ascii="Arial" w:hAnsi="Arial" w:cs="Arial"/>
          <w:szCs w:val="24"/>
          <w:u w:val="single"/>
        </w:rPr>
        <w:t>I</w:t>
      </w:r>
      <w:r w:rsidRPr="00F91444">
        <w:rPr>
          <w:rFonts w:ascii="Arial" w:hAnsi="Arial" w:cs="Arial"/>
          <w:szCs w:val="24"/>
          <w:u w:val="single"/>
        </w:rPr>
        <w:t xml:space="preserve">nterpretations and </w:t>
      </w:r>
      <w:r w:rsidR="0004237C">
        <w:rPr>
          <w:rFonts w:ascii="Arial" w:hAnsi="Arial" w:cs="Arial"/>
          <w:szCs w:val="24"/>
          <w:u w:val="single"/>
        </w:rPr>
        <w:t>T</w:t>
      </w:r>
      <w:r w:rsidRPr="00F91444">
        <w:rPr>
          <w:rFonts w:ascii="Arial" w:hAnsi="Arial" w:cs="Arial"/>
          <w:szCs w:val="24"/>
          <w:u w:val="single"/>
        </w:rPr>
        <w:t xml:space="preserve">ranslations for </w:t>
      </w:r>
      <w:r w:rsidR="0004237C">
        <w:rPr>
          <w:rFonts w:ascii="Arial" w:hAnsi="Arial" w:cs="Arial"/>
          <w:szCs w:val="24"/>
          <w:u w:val="single"/>
        </w:rPr>
        <w:t>P</w:t>
      </w:r>
      <w:r w:rsidRPr="00F91444">
        <w:rPr>
          <w:rFonts w:ascii="Arial" w:hAnsi="Arial" w:cs="Arial"/>
          <w:szCs w:val="24"/>
          <w:u w:val="single"/>
        </w:rPr>
        <w:t xml:space="preserve">rescription </w:t>
      </w:r>
      <w:r w:rsidR="0004237C">
        <w:rPr>
          <w:rFonts w:ascii="Arial" w:hAnsi="Arial" w:cs="Arial"/>
          <w:szCs w:val="24"/>
          <w:u w:val="single"/>
        </w:rPr>
        <w:t>D</w:t>
      </w:r>
      <w:r w:rsidRPr="00F91444">
        <w:rPr>
          <w:rFonts w:ascii="Arial" w:hAnsi="Arial" w:cs="Arial"/>
          <w:szCs w:val="24"/>
          <w:u w:val="single"/>
        </w:rPr>
        <w:t xml:space="preserve">rugs, </w:t>
      </w:r>
      <w:r w:rsidR="0004237C">
        <w:rPr>
          <w:rFonts w:ascii="Arial" w:hAnsi="Arial" w:cs="Arial"/>
          <w:szCs w:val="24"/>
          <w:u w:val="single"/>
        </w:rPr>
        <w:t>S</w:t>
      </w:r>
      <w:r w:rsidRPr="00F91444">
        <w:rPr>
          <w:rFonts w:ascii="Arial" w:hAnsi="Arial" w:cs="Arial"/>
          <w:szCs w:val="24"/>
          <w:u w:val="single"/>
        </w:rPr>
        <w:t xml:space="preserve">tandardized </w:t>
      </w:r>
      <w:r w:rsidR="0004237C">
        <w:rPr>
          <w:rFonts w:ascii="Arial" w:hAnsi="Arial" w:cs="Arial"/>
          <w:szCs w:val="24"/>
          <w:u w:val="single"/>
        </w:rPr>
        <w:t>L</w:t>
      </w:r>
      <w:r w:rsidRPr="00F91444">
        <w:rPr>
          <w:rFonts w:ascii="Arial" w:hAnsi="Arial" w:cs="Arial"/>
          <w:szCs w:val="24"/>
          <w:u w:val="single"/>
        </w:rPr>
        <w:t xml:space="preserve">abeling and </w:t>
      </w:r>
      <w:r w:rsidR="0004237C">
        <w:rPr>
          <w:rFonts w:ascii="Arial" w:hAnsi="Arial" w:cs="Arial"/>
          <w:szCs w:val="24"/>
          <w:u w:val="single"/>
        </w:rPr>
        <w:t>P</w:t>
      </w:r>
      <w:r w:rsidRPr="00F91444">
        <w:rPr>
          <w:rFonts w:ascii="Arial" w:hAnsi="Arial" w:cs="Arial"/>
          <w:szCs w:val="24"/>
          <w:u w:val="single"/>
        </w:rPr>
        <w:t>atient-</w:t>
      </w:r>
      <w:r w:rsidR="0004237C">
        <w:rPr>
          <w:rFonts w:ascii="Arial" w:hAnsi="Arial" w:cs="Arial"/>
          <w:szCs w:val="24"/>
          <w:u w:val="single"/>
        </w:rPr>
        <w:t>C</w:t>
      </w:r>
      <w:r w:rsidRPr="00F91444">
        <w:rPr>
          <w:rFonts w:ascii="Arial" w:hAnsi="Arial" w:cs="Arial"/>
          <w:szCs w:val="24"/>
          <w:u w:val="single"/>
        </w:rPr>
        <w:t xml:space="preserve">entered </w:t>
      </w:r>
      <w:r w:rsidR="0004237C">
        <w:rPr>
          <w:rFonts w:ascii="Arial" w:hAnsi="Arial" w:cs="Arial"/>
          <w:szCs w:val="24"/>
          <w:u w:val="single"/>
        </w:rPr>
        <w:t>D</w:t>
      </w:r>
      <w:r w:rsidRPr="00F91444">
        <w:rPr>
          <w:rFonts w:ascii="Arial" w:hAnsi="Arial" w:cs="Arial"/>
          <w:szCs w:val="24"/>
          <w:u w:val="single"/>
        </w:rPr>
        <w:t xml:space="preserve">ata </w:t>
      </w:r>
      <w:r w:rsidR="0004237C">
        <w:rPr>
          <w:rFonts w:ascii="Arial" w:hAnsi="Arial" w:cs="Arial"/>
          <w:szCs w:val="24"/>
          <w:u w:val="single"/>
        </w:rPr>
        <w:t>E</w:t>
      </w:r>
      <w:r w:rsidRPr="00F91444">
        <w:rPr>
          <w:rFonts w:ascii="Arial" w:hAnsi="Arial" w:cs="Arial"/>
          <w:szCs w:val="24"/>
          <w:u w:val="single"/>
        </w:rPr>
        <w:t xml:space="preserve">lements for </w:t>
      </w:r>
      <w:r w:rsidR="0004237C">
        <w:rPr>
          <w:rFonts w:ascii="Arial" w:hAnsi="Arial" w:cs="Arial"/>
          <w:szCs w:val="24"/>
          <w:u w:val="single"/>
        </w:rPr>
        <w:t>M</w:t>
      </w:r>
      <w:r w:rsidRPr="00F91444">
        <w:rPr>
          <w:rFonts w:ascii="Arial" w:hAnsi="Arial" w:cs="Arial"/>
          <w:szCs w:val="24"/>
          <w:u w:val="single"/>
        </w:rPr>
        <w:t>edications</w:t>
      </w:r>
    </w:p>
    <w:p w14:paraId="3CF812AD" w14:textId="54B3F35E" w:rsidR="00F91444" w:rsidRPr="00F91444" w:rsidRDefault="00F91444" w:rsidP="00EF0640">
      <w:pPr>
        <w:spacing w:line="480" w:lineRule="auto"/>
        <w:ind w:firstLine="720"/>
        <w:rPr>
          <w:rFonts w:ascii="Arial" w:hAnsi="Arial" w:cs="Arial"/>
          <w:szCs w:val="24"/>
        </w:rPr>
      </w:pPr>
      <w:r w:rsidRPr="00F91444">
        <w:rPr>
          <w:rFonts w:ascii="Arial" w:hAnsi="Arial" w:cs="Arial"/>
          <w:szCs w:val="24"/>
        </w:rPr>
        <w:t>Description of Rule:</w:t>
      </w:r>
      <w:r w:rsidRPr="00F91444">
        <w:t xml:space="preserve"> </w:t>
      </w:r>
      <w:r w:rsidR="007D7EAC">
        <w:rPr>
          <w:rFonts w:ascii="Arial" w:hAnsi="Arial" w:cs="Arial"/>
          <w:szCs w:val="24"/>
        </w:rPr>
        <w:t>I</w:t>
      </w:r>
      <w:r w:rsidRPr="00F91444">
        <w:rPr>
          <w:rFonts w:ascii="Arial" w:hAnsi="Arial" w:cs="Arial"/>
          <w:szCs w:val="24"/>
        </w:rPr>
        <w:t xml:space="preserve">nterpretations and translations for prescription drugs, standardized </w:t>
      </w:r>
      <w:proofErr w:type="gramStart"/>
      <w:r w:rsidRPr="00F91444">
        <w:rPr>
          <w:rFonts w:ascii="Arial" w:hAnsi="Arial" w:cs="Arial"/>
          <w:szCs w:val="24"/>
        </w:rPr>
        <w:t>labeling</w:t>
      </w:r>
      <w:proofErr w:type="gramEnd"/>
      <w:r w:rsidRPr="00F91444">
        <w:rPr>
          <w:rFonts w:ascii="Arial" w:hAnsi="Arial" w:cs="Arial"/>
          <w:szCs w:val="24"/>
        </w:rPr>
        <w:t xml:space="preserve"> and patient-centered data elements for medications.</w:t>
      </w:r>
    </w:p>
    <w:p w14:paraId="49636B10" w14:textId="4DD303F5" w:rsidR="00F91444" w:rsidRPr="00F91444" w:rsidRDefault="00383C62" w:rsidP="00EF0640">
      <w:pPr>
        <w:spacing w:line="480" w:lineRule="auto"/>
        <w:ind w:firstLine="720"/>
        <w:rPr>
          <w:rFonts w:ascii="Arial" w:hAnsi="Arial" w:cs="Arial"/>
          <w:szCs w:val="24"/>
        </w:rPr>
      </w:pPr>
      <w:r>
        <w:rPr>
          <w:rFonts w:ascii="Arial" w:hAnsi="Arial" w:cs="Arial"/>
          <w:szCs w:val="24"/>
        </w:rPr>
        <w:t>Justification for Continuation Without Modification</w:t>
      </w:r>
      <w:r w:rsidR="00F91444" w:rsidRPr="00F91444">
        <w:rPr>
          <w:rFonts w:ascii="Arial" w:hAnsi="Arial" w:cs="Arial"/>
          <w:szCs w:val="24"/>
        </w:rPr>
        <w:t xml:space="preserve">: </w:t>
      </w:r>
      <w:r w:rsidR="007D7EAC">
        <w:rPr>
          <w:rFonts w:ascii="Arial" w:hAnsi="Arial" w:cs="Arial"/>
          <w:szCs w:val="24"/>
        </w:rPr>
        <w:t>T</w:t>
      </w:r>
      <w:r w:rsidR="007D7EAC" w:rsidRPr="00F91444">
        <w:rPr>
          <w:rFonts w:ascii="Arial" w:hAnsi="Arial" w:cs="Arial"/>
          <w:szCs w:val="24"/>
        </w:rPr>
        <w:t xml:space="preserve">o implement Part V of Chapter 57 of the Laws of 2012 regarding interpretations and translations for prescription drugs, standardized </w:t>
      </w:r>
      <w:proofErr w:type="gramStart"/>
      <w:r w:rsidR="007D7EAC" w:rsidRPr="00F91444">
        <w:rPr>
          <w:rFonts w:ascii="Arial" w:hAnsi="Arial" w:cs="Arial"/>
          <w:szCs w:val="24"/>
        </w:rPr>
        <w:t>labeling</w:t>
      </w:r>
      <w:proofErr w:type="gramEnd"/>
      <w:r w:rsidR="007D7EAC" w:rsidRPr="00F91444">
        <w:rPr>
          <w:rFonts w:ascii="Arial" w:hAnsi="Arial" w:cs="Arial"/>
          <w:szCs w:val="24"/>
        </w:rPr>
        <w:t xml:space="preserve"> and patient-centered data elements for medications.</w:t>
      </w:r>
    </w:p>
    <w:p w14:paraId="060F33C9" w14:textId="5C406BFE" w:rsidR="00F91444" w:rsidRDefault="00F91444" w:rsidP="00EF0640">
      <w:pPr>
        <w:spacing w:line="480" w:lineRule="auto"/>
        <w:ind w:firstLine="720"/>
        <w:rPr>
          <w:rFonts w:ascii="Arial" w:hAnsi="Arial" w:cs="Arial"/>
          <w:szCs w:val="24"/>
        </w:rPr>
      </w:pPr>
      <w:r w:rsidRPr="00F91444">
        <w:rPr>
          <w:rFonts w:ascii="Arial" w:hAnsi="Arial" w:cs="Arial"/>
          <w:szCs w:val="24"/>
        </w:rPr>
        <w:t>Legal Basis of Rule:</w:t>
      </w:r>
      <w:r w:rsidRPr="00F91444">
        <w:t xml:space="preserve"> </w:t>
      </w:r>
      <w:r w:rsidRPr="00F91444">
        <w:rPr>
          <w:rFonts w:ascii="Arial" w:hAnsi="Arial" w:cs="Arial"/>
          <w:szCs w:val="24"/>
        </w:rPr>
        <w:t>Sections 207(not subdivided), 6504(not subdivided), 6507(2)(a), 6829(1), (6), (7) and 6830 (1) of the Education Law, and Part V of Chapter 57 of the Laws of 2012.</w:t>
      </w:r>
    </w:p>
    <w:p w14:paraId="2E7BD0FB" w14:textId="7B05ED49" w:rsidR="00383C62" w:rsidRPr="00F91444" w:rsidRDefault="00383C62" w:rsidP="00EF0640">
      <w:pPr>
        <w:spacing w:line="480" w:lineRule="auto"/>
        <w:ind w:firstLine="720"/>
        <w:rPr>
          <w:rFonts w:ascii="Arial" w:hAnsi="Arial" w:cs="Arial"/>
          <w:szCs w:val="24"/>
        </w:rPr>
      </w:pPr>
      <w:r>
        <w:rPr>
          <w:rFonts w:ascii="Arial" w:hAnsi="Arial" w:cs="Arial"/>
        </w:rPr>
        <w:t>Assessment of Public Comment:</w:t>
      </w:r>
      <w:r w:rsidR="00FC1AC1">
        <w:rPr>
          <w:rFonts w:ascii="Arial" w:hAnsi="Arial" w:cs="Arial"/>
        </w:rPr>
        <w:t xml:space="preserve"> No public comment received. </w:t>
      </w:r>
    </w:p>
    <w:p w14:paraId="2E4B0A1D" w14:textId="045934E5" w:rsidR="00F91444" w:rsidRPr="00F91444" w:rsidRDefault="00F91444" w:rsidP="00EF0640">
      <w:pPr>
        <w:spacing w:line="480" w:lineRule="auto"/>
        <w:rPr>
          <w:rFonts w:ascii="Arial" w:eastAsia="Calibri" w:hAnsi="Arial" w:cs="Arial"/>
          <w:szCs w:val="24"/>
        </w:rPr>
      </w:pPr>
      <w:r w:rsidRPr="00F91444">
        <w:rPr>
          <w:rFonts w:ascii="Arial" w:eastAsia="Calibri" w:hAnsi="Arial" w:cs="Arial"/>
          <w:szCs w:val="24"/>
        </w:rPr>
        <w:t xml:space="preserve"> </w:t>
      </w:r>
    </w:p>
    <w:p w14:paraId="0FCFC338" w14:textId="77777777" w:rsidR="00F91444" w:rsidRPr="00F91444" w:rsidRDefault="00F91444" w:rsidP="00EF0640">
      <w:pPr>
        <w:spacing w:line="480" w:lineRule="auto"/>
        <w:rPr>
          <w:rFonts w:ascii="Arial" w:hAnsi="Arial" w:cs="Arial"/>
        </w:rPr>
      </w:pPr>
      <w:r w:rsidRPr="00F91444">
        <w:rPr>
          <w:rFonts w:ascii="Arial" w:hAnsi="Arial" w:cs="Arial"/>
        </w:rPr>
        <w:t>OFFICE OF ADULT CAREER AND CONTINUING EDUCATION SERVICES (ACCES)</w:t>
      </w:r>
    </w:p>
    <w:p w14:paraId="3080F62A" w14:textId="1E9BF377" w:rsidR="00F91444" w:rsidRPr="00F91444" w:rsidRDefault="00F91444" w:rsidP="00EF0640">
      <w:pPr>
        <w:spacing w:line="480" w:lineRule="auto"/>
        <w:rPr>
          <w:rFonts w:ascii="Arial" w:hAnsi="Arial" w:cs="Arial"/>
          <w:szCs w:val="24"/>
          <w:u w:val="single"/>
        </w:rPr>
      </w:pPr>
      <w:r w:rsidRPr="00F91444">
        <w:rPr>
          <w:rFonts w:ascii="Arial" w:hAnsi="Arial" w:cs="Arial"/>
          <w:szCs w:val="24"/>
          <w:u w:val="single"/>
        </w:rPr>
        <w:lastRenderedPageBreak/>
        <w:t xml:space="preserve">Section 100.8 </w:t>
      </w:r>
      <w:r w:rsidR="007D7EAC">
        <w:rPr>
          <w:rFonts w:ascii="Arial" w:hAnsi="Arial" w:cs="Arial"/>
          <w:szCs w:val="24"/>
          <w:u w:val="single"/>
        </w:rPr>
        <w:t>L</w:t>
      </w:r>
      <w:r w:rsidRPr="00F91444">
        <w:rPr>
          <w:rFonts w:ascii="Arial" w:hAnsi="Arial" w:cs="Arial"/>
          <w:szCs w:val="24"/>
          <w:u w:val="single"/>
        </w:rPr>
        <w:t xml:space="preserve">ocal </w:t>
      </w:r>
      <w:r w:rsidR="00FC7794">
        <w:rPr>
          <w:rFonts w:ascii="Arial" w:hAnsi="Arial" w:cs="Arial"/>
          <w:szCs w:val="24"/>
          <w:u w:val="single"/>
        </w:rPr>
        <w:t>D</w:t>
      </w:r>
      <w:r w:rsidRPr="00F91444">
        <w:rPr>
          <w:rFonts w:ascii="Arial" w:hAnsi="Arial" w:cs="Arial"/>
          <w:szCs w:val="24"/>
          <w:u w:val="single"/>
        </w:rPr>
        <w:t xml:space="preserve">iploma </w:t>
      </w:r>
      <w:r w:rsidR="00FC7794">
        <w:rPr>
          <w:rFonts w:ascii="Arial" w:hAnsi="Arial" w:cs="Arial"/>
          <w:szCs w:val="24"/>
          <w:u w:val="single"/>
        </w:rPr>
        <w:t>B</w:t>
      </w:r>
      <w:r w:rsidRPr="00F91444">
        <w:rPr>
          <w:rFonts w:ascii="Arial" w:hAnsi="Arial" w:cs="Arial"/>
          <w:szCs w:val="24"/>
          <w:u w:val="single"/>
        </w:rPr>
        <w:t xml:space="preserve">ased </w:t>
      </w:r>
      <w:proofErr w:type="gramStart"/>
      <w:r w:rsidR="00FC7794">
        <w:rPr>
          <w:rFonts w:ascii="Arial" w:hAnsi="Arial" w:cs="Arial"/>
          <w:szCs w:val="24"/>
          <w:u w:val="single"/>
        </w:rPr>
        <w:t>O</w:t>
      </w:r>
      <w:r w:rsidRPr="00F91444">
        <w:rPr>
          <w:rFonts w:ascii="Arial" w:hAnsi="Arial" w:cs="Arial"/>
          <w:szCs w:val="24"/>
          <w:u w:val="single"/>
        </w:rPr>
        <w:t>n</w:t>
      </w:r>
      <w:proofErr w:type="gramEnd"/>
      <w:r w:rsidRPr="00F91444">
        <w:rPr>
          <w:rFonts w:ascii="Arial" w:hAnsi="Arial" w:cs="Arial"/>
          <w:szCs w:val="24"/>
          <w:u w:val="single"/>
        </w:rPr>
        <w:t xml:space="preserve"> </w:t>
      </w:r>
      <w:r w:rsidR="00FC7794">
        <w:rPr>
          <w:rFonts w:ascii="Arial" w:hAnsi="Arial" w:cs="Arial"/>
          <w:szCs w:val="24"/>
          <w:u w:val="single"/>
        </w:rPr>
        <w:t>E</w:t>
      </w:r>
      <w:r w:rsidRPr="00F91444">
        <w:rPr>
          <w:rFonts w:ascii="Arial" w:hAnsi="Arial" w:cs="Arial"/>
          <w:szCs w:val="24"/>
          <w:u w:val="single"/>
        </w:rPr>
        <w:t xml:space="preserve">xperimental </w:t>
      </w:r>
      <w:r w:rsidR="00FC7794">
        <w:rPr>
          <w:rFonts w:ascii="Arial" w:hAnsi="Arial" w:cs="Arial"/>
          <w:szCs w:val="24"/>
          <w:u w:val="single"/>
        </w:rPr>
        <w:t>P</w:t>
      </w:r>
      <w:r w:rsidRPr="00F91444">
        <w:rPr>
          <w:rFonts w:ascii="Arial" w:hAnsi="Arial" w:cs="Arial"/>
          <w:szCs w:val="24"/>
          <w:u w:val="single"/>
        </w:rPr>
        <w:t>rograms</w:t>
      </w:r>
      <w:r w:rsidR="007D7EAC">
        <w:rPr>
          <w:rFonts w:ascii="Arial" w:hAnsi="Arial" w:cs="Arial"/>
          <w:szCs w:val="24"/>
          <w:u w:val="single"/>
        </w:rPr>
        <w:t>.</w:t>
      </w:r>
    </w:p>
    <w:p w14:paraId="5E707349" w14:textId="443AA2F1" w:rsidR="00F91444" w:rsidRPr="00F91444" w:rsidRDefault="00F91444" w:rsidP="00EF0640">
      <w:pPr>
        <w:spacing w:line="480" w:lineRule="auto"/>
        <w:ind w:firstLine="720"/>
        <w:rPr>
          <w:rFonts w:ascii="Arial" w:hAnsi="Arial" w:cs="Arial"/>
          <w:szCs w:val="24"/>
        </w:rPr>
      </w:pPr>
      <w:r w:rsidRPr="00F91444">
        <w:rPr>
          <w:rFonts w:ascii="Arial" w:hAnsi="Arial" w:cs="Arial"/>
          <w:szCs w:val="24"/>
        </w:rPr>
        <w:t>Description of Rule:</w:t>
      </w:r>
      <w:r w:rsidRPr="00F91444">
        <w:t xml:space="preserve"> </w:t>
      </w:r>
      <w:r w:rsidR="007D7EAC">
        <w:rPr>
          <w:rFonts w:ascii="Arial" w:hAnsi="Arial" w:cs="Arial"/>
          <w:szCs w:val="24"/>
        </w:rPr>
        <w:t>L</w:t>
      </w:r>
      <w:r w:rsidRPr="00F91444">
        <w:rPr>
          <w:rFonts w:ascii="Arial" w:hAnsi="Arial" w:cs="Arial"/>
          <w:szCs w:val="24"/>
        </w:rPr>
        <w:t>ocal high school equivalency diplomas based upon experimental programs.</w:t>
      </w:r>
    </w:p>
    <w:p w14:paraId="701C562C" w14:textId="388C82F6" w:rsidR="007D7EAC" w:rsidRPr="00F91444" w:rsidRDefault="00383C62" w:rsidP="00EF0640">
      <w:pPr>
        <w:spacing w:line="480" w:lineRule="auto"/>
        <w:ind w:firstLine="720"/>
        <w:rPr>
          <w:rFonts w:ascii="Arial" w:hAnsi="Arial" w:cs="Arial"/>
          <w:szCs w:val="24"/>
        </w:rPr>
      </w:pPr>
      <w:r>
        <w:rPr>
          <w:rFonts w:ascii="Arial" w:hAnsi="Arial" w:cs="Arial"/>
          <w:szCs w:val="24"/>
        </w:rPr>
        <w:t>Justification for Continuation Without Modification</w:t>
      </w:r>
      <w:r w:rsidR="00F91444" w:rsidRPr="00F91444">
        <w:rPr>
          <w:rFonts w:ascii="Arial" w:hAnsi="Arial" w:cs="Arial"/>
          <w:szCs w:val="24"/>
        </w:rPr>
        <w:t>:</w:t>
      </w:r>
      <w:r w:rsidR="00F91444" w:rsidRPr="00F91444">
        <w:rPr>
          <w:rFonts w:ascii="Arial" w:hAnsi="Arial" w:cs="Arial"/>
        </w:rPr>
        <w:t xml:space="preserve"> </w:t>
      </w:r>
      <w:r w:rsidR="007D7EAC">
        <w:rPr>
          <w:rFonts w:ascii="Arial" w:hAnsi="Arial" w:cs="Arial"/>
        </w:rPr>
        <w:t>T</w:t>
      </w:r>
      <w:r w:rsidR="007D7EAC" w:rsidRPr="00F91444">
        <w:rPr>
          <w:rFonts w:ascii="Arial" w:hAnsi="Arial" w:cs="Arial"/>
        </w:rPr>
        <w:t xml:space="preserve">o </w:t>
      </w:r>
      <w:r w:rsidR="007D7EAC" w:rsidRPr="00F91444">
        <w:rPr>
          <w:rFonts w:ascii="Arial" w:hAnsi="Arial" w:cs="Arial"/>
          <w:szCs w:val="24"/>
        </w:rPr>
        <w:t xml:space="preserve">extend until June 30, </w:t>
      </w:r>
      <w:proofErr w:type="gramStart"/>
      <w:r w:rsidR="007D7EAC" w:rsidRPr="00F91444">
        <w:rPr>
          <w:rFonts w:ascii="Arial" w:hAnsi="Arial" w:cs="Arial"/>
          <w:szCs w:val="24"/>
        </w:rPr>
        <w:t>2013</w:t>
      </w:r>
      <w:proofErr w:type="gramEnd"/>
      <w:r w:rsidR="007D7EAC" w:rsidRPr="00F91444">
        <w:rPr>
          <w:rFonts w:ascii="Arial" w:hAnsi="Arial" w:cs="Arial"/>
          <w:szCs w:val="24"/>
        </w:rPr>
        <w:t xml:space="preserve"> the provision for awarding local high school equivalency diplomas based upon experimental programs.</w:t>
      </w:r>
      <w:r w:rsidR="00A961DB">
        <w:rPr>
          <w:rFonts w:ascii="Arial" w:hAnsi="Arial" w:cs="Arial"/>
          <w:szCs w:val="24"/>
        </w:rPr>
        <w:t xml:space="preserve"> The Department notes that this section was amended in 2016 to extend such provision to August 31, 2016.</w:t>
      </w:r>
      <w:r w:rsidR="00E829F7" w:rsidRPr="00E829F7">
        <w:t xml:space="preserve"> </w:t>
      </w:r>
      <w:bookmarkStart w:id="6" w:name="_Hlk119417805"/>
      <w:bookmarkStart w:id="7" w:name="_Hlk119417891"/>
      <w:r w:rsidR="00E829F7" w:rsidRPr="00E829F7">
        <w:rPr>
          <w:rFonts w:ascii="Arial" w:hAnsi="Arial" w:cs="Arial"/>
        </w:rPr>
        <w:t>T</w:t>
      </w:r>
      <w:r w:rsidR="00E829F7" w:rsidRPr="00E829F7">
        <w:rPr>
          <w:rFonts w:ascii="Arial" w:hAnsi="Arial" w:cs="Arial"/>
        </w:rPr>
        <w:t xml:space="preserve">he </w:t>
      </w:r>
      <w:r w:rsidR="00E829F7" w:rsidRPr="00E829F7">
        <w:rPr>
          <w:rFonts w:ascii="Arial" w:hAnsi="Arial" w:cs="Arial"/>
        </w:rPr>
        <w:t>D</w:t>
      </w:r>
      <w:r w:rsidR="00E829F7" w:rsidRPr="00E829F7">
        <w:rPr>
          <w:rFonts w:ascii="Arial" w:hAnsi="Arial" w:cs="Arial"/>
        </w:rPr>
        <w:t xml:space="preserve">epartment </w:t>
      </w:r>
      <w:r w:rsidR="00E829F7" w:rsidRPr="00E829F7">
        <w:rPr>
          <w:rFonts w:ascii="Arial" w:hAnsi="Arial" w:cs="Arial"/>
        </w:rPr>
        <w:t xml:space="preserve">notes that it </w:t>
      </w:r>
      <w:r w:rsidR="00E829F7" w:rsidRPr="00E829F7">
        <w:rPr>
          <w:rFonts w:ascii="Arial" w:hAnsi="Arial" w:cs="Arial"/>
        </w:rPr>
        <w:t>is considering amending/repealing this rule because i</w:t>
      </w:r>
      <w:r w:rsidR="00E829F7" w:rsidRPr="00E829F7">
        <w:rPr>
          <w:rFonts w:ascii="Arial" w:hAnsi="Arial" w:cs="Arial"/>
          <w:szCs w:val="24"/>
        </w:rPr>
        <w:t xml:space="preserve">n May 2016, the Board of Regents approved an amendment to </w:t>
      </w:r>
      <w:r w:rsidR="00E829F7" w:rsidRPr="00E829F7">
        <w:rPr>
          <w:rFonts w:ascii="Arial" w:hAnsi="Arial" w:cs="Arial"/>
          <w:szCs w:val="24"/>
        </w:rPr>
        <w:t>8 NY</w:t>
      </w:r>
      <w:r w:rsidR="00E829F7" w:rsidRPr="00E829F7">
        <w:rPr>
          <w:rFonts w:ascii="Arial" w:hAnsi="Arial" w:cs="Arial"/>
          <w:szCs w:val="24"/>
        </w:rPr>
        <w:t>CR</w:t>
      </w:r>
      <w:r w:rsidR="00E829F7" w:rsidRPr="00E829F7">
        <w:rPr>
          <w:rFonts w:ascii="Arial" w:hAnsi="Arial" w:cs="Arial"/>
          <w:szCs w:val="24"/>
        </w:rPr>
        <w:t>R</w:t>
      </w:r>
      <w:r w:rsidR="00E829F7" w:rsidRPr="00E829F7">
        <w:rPr>
          <w:rFonts w:ascii="Arial" w:hAnsi="Arial" w:cs="Arial"/>
          <w:szCs w:val="24"/>
        </w:rPr>
        <w:t xml:space="preserve"> 100.7 adding NEDP as a third pathway to an HSE diploma and effective September 1, 2016, discontinuing it as a local diploma and lowering the age of eligibility from age 21 to age 1</w:t>
      </w:r>
      <w:r w:rsidR="00E829F7" w:rsidRPr="00E829F7">
        <w:rPr>
          <w:rFonts w:ascii="Arial" w:hAnsi="Arial" w:cs="Arial"/>
          <w:szCs w:val="24"/>
        </w:rPr>
        <w:t>8</w:t>
      </w:r>
      <w:bookmarkEnd w:id="7"/>
      <w:r w:rsidR="00E829F7" w:rsidRPr="00E829F7">
        <w:rPr>
          <w:rFonts w:ascii="Arial" w:hAnsi="Arial" w:cs="Arial"/>
          <w:szCs w:val="24"/>
        </w:rPr>
        <w:t>.</w:t>
      </w:r>
      <w:bookmarkEnd w:id="6"/>
    </w:p>
    <w:p w14:paraId="7592A992" w14:textId="52443614" w:rsidR="00F91444" w:rsidRDefault="00F91444" w:rsidP="00EF0640">
      <w:pPr>
        <w:spacing w:line="480" w:lineRule="auto"/>
        <w:ind w:firstLine="720"/>
        <w:rPr>
          <w:rFonts w:ascii="Arial" w:hAnsi="Arial" w:cs="Arial"/>
          <w:szCs w:val="24"/>
        </w:rPr>
      </w:pPr>
      <w:r w:rsidRPr="00F91444">
        <w:rPr>
          <w:rFonts w:ascii="Arial" w:hAnsi="Arial" w:cs="Arial"/>
          <w:szCs w:val="24"/>
        </w:rPr>
        <w:t>Legal Basis for Rule:</w:t>
      </w:r>
      <w:r w:rsidRPr="00F91444">
        <w:t xml:space="preserve"> </w:t>
      </w:r>
      <w:r w:rsidRPr="00F91444">
        <w:rPr>
          <w:rFonts w:ascii="Arial" w:hAnsi="Arial" w:cs="Arial"/>
          <w:szCs w:val="24"/>
        </w:rPr>
        <w:t>Education Law sections 101(not subdivided), 207(not subdivided, 208(not subdivided), 209(not subdivided), 305(1) and (2), 309(not subdivided) and 3204(3).</w:t>
      </w:r>
    </w:p>
    <w:p w14:paraId="1DDB8E69" w14:textId="1EEABBFE" w:rsidR="00383C62" w:rsidRPr="00F91444" w:rsidRDefault="00383C62" w:rsidP="00EF0640">
      <w:pPr>
        <w:spacing w:line="480" w:lineRule="auto"/>
        <w:ind w:firstLine="720"/>
        <w:rPr>
          <w:rFonts w:ascii="Arial" w:hAnsi="Arial" w:cs="Arial"/>
          <w:szCs w:val="24"/>
        </w:rPr>
      </w:pPr>
      <w:r>
        <w:rPr>
          <w:rFonts w:ascii="Arial" w:hAnsi="Arial" w:cs="Arial"/>
        </w:rPr>
        <w:t>Assessment of Public Comment:</w:t>
      </w:r>
      <w:r w:rsidR="00E829F7">
        <w:rPr>
          <w:rFonts w:ascii="Arial" w:hAnsi="Arial" w:cs="Arial"/>
        </w:rPr>
        <w:t xml:space="preserve"> No public comment received. </w:t>
      </w:r>
    </w:p>
    <w:p w14:paraId="1680384F" w14:textId="3C6821DA" w:rsidR="00F91444" w:rsidRPr="00F91444" w:rsidRDefault="00F91444" w:rsidP="00EF0640">
      <w:pPr>
        <w:spacing w:line="480" w:lineRule="auto"/>
        <w:rPr>
          <w:rFonts w:ascii="Arial" w:hAnsi="Arial" w:cs="Arial"/>
          <w:szCs w:val="24"/>
          <w:u w:val="single"/>
        </w:rPr>
      </w:pPr>
      <w:r w:rsidRPr="00F91444">
        <w:rPr>
          <w:rFonts w:ascii="Arial" w:hAnsi="Arial" w:cs="Arial"/>
          <w:szCs w:val="24"/>
          <w:u w:val="single"/>
        </w:rPr>
        <w:t xml:space="preserve">Part 126 and section 145-2.3 Licensure of </w:t>
      </w:r>
      <w:r w:rsidR="00FC7794">
        <w:rPr>
          <w:rFonts w:ascii="Arial" w:hAnsi="Arial" w:cs="Arial"/>
          <w:szCs w:val="24"/>
          <w:u w:val="single"/>
        </w:rPr>
        <w:t>N</w:t>
      </w:r>
      <w:r w:rsidRPr="00F91444">
        <w:rPr>
          <w:rFonts w:ascii="Arial" w:hAnsi="Arial" w:cs="Arial"/>
          <w:szCs w:val="24"/>
          <w:u w:val="single"/>
        </w:rPr>
        <w:t>on-</w:t>
      </w:r>
      <w:r w:rsidR="00FC7794">
        <w:rPr>
          <w:rFonts w:ascii="Arial" w:hAnsi="Arial" w:cs="Arial"/>
          <w:szCs w:val="24"/>
          <w:u w:val="single"/>
        </w:rPr>
        <w:t>D</w:t>
      </w:r>
      <w:r w:rsidRPr="00F91444">
        <w:rPr>
          <w:rFonts w:ascii="Arial" w:hAnsi="Arial" w:cs="Arial"/>
          <w:szCs w:val="24"/>
          <w:u w:val="single"/>
        </w:rPr>
        <w:t xml:space="preserve">egree </w:t>
      </w:r>
      <w:r w:rsidR="00FC7794">
        <w:rPr>
          <w:rFonts w:ascii="Arial" w:hAnsi="Arial" w:cs="Arial"/>
          <w:szCs w:val="24"/>
          <w:u w:val="single"/>
        </w:rPr>
        <w:t>G</w:t>
      </w:r>
      <w:r w:rsidRPr="00F91444">
        <w:rPr>
          <w:rFonts w:ascii="Arial" w:hAnsi="Arial" w:cs="Arial"/>
          <w:szCs w:val="24"/>
          <w:u w:val="single"/>
        </w:rPr>
        <w:t xml:space="preserve">ranting </w:t>
      </w:r>
      <w:r w:rsidR="00FC7794">
        <w:rPr>
          <w:rFonts w:ascii="Arial" w:hAnsi="Arial" w:cs="Arial"/>
          <w:szCs w:val="24"/>
          <w:u w:val="single"/>
        </w:rPr>
        <w:t>P</w:t>
      </w:r>
      <w:r w:rsidRPr="00F91444">
        <w:rPr>
          <w:rFonts w:ascii="Arial" w:hAnsi="Arial" w:cs="Arial"/>
          <w:szCs w:val="24"/>
          <w:u w:val="single"/>
        </w:rPr>
        <w:t xml:space="preserve">rivate </w:t>
      </w:r>
      <w:r w:rsidR="00FC7794">
        <w:rPr>
          <w:rFonts w:ascii="Arial" w:hAnsi="Arial" w:cs="Arial"/>
          <w:szCs w:val="24"/>
          <w:u w:val="single"/>
        </w:rPr>
        <w:t>P</w:t>
      </w:r>
      <w:r w:rsidRPr="00F91444">
        <w:rPr>
          <w:rFonts w:ascii="Arial" w:hAnsi="Arial" w:cs="Arial"/>
          <w:szCs w:val="24"/>
          <w:u w:val="single"/>
        </w:rPr>
        <w:t xml:space="preserve">roprietary </w:t>
      </w:r>
      <w:r w:rsidR="00FC7794">
        <w:rPr>
          <w:rFonts w:ascii="Arial" w:hAnsi="Arial" w:cs="Arial"/>
          <w:szCs w:val="24"/>
          <w:u w:val="single"/>
        </w:rPr>
        <w:t>S</w:t>
      </w:r>
      <w:r w:rsidRPr="00F91444">
        <w:rPr>
          <w:rFonts w:ascii="Arial" w:hAnsi="Arial" w:cs="Arial"/>
          <w:szCs w:val="24"/>
          <w:u w:val="single"/>
        </w:rPr>
        <w:t>chools</w:t>
      </w:r>
    </w:p>
    <w:p w14:paraId="4FFCE253" w14:textId="2B295149" w:rsidR="00F91444" w:rsidRPr="00F91444" w:rsidRDefault="00F91444" w:rsidP="00EF0640">
      <w:pPr>
        <w:spacing w:line="480" w:lineRule="auto"/>
        <w:ind w:firstLine="720"/>
        <w:rPr>
          <w:rFonts w:ascii="Arial" w:hAnsi="Arial" w:cs="Arial"/>
          <w:szCs w:val="24"/>
        </w:rPr>
      </w:pPr>
      <w:r w:rsidRPr="00F91444">
        <w:rPr>
          <w:rFonts w:ascii="Arial" w:hAnsi="Arial" w:cs="Arial"/>
          <w:szCs w:val="24"/>
        </w:rPr>
        <w:t>Description of Rule:</w:t>
      </w:r>
      <w:r w:rsidRPr="00F91444">
        <w:rPr>
          <w:rFonts w:ascii="Arial" w:hAnsi="Arial" w:cs="Arial"/>
        </w:rPr>
        <w:t xml:space="preserve"> </w:t>
      </w:r>
      <w:r w:rsidR="007D7EAC">
        <w:rPr>
          <w:rFonts w:ascii="Arial" w:hAnsi="Arial" w:cs="Arial"/>
        </w:rPr>
        <w:t>L</w:t>
      </w:r>
      <w:r w:rsidRPr="00F91444">
        <w:rPr>
          <w:rFonts w:ascii="Arial" w:hAnsi="Arial" w:cs="Arial"/>
          <w:szCs w:val="24"/>
        </w:rPr>
        <w:t>icensure of non-degree granting private proprietary schools.</w:t>
      </w:r>
    </w:p>
    <w:p w14:paraId="338369C3" w14:textId="04F3744F" w:rsidR="00F91444" w:rsidRPr="00F91444" w:rsidRDefault="00383C62" w:rsidP="00EF0640">
      <w:pPr>
        <w:spacing w:line="480" w:lineRule="auto"/>
        <w:ind w:firstLine="720"/>
        <w:rPr>
          <w:rFonts w:ascii="Arial" w:hAnsi="Arial"/>
          <w:color w:val="000000"/>
        </w:rPr>
      </w:pPr>
      <w:r>
        <w:rPr>
          <w:rFonts w:ascii="Arial" w:hAnsi="Arial" w:cs="Arial"/>
          <w:szCs w:val="24"/>
        </w:rPr>
        <w:t>Justification for Continuation of Modification</w:t>
      </w:r>
      <w:r w:rsidR="00F91444" w:rsidRPr="00F91444">
        <w:rPr>
          <w:rFonts w:ascii="Arial" w:hAnsi="Arial" w:cs="Arial"/>
          <w:szCs w:val="24"/>
        </w:rPr>
        <w:t>:</w:t>
      </w:r>
      <w:r w:rsidR="00F91444" w:rsidRPr="00F91444">
        <w:rPr>
          <w:rFonts w:ascii="Arial" w:hAnsi="Arial"/>
          <w:color w:val="000000"/>
        </w:rPr>
        <w:t xml:space="preserve"> </w:t>
      </w:r>
      <w:r w:rsidR="007D7EAC">
        <w:rPr>
          <w:rFonts w:ascii="Arial" w:hAnsi="Arial" w:cs="Arial"/>
        </w:rPr>
        <w:t>T</w:t>
      </w:r>
      <w:r w:rsidR="007D7EAC" w:rsidRPr="00F91444">
        <w:rPr>
          <w:rFonts w:ascii="Arial" w:hAnsi="Arial" w:cs="Arial"/>
        </w:rPr>
        <w:t xml:space="preserve">o implement the provisions of Chapter 381 of the Laws of 2012 </w:t>
      </w:r>
      <w:r w:rsidR="00FC7794">
        <w:rPr>
          <w:rFonts w:ascii="Arial" w:hAnsi="Arial" w:cs="Arial"/>
        </w:rPr>
        <w:t xml:space="preserve">which </w:t>
      </w:r>
      <w:r w:rsidR="00F91444" w:rsidRPr="00F91444">
        <w:rPr>
          <w:rFonts w:ascii="Arial" w:hAnsi="Arial"/>
          <w:color w:val="000000"/>
        </w:rPr>
        <w:t>eliminate</w:t>
      </w:r>
      <w:r w:rsidR="00FC7794">
        <w:rPr>
          <w:rFonts w:ascii="Arial" w:hAnsi="Arial"/>
          <w:color w:val="000000"/>
        </w:rPr>
        <w:t>s</w:t>
      </w:r>
      <w:r w:rsidR="00F91444" w:rsidRPr="00F91444">
        <w:rPr>
          <w:rFonts w:ascii="Arial" w:hAnsi="Arial"/>
          <w:color w:val="000000"/>
        </w:rPr>
        <w:t xml:space="preserve"> the distinction between licensed private schools and registered business schools, replace</w:t>
      </w:r>
      <w:r w:rsidR="00FC7794">
        <w:rPr>
          <w:rFonts w:ascii="Arial" w:hAnsi="Arial"/>
          <w:color w:val="000000"/>
        </w:rPr>
        <w:t>s</w:t>
      </w:r>
      <w:r w:rsidR="00F91444" w:rsidRPr="00F91444">
        <w:rPr>
          <w:rFonts w:ascii="Arial" w:hAnsi="Arial"/>
          <w:color w:val="000000"/>
        </w:rPr>
        <w:t xml:space="preserve"> the phrase “licensed private schools” with the more descriptive “licensed private career schools”, adjust</w:t>
      </w:r>
      <w:r w:rsidR="00FC7794">
        <w:rPr>
          <w:rFonts w:ascii="Arial" w:hAnsi="Arial"/>
          <w:color w:val="000000"/>
        </w:rPr>
        <w:t>s</w:t>
      </w:r>
      <w:r w:rsidR="00F91444" w:rsidRPr="00F91444">
        <w:rPr>
          <w:rFonts w:ascii="Arial" w:hAnsi="Arial"/>
          <w:color w:val="000000"/>
        </w:rPr>
        <w:t xml:space="preserve"> fees, which </w:t>
      </w:r>
      <w:r w:rsidR="00F91444" w:rsidRPr="00F91444">
        <w:rPr>
          <w:rFonts w:ascii="Arial" w:hAnsi="Arial"/>
          <w:color w:val="000000"/>
        </w:rPr>
        <w:lastRenderedPageBreak/>
        <w:t>ha</w:t>
      </w:r>
      <w:r w:rsidR="00801FC0">
        <w:rPr>
          <w:rFonts w:ascii="Arial" w:hAnsi="Arial"/>
          <w:color w:val="000000"/>
        </w:rPr>
        <w:t>d</w:t>
      </w:r>
      <w:r w:rsidR="00F91444" w:rsidRPr="00F91444">
        <w:rPr>
          <w:rFonts w:ascii="Arial" w:hAnsi="Arial"/>
          <w:color w:val="000000"/>
        </w:rPr>
        <w:t xml:space="preserve"> not changed since 1990, and establish</w:t>
      </w:r>
      <w:r w:rsidR="00FC7794">
        <w:rPr>
          <w:rFonts w:ascii="Arial" w:hAnsi="Arial"/>
          <w:color w:val="000000"/>
        </w:rPr>
        <w:t>es</w:t>
      </w:r>
      <w:r w:rsidR="00F91444" w:rsidRPr="00F91444">
        <w:rPr>
          <w:rFonts w:ascii="Arial" w:hAnsi="Arial"/>
          <w:color w:val="000000"/>
        </w:rPr>
        <w:t xml:space="preserve"> a candidate school category that would allow a school to operate legally while it is in the process of obtaining a non-degree-granting proprietary school license.</w:t>
      </w:r>
    </w:p>
    <w:p w14:paraId="094A159A" w14:textId="3AC28BCD" w:rsidR="00F91444" w:rsidRDefault="00F91444" w:rsidP="00EF0640">
      <w:pPr>
        <w:spacing w:line="480" w:lineRule="auto"/>
        <w:ind w:firstLine="720"/>
        <w:rPr>
          <w:rFonts w:ascii="Arial" w:hAnsi="Arial" w:cs="Arial"/>
          <w:szCs w:val="24"/>
        </w:rPr>
      </w:pPr>
      <w:r w:rsidRPr="00F91444">
        <w:rPr>
          <w:rFonts w:ascii="Arial" w:hAnsi="Arial" w:cs="Arial"/>
          <w:szCs w:val="24"/>
        </w:rPr>
        <w:t>Legal Basis of Rule:</w:t>
      </w:r>
      <w:r w:rsidRPr="00F91444">
        <w:t xml:space="preserve"> </w:t>
      </w:r>
      <w:r w:rsidRPr="00F91444">
        <w:rPr>
          <w:rFonts w:ascii="Arial" w:hAnsi="Arial" w:cs="Arial"/>
          <w:szCs w:val="24"/>
        </w:rPr>
        <w:t>Education law sections 207 (not subdivided), 212(3), 305(1), 5001 through 5010 and Chapter 381 of the Laws of 2012.</w:t>
      </w:r>
    </w:p>
    <w:p w14:paraId="5479F7E9" w14:textId="548D0050" w:rsidR="00383C62" w:rsidRPr="00F91444" w:rsidRDefault="00383C62" w:rsidP="00EF0640">
      <w:pPr>
        <w:spacing w:line="480" w:lineRule="auto"/>
        <w:ind w:firstLine="720"/>
        <w:rPr>
          <w:rFonts w:ascii="Arial" w:hAnsi="Arial" w:cs="Arial"/>
          <w:szCs w:val="24"/>
        </w:rPr>
      </w:pPr>
      <w:r>
        <w:rPr>
          <w:rFonts w:ascii="Arial" w:hAnsi="Arial" w:cs="Arial"/>
        </w:rPr>
        <w:t>Assessment of Public Comment:</w:t>
      </w:r>
      <w:r w:rsidR="00E829F7">
        <w:rPr>
          <w:rFonts w:ascii="Arial" w:hAnsi="Arial" w:cs="Arial"/>
        </w:rPr>
        <w:t xml:space="preserve"> No public comment received. </w:t>
      </w:r>
    </w:p>
    <w:p w14:paraId="03A68F59" w14:textId="77777777" w:rsidR="00F61D69" w:rsidRPr="00F91444" w:rsidRDefault="00F61D69" w:rsidP="00B522A9">
      <w:pPr>
        <w:spacing w:line="480" w:lineRule="auto"/>
        <w:rPr>
          <w:rFonts w:ascii="Arial" w:hAnsi="Arial" w:cs="Arial"/>
          <w:szCs w:val="24"/>
        </w:rPr>
      </w:pPr>
    </w:p>
    <w:p w14:paraId="63CB56C4" w14:textId="6FFBADDC" w:rsidR="00C82663" w:rsidRDefault="00213F62" w:rsidP="00B522A9">
      <w:pPr>
        <w:spacing w:line="480" w:lineRule="auto"/>
        <w:ind w:right="-720"/>
        <w:rPr>
          <w:rFonts w:ascii="Arial" w:hAnsi="Arial" w:cs="Arial"/>
          <w:u w:val="single"/>
        </w:rPr>
      </w:pPr>
      <w:r>
        <w:rPr>
          <w:rFonts w:ascii="Arial" w:hAnsi="Arial" w:cs="Arial"/>
          <w:u w:val="single"/>
        </w:rPr>
        <w:t>F</w:t>
      </w:r>
      <w:r w:rsidR="00351E1F">
        <w:rPr>
          <w:rFonts w:ascii="Arial" w:hAnsi="Arial" w:cs="Arial"/>
          <w:u w:val="single"/>
        </w:rPr>
        <w:t>. CALENDAR YEAR 20</w:t>
      </w:r>
      <w:r w:rsidR="00000F15">
        <w:rPr>
          <w:rFonts w:ascii="Arial" w:hAnsi="Arial" w:cs="Arial"/>
          <w:u w:val="single"/>
        </w:rPr>
        <w:t>1</w:t>
      </w:r>
      <w:r w:rsidR="000D57C4">
        <w:rPr>
          <w:rFonts w:ascii="Arial" w:hAnsi="Arial" w:cs="Arial"/>
          <w:u w:val="single"/>
        </w:rPr>
        <w:t>2</w:t>
      </w:r>
      <w:r>
        <w:rPr>
          <w:rFonts w:ascii="Arial" w:hAnsi="Arial" w:cs="Arial"/>
          <w:u w:val="single"/>
        </w:rPr>
        <w:t xml:space="preserve"> (5 YEAR REVIEW)</w:t>
      </w:r>
    </w:p>
    <w:p w14:paraId="0ACC8548" w14:textId="77777777" w:rsidR="002743EA" w:rsidRDefault="002743EA" w:rsidP="00B522A9">
      <w:pPr>
        <w:spacing w:line="480" w:lineRule="auto"/>
        <w:ind w:right="-720"/>
        <w:rPr>
          <w:rFonts w:ascii="Arial" w:hAnsi="Arial" w:cs="Arial"/>
        </w:rPr>
      </w:pPr>
      <w:r w:rsidRPr="002B741F">
        <w:rPr>
          <w:rFonts w:ascii="Arial" w:hAnsi="Arial" w:cs="Arial"/>
        </w:rPr>
        <w:t>OFFICE OF P-12 EDUCATION</w:t>
      </w:r>
    </w:p>
    <w:p w14:paraId="6321DA18" w14:textId="2549C3A4" w:rsidR="00A06F8A" w:rsidRPr="0022045B" w:rsidRDefault="00A06F8A" w:rsidP="00EF0640">
      <w:pPr>
        <w:spacing w:line="480" w:lineRule="auto"/>
        <w:rPr>
          <w:rFonts w:ascii="Arial" w:hAnsi="Arial" w:cs="Arial"/>
          <w:szCs w:val="24"/>
          <w:u w:val="single"/>
        </w:rPr>
      </w:pPr>
      <w:r>
        <w:rPr>
          <w:rFonts w:ascii="Arial" w:hAnsi="Arial" w:cs="Arial"/>
          <w:szCs w:val="24"/>
          <w:u w:val="single"/>
        </w:rPr>
        <w:t xml:space="preserve">Section </w:t>
      </w:r>
      <w:r w:rsidRPr="0022045B">
        <w:rPr>
          <w:rFonts w:ascii="Arial" w:hAnsi="Arial" w:cs="Arial"/>
          <w:szCs w:val="24"/>
          <w:u w:val="single"/>
        </w:rPr>
        <w:t>3.16</w:t>
      </w:r>
      <w:r>
        <w:rPr>
          <w:rFonts w:ascii="Arial" w:hAnsi="Arial" w:cs="Arial"/>
          <w:szCs w:val="24"/>
          <w:u w:val="single"/>
        </w:rPr>
        <w:t>(b)</w:t>
      </w:r>
      <w:r w:rsidRPr="0022045B">
        <w:rPr>
          <w:rFonts w:ascii="Arial" w:hAnsi="Arial" w:cs="Arial"/>
          <w:szCs w:val="24"/>
          <w:u w:val="single"/>
        </w:rPr>
        <w:t xml:space="preserve"> Charter School Public Hearings</w:t>
      </w:r>
    </w:p>
    <w:p w14:paraId="24B8BABD" w14:textId="51972E7B" w:rsidR="00A06F8A" w:rsidRDefault="00A06F8A" w:rsidP="00B522A9">
      <w:pPr>
        <w:spacing w:line="480" w:lineRule="auto"/>
        <w:ind w:firstLine="720"/>
      </w:pPr>
      <w:r>
        <w:rPr>
          <w:rFonts w:ascii="Arial" w:hAnsi="Arial" w:cs="Arial"/>
          <w:szCs w:val="24"/>
        </w:rPr>
        <w:t>Description of Rule:</w:t>
      </w:r>
      <w:r w:rsidRPr="009F563F">
        <w:rPr>
          <w:rFonts w:ascii="Arial" w:hAnsi="Arial" w:cs="Arial"/>
        </w:rPr>
        <w:t xml:space="preserve"> </w:t>
      </w:r>
      <w:r w:rsidR="00F4619B">
        <w:rPr>
          <w:rFonts w:ascii="Arial" w:hAnsi="Arial" w:cs="Arial"/>
        </w:rPr>
        <w:t xml:space="preserve">Charter school public hearings. </w:t>
      </w:r>
    </w:p>
    <w:p w14:paraId="3D0236F6" w14:textId="0D513A02" w:rsidR="00F4619B" w:rsidRDefault="00383C62" w:rsidP="00B522A9">
      <w:pPr>
        <w:spacing w:line="480" w:lineRule="auto"/>
        <w:ind w:firstLine="720"/>
      </w:pPr>
      <w:r>
        <w:rPr>
          <w:rFonts w:ascii="Arial" w:hAnsi="Arial" w:cs="Arial"/>
          <w:szCs w:val="24"/>
        </w:rPr>
        <w:t>Justification for Continuation Without Modification</w:t>
      </w:r>
      <w:r w:rsidR="00A06F8A">
        <w:rPr>
          <w:rFonts w:ascii="Arial" w:hAnsi="Arial" w:cs="Arial"/>
          <w:szCs w:val="24"/>
        </w:rPr>
        <w:t>:</w:t>
      </w:r>
      <w:r w:rsidR="00A06F8A" w:rsidRPr="009F563F">
        <w:rPr>
          <w:rFonts w:ascii="Arial" w:hAnsi="Arial" w:cs="Arial"/>
        </w:rPr>
        <w:t xml:space="preserve"> </w:t>
      </w:r>
      <w:r w:rsidR="00F4619B">
        <w:rPr>
          <w:rFonts w:ascii="Arial" w:hAnsi="Arial" w:cs="Arial"/>
          <w:szCs w:val="24"/>
        </w:rPr>
        <w:t>T</w:t>
      </w:r>
      <w:r w:rsidR="00F4619B" w:rsidRPr="00B8264A">
        <w:rPr>
          <w:rFonts w:ascii="Arial" w:hAnsi="Arial" w:cs="Arial"/>
          <w:szCs w:val="24"/>
        </w:rPr>
        <w:t>o</w:t>
      </w:r>
      <w:r w:rsidR="00F4619B" w:rsidRPr="00B8264A">
        <w:rPr>
          <w:rFonts w:ascii="Arial" w:hAnsi="Arial" w:cs="Arial"/>
        </w:rPr>
        <w:t xml:space="preserve"> </w:t>
      </w:r>
      <w:r w:rsidR="00F4619B">
        <w:rPr>
          <w:rFonts w:ascii="Arial" w:hAnsi="Arial" w:cs="Arial"/>
        </w:rPr>
        <w:t>provide for the C</w:t>
      </w:r>
      <w:r w:rsidR="00F4619B" w:rsidRPr="00967E4D">
        <w:rPr>
          <w:rFonts w:ascii="Arial" w:hAnsi="Arial" w:cs="Arial"/>
        </w:rPr>
        <w:t>ommissioner</w:t>
      </w:r>
      <w:r w:rsidR="00F4619B">
        <w:rPr>
          <w:rFonts w:ascii="Arial" w:hAnsi="Arial" w:cs="Arial"/>
        </w:rPr>
        <w:t xml:space="preserve"> to</w:t>
      </w:r>
      <w:r w:rsidR="00F4619B" w:rsidRPr="00967E4D">
        <w:rPr>
          <w:rFonts w:ascii="Arial" w:hAnsi="Arial" w:cs="Arial"/>
        </w:rPr>
        <w:t xml:space="preserve"> </w:t>
      </w:r>
      <w:r w:rsidR="00F4619B">
        <w:rPr>
          <w:rFonts w:ascii="Arial" w:hAnsi="Arial" w:cs="Arial"/>
        </w:rPr>
        <w:t>conduct, on behalf of the Board of Regents,</w:t>
      </w:r>
      <w:r w:rsidR="00F4619B" w:rsidRPr="00967E4D">
        <w:rPr>
          <w:rFonts w:ascii="Arial" w:hAnsi="Arial" w:cs="Arial"/>
        </w:rPr>
        <w:t xml:space="preserve"> </w:t>
      </w:r>
      <w:r w:rsidR="00F4619B">
        <w:rPr>
          <w:rFonts w:ascii="Arial" w:hAnsi="Arial" w:cs="Arial"/>
        </w:rPr>
        <w:t xml:space="preserve">public hearings </w:t>
      </w:r>
      <w:r w:rsidR="00F4619B" w:rsidRPr="00967E4D">
        <w:rPr>
          <w:rFonts w:ascii="Arial" w:hAnsi="Arial" w:cs="Arial"/>
        </w:rPr>
        <w:t>required by Article 56 of the Education Law to solicit comments from the community on charter school matters</w:t>
      </w:r>
      <w:r w:rsidR="00F4619B">
        <w:rPr>
          <w:rFonts w:ascii="Arial" w:hAnsi="Arial" w:cs="Arial"/>
        </w:rPr>
        <w:t>.</w:t>
      </w:r>
    </w:p>
    <w:p w14:paraId="0F66C3CA" w14:textId="64D29C8A" w:rsidR="00A06F8A" w:rsidRDefault="00A06F8A" w:rsidP="00EF0640">
      <w:pPr>
        <w:spacing w:line="480" w:lineRule="auto"/>
        <w:ind w:firstLine="720"/>
        <w:rPr>
          <w:rFonts w:ascii="Arial" w:hAnsi="Arial" w:cs="Arial"/>
          <w:szCs w:val="24"/>
        </w:rPr>
      </w:pPr>
      <w:r>
        <w:rPr>
          <w:rFonts w:ascii="Arial" w:hAnsi="Arial" w:cs="Arial"/>
          <w:szCs w:val="24"/>
        </w:rPr>
        <w:t>Legal Basis for Rule:</w:t>
      </w:r>
      <w:r w:rsidRPr="009F563F">
        <w:t xml:space="preserve"> </w:t>
      </w:r>
      <w:r w:rsidRPr="009F563F">
        <w:rPr>
          <w:rFonts w:ascii="Arial" w:hAnsi="Arial" w:cs="Arial"/>
          <w:szCs w:val="24"/>
        </w:rPr>
        <w:t>Education Law sections 101(not subdivided), 206(not subdivided), 207(not subdivided), 305(1), (2) and (20</w:t>
      </w:r>
      <w:r w:rsidR="000A5121" w:rsidRPr="009F563F">
        <w:rPr>
          <w:rFonts w:ascii="Arial" w:hAnsi="Arial" w:cs="Arial"/>
          <w:szCs w:val="24"/>
        </w:rPr>
        <w:t>),</w:t>
      </w:r>
      <w:r w:rsidRPr="009F563F">
        <w:rPr>
          <w:rFonts w:ascii="Arial" w:hAnsi="Arial" w:cs="Arial"/>
          <w:szCs w:val="24"/>
        </w:rPr>
        <w:t xml:space="preserve"> 2853(3)(a) and 2857(1-a)</w:t>
      </w:r>
      <w:r w:rsidR="00DA240D">
        <w:rPr>
          <w:rFonts w:ascii="Arial" w:hAnsi="Arial" w:cs="Arial"/>
          <w:szCs w:val="24"/>
        </w:rPr>
        <w:t>.</w:t>
      </w:r>
    </w:p>
    <w:p w14:paraId="7ECC4607" w14:textId="0226C588" w:rsidR="00383C62" w:rsidRPr="0063170F" w:rsidRDefault="00383C62" w:rsidP="00EF0640">
      <w:pPr>
        <w:spacing w:line="480" w:lineRule="auto"/>
        <w:ind w:firstLine="720"/>
        <w:rPr>
          <w:rFonts w:ascii="Arial" w:hAnsi="Arial" w:cs="Arial"/>
          <w:szCs w:val="24"/>
        </w:rPr>
      </w:pPr>
      <w:r>
        <w:rPr>
          <w:rFonts w:ascii="Arial" w:hAnsi="Arial" w:cs="Arial"/>
        </w:rPr>
        <w:t>Assessment of Public Comment:</w:t>
      </w:r>
      <w:r w:rsidR="00540A52">
        <w:rPr>
          <w:rFonts w:ascii="Arial" w:hAnsi="Arial" w:cs="Arial"/>
        </w:rPr>
        <w:t xml:space="preserve"> No public comment received.</w:t>
      </w:r>
    </w:p>
    <w:p w14:paraId="7471E669" w14:textId="7F8AC3D0" w:rsidR="00A06F8A" w:rsidRPr="005571E2" w:rsidRDefault="00A06F8A" w:rsidP="00EF0640">
      <w:pPr>
        <w:spacing w:line="480" w:lineRule="auto"/>
        <w:rPr>
          <w:rFonts w:ascii="Arial" w:hAnsi="Arial" w:cs="Arial"/>
          <w:szCs w:val="24"/>
          <w:u w:val="single"/>
        </w:rPr>
      </w:pPr>
      <w:r>
        <w:rPr>
          <w:rFonts w:ascii="Arial" w:hAnsi="Arial" w:cs="Arial"/>
          <w:szCs w:val="24"/>
          <w:u w:val="single"/>
        </w:rPr>
        <w:t>Section 100.2(c) Instruction in Civility, Citizenship and Character Education and the Dignity for All Students Act (DASA)</w:t>
      </w:r>
    </w:p>
    <w:p w14:paraId="50A135AA" w14:textId="2ADBA911" w:rsidR="00A06F8A" w:rsidRDefault="00A06F8A" w:rsidP="00EF0640">
      <w:pPr>
        <w:spacing w:line="480" w:lineRule="auto"/>
        <w:ind w:firstLine="720"/>
        <w:rPr>
          <w:rFonts w:ascii="Arial" w:hAnsi="Arial" w:cs="Arial"/>
          <w:szCs w:val="24"/>
        </w:rPr>
      </w:pPr>
      <w:r>
        <w:rPr>
          <w:rFonts w:ascii="Arial" w:hAnsi="Arial" w:cs="Arial"/>
          <w:szCs w:val="24"/>
        </w:rPr>
        <w:t xml:space="preserve">Description of </w:t>
      </w:r>
      <w:r w:rsidRPr="00DD371C">
        <w:rPr>
          <w:rFonts w:ascii="Arial" w:hAnsi="Arial" w:cs="Arial"/>
          <w:szCs w:val="24"/>
        </w:rPr>
        <w:t>Rule:</w:t>
      </w:r>
      <w:r w:rsidRPr="00DD371C">
        <w:rPr>
          <w:rFonts w:ascii="Arial" w:hAnsi="Arial" w:cs="Arial"/>
        </w:rPr>
        <w:t xml:space="preserve"> </w:t>
      </w:r>
      <w:r w:rsidR="00043BB3">
        <w:rPr>
          <w:rFonts w:ascii="Arial" w:hAnsi="Arial" w:cs="Arial"/>
          <w:szCs w:val="24"/>
        </w:rPr>
        <w:t>I</w:t>
      </w:r>
      <w:r w:rsidRPr="00276ABF">
        <w:rPr>
          <w:rFonts w:ascii="Arial" w:hAnsi="Arial" w:cs="Arial"/>
        </w:rPr>
        <w:t xml:space="preserve">nstruction in civility, </w:t>
      </w:r>
      <w:proofErr w:type="gramStart"/>
      <w:r w:rsidRPr="00276ABF">
        <w:rPr>
          <w:rFonts w:ascii="Arial" w:hAnsi="Arial" w:cs="Arial"/>
        </w:rPr>
        <w:t>citizenship</w:t>
      </w:r>
      <w:proofErr w:type="gramEnd"/>
      <w:r w:rsidRPr="00276ABF">
        <w:rPr>
          <w:rFonts w:ascii="Arial" w:hAnsi="Arial" w:cs="Arial"/>
        </w:rPr>
        <w:t xml:space="preserve"> and character education</w:t>
      </w:r>
      <w:r>
        <w:rPr>
          <w:rFonts w:ascii="Arial" w:hAnsi="Arial" w:cs="Arial"/>
        </w:rPr>
        <w:t>.</w:t>
      </w:r>
    </w:p>
    <w:p w14:paraId="07F387E4" w14:textId="002B1953" w:rsidR="00043BB3" w:rsidRDefault="00D6778F" w:rsidP="00EF0640">
      <w:pPr>
        <w:spacing w:line="480" w:lineRule="auto"/>
        <w:ind w:firstLine="720"/>
        <w:rPr>
          <w:rFonts w:ascii="Arial" w:hAnsi="Arial" w:cs="Arial"/>
          <w:szCs w:val="24"/>
        </w:rPr>
      </w:pPr>
      <w:r>
        <w:rPr>
          <w:rFonts w:ascii="Arial" w:hAnsi="Arial" w:cs="Arial"/>
          <w:szCs w:val="24"/>
        </w:rPr>
        <w:t>Justification for Continuation Without Modification</w:t>
      </w:r>
      <w:r w:rsidR="00A06F8A">
        <w:rPr>
          <w:rFonts w:ascii="Arial" w:hAnsi="Arial" w:cs="Arial"/>
          <w:szCs w:val="24"/>
        </w:rPr>
        <w:t xml:space="preserve">: </w:t>
      </w:r>
      <w:r w:rsidR="00043BB3">
        <w:rPr>
          <w:rFonts w:ascii="Arial" w:hAnsi="Arial" w:cs="Arial"/>
          <w:szCs w:val="24"/>
        </w:rPr>
        <w:t>T</w:t>
      </w:r>
      <w:r w:rsidR="00043BB3" w:rsidRPr="00D7679F">
        <w:rPr>
          <w:rFonts w:ascii="Arial" w:hAnsi="Arial" w:cs="Arial"/>
          <w:szCs w:val="24"/>
        </w:rPr>
        <w:t xml:space="preserve">o </w:t>
      </w:r>
      <w:r w:rsidR="00043BB3">
        <w:rPr>
          <w:rFonts w:ascii="Arial" w:hAnsi="Arial" w:cs="Arial"/>
          <w:szCs w:val="24"/>
        </w:rPr>
        <w:t>provide for i</w:t>
      </w:r>
      <w:r w:rsidR="00043BB3" w:rsidRPr="00276ABF">
        <w:rPr>
          <w:rFonts w:ascii="Arial" w:hAnsi="Arial" w:cs="Arial"/>
        </w:rPr>
        <w:t xml:space="preserve">nstruction in civility, </w:t>
      </w:r>
      <w:proofErr w:type="gramStart"/>
      <w:r w:rsidR="00043BB3" w:rsidRPr="00276ABF">
        <w:rPr>
          <w:rFonts w:ascii="Arial" w:hAnsi="Arial" w:cs="Arial"/>
        </w:rPr>
        <w:t>citizenship</w:t>
      </w:r>
      <w:proofErr w:type="gramEnd"/>
      <w:r w:rsidR="00043BB3" w:rsidRPr="00276ABF">
        <w:rPr>
          <w:rFonts w:ascii="Arial" w:hAnsi="Arial" w:cs="Arial"/>
        </w:rPr>
        <w:t xml:space="preserve"> and character education </w:t>
      </w:r>
      <w:r w:rsidR="00043BB3">
        <w:rPr>
          <w:rFonts w:ascii="Arial" w:hAnsi="Arial" w:cs="Arial"/>
        </w:rPr>
        <w:t xml:space="preserve">in relation to </w:t>
      </w:r>
      <w:r w:rsidR="00043BB3" w:rsidRPr="00276ABF">
        <w:rPr>
          <w:rFonts w:ascii="Arial" w:hAnsi="Arial" w:cs="Arial"/>
        </w:rPr>
        <w:t>the Dignity for All Students Act</w:t>
      </w:r>
      <w:r w:rsidR="00043BB3">
        <w:rPr>
          <w:rFonts w:ascii="Arial" w:hAnsi="Arial" w:cs="Arial"/>
        </w:rPr>
        <w:t>.</w:t>
      </w:r>
    </w:p>
    <w:p w14:paraId="09DB57CE" w14:textId="4BE0452B" w:rsidR="00A06F8A" w:rsidRDefault="00A06F8A" w:rsidP="00EF0640">
      <w:pPr>
        <w:spacing w:line="480" w:lineRule="auto"/>
        <w:ind w:firstLine="720"/>
        <w:rPr>
          <w:rFonts w:ascii="Arial" w:hAnsi="Arial" w:cs="Arial"/>
          <w:szCs w:val="24"/>
        </w:rPr>
      </w:pPr>
      <w:r w:rsidRPr="00A24C00">
        <w:rPr>
          <w:rFonts w:ascii="Arial" w:hAnsi="Arial" w:cs="Arial"/>
          <w:szCs w:val="24"/>
        </w:rPr>
        <w:lastRenderedPageBreak/>
        <w:t>Legal Basis for Rule: Education Law sections 101 (not subdivided), 207(not subdivided), 305(1) and (2), and 801-</w:t>
      </w:r>
      <w:proofErr w:type="gramStart"/>
      <w:r w:rsidRPr="00A24C00">
        <w:rPr>
          <w:rFonts w:ascii="Arial" w:hAnsi="Arial" w:cs="Arial"/>
          <w:szCs w:val="24"/>
        </w:rPr>
        <w:t>a(</w:t>
      </w:r>
      <w:proofErr w:type="gramEnd"/>
      <w:r w:rsidRPr="00A24C00">
        <w:rPr>
          <w:rFonts w:ascii="Arial" w:hAnsi="Arial" w:cs="Arial"/>
          <w:szCs w:val="24"/>
        </w:rPr>
        <w:t>1)(not subdivided), and section 3 of Chapter 482 of the Laws of 2010.</w:t>
      </w:r>
    </w:p>
    <w:p w14:paraId="75CA6E71" w14:textId="77AFDBC1" w:rsidR="00D6778F" w:rsidRPr="00A24C00" w:rsidRDefault="00D6778F" w:rsidP="00EF0640">
      <w:pPr>
        <w:spacing w:line="480" w:lineRule="auto"/>
        <w:ind w:firstLine="720"/>
        <w:rPr>
          <w:rFonts w:ascii="Arial" w:hAnsi="Arial" w:cs="Arial"/>
          <w:szCs w:val="24"/>
        </w:rPr>
      </w:pPr>
      <w:r>
        <w:rPr>
          <w:rFonts w:ascii="Arial" w:hAnsi="Arial" w:cs="Arial"/>
        </w:rPr>
        <w:t>Assessment of Public Comment:</w:t>
      </w:r>
      <w:r w:rsidR="00540A52">
        <w:rPr>
          <w:rFonts w:ascii="Arial" w:hAnsi="Arial" w:cs="Arial"/>
        </w:rPr>
        <w:t xml:space="preserve"> No public comment received.</w:t>
      </w:r>
    </w:p>
    <w:p w14:paraId="3EC42944" w14:textId="7F174467" w:rsidR="00A06F8A" w:rsidRPr="005571E2" w:rsidRDefault="00A06F8A" w:rsidP="00EF0640">
      <w:pPr>
        <w:spacing w:line="480" w:lineRule="auto"/>
        <w:rPr>
          <w:rFonts w:ascii="Arial" w:hAnsi="Arial" w:cs="Arial"/>
          <w:szCs w:val="24"/>
          <w:u w:val="single"/>
        </w:rPr>
      </w:pPr>
      <w:r w:rsidRPr="00A24C00">
        <w:rPr>
          <w:rFonts w:ascii="Arial" w:hAnsi="Arial" w:cs="Arial"/>
          <w:szCs w:val="24"/>
          <w:u w:val="single"/>
        </w:rPr>
        <w:t>Sections 100.2(l) and</w:t>
      </w:r>
      <w:r>
        <w:rPr>
          <w:rFonts w:ascii="Arial" w:hAnsi="Arial" w:cs="Arial"/>
          <w:szCs w:val="24"/>
          <w:u w:val="single"/>
        </w:rPr>
        <w:t xml:space="preserve"> 119.6 Codes of Conduct to implement the Dignity for All Students Act (DASA)</w:t>
      </w:r>
    </w:p>
    <w:p w14:paraId="066FEEB9" w14:textId="5BEDBA28" w:rsidR="00A06F8A" w:rsidRDefault="00A06F8A" w:rsidP="00EF0640">
      <w:pPr>
        <w:spacing w:line="480" w:lineRule="auto"/>
        <w:ind w:firstLine="720"/>
        <w:rPr>
          <w:rFonts w:ascii="Arial" w:hAnsi="Arial" w:cs="Arial"/>
          <w:szCs w:val="24"/>
        </w:rPr>
      </w:pPr>
      <w:r>
        <w:rPr>
          <w:rFonts w:ascii="Arial" w:hAnsi="Arial" w:cs="Arial"/>
          <w:szCs w:val="24"/>
        </w:rPr>
        <w:t>Description of Rule:</w:t>
      </w:r>
      <w:r w:rsidRPr="00A94999">
        <w:rPr>
          <w:rFonts w:ascii="Arial" w:hAnsi="Arial" w:cs="Arial"/>
          <w:szCs w:val="24"/>
        </w:rPr>
        <w:t xml:space="preserve"> Codes of </w:t>
      </w:r>
      <w:r w:rsidR="00F61D69">
        <w:rPr>
          <w:rFonts w:ascii="Arial" w:hAnsi="Arial" w:cs="Arial"/>
          <w:szCs w:val="24"/>
        </w:rPr>
        <w:t>c</w:t>
      </w:r>
      <w:r w:rsidRPr="00A94999">
        <w:rPr>
          <w:rFonts w:ascii="Arial" w:hAnsi="Arial" w:cs="Arial"/>
          <w:szCs w:val="24"/>
        </w:rPr>
        <w:t>onduct</w:t>
      </w:r>
      <w:r>
        <w:rPr>
          <w:rFonts w:ascii="Arial" w:hAnsi="Arial" w:cs="Arial"/>
          <w:szCs w:val="24"/>
        </w:rPr>
        <w:t>.</w:t>
      </w:r>
    </w:p>
    <w:p w14:paraId="0F25DA98" w14:textId="10773A48" w:rsidR="00A06F8A" w:rsidRPr="00A94999" w:rsidRDefault="00D6778F" w:rsidP="00B522A9">
      <w:pPr>
        <w:spacing w:line="480" w:lineRule="auto"/>
        <w:ind w:firstLine="720"/>
        <w:rPr>
          <w:rFonts w:ascii="Arial" w:hAnsi="Arial" w:cs="Arial"/>
          <w:spacing w:val="-3"/>
        </w:rPr>
      </w:pPr>
      <w:r>
        <w:rPr>
          <w:rFonts w:ascii="Arial" w:hAnsi="Arial" w:cs="Arial"/>
          <w:szCs w:val="24"/>
        </w:rPr>
        <w:t>Justification for Continuation Without Modification</w:t>
      </w:r>
      <w:r w:rsidR="00A06F8A">
        <w:rPr>
          <w:rFonts w:ascii="Arial" w:hAnsi="Arial" w:cs="Arial"/>
          <w:szCs w:val="24"/>
        </w:rPr>
        <w:t>:</w:t>
      </w:r>
      <w:r w:rsidR="00A06F8A" w:rsidRPr="00A94999">
        <w:rPr>
          <w:rFonts w:ascii="Arial" w:hAnsi="Arial" w:cs="Arial"/>
          <w:spacing w:val="-3"/>
        </w:rPr>
        <w:t xml:space="preserve"> </w:t>
      </w:r>
      <w:r w:rsidR="00043BB3">
        <w:rPr>
          <w:rFonts w:ascii="Arial" w:hAnsi="Arial" w:cs="Arial"/>
          <w:szCs w:val="24"/>
        </w:rPr>
        <w:t>T</w:t>
      </w:r>
      <w:r w:rsidR="00043BB3" w:rsidRPr="00D7679F">
        <w:rPr>
          <w:rFonts w:ascii="Arial" w:hAnsi="Arial" w:cs="Arial"/>
          <w:szCs w:val="24"/>
        </w:rPr>
        <w:t>o</w:t>
      </w:r>
      <w:r w:rsidR="00043BB3" w:rsidRPr="00A94999">
        <w:t xml:space="preserve"> </w:t>
      </w:r>
      <w:r w:rsidR="00043BB3" w:rsidRPr="00A94999">
        <w:rPr>
          <w:rFonts w:ascii="Arial" w:hAnsi="Arial" w:cs="Arial"/>
        </w:rPr>
        <w:t>c</w:t>
      </w:r>
      <w:r w:rsidR="00043BB3" w:rsidRPr="00A94999">
        <w:rPr>
          <w:rFonts w:ascii="Arial" w:hAnsi="Arial" w:cs="Arial"/>
          <w:szCs w:val="24"/>
        </w:rPr>
        <w:t>onform Commissioner</w:t>
      </w:r>
      <w:r w:rsidR="00043BB3">
        <w:rPr>
          <w:rFonts w:ascii="Arial" w:hAnsi="Arial" w:cs="Arial"/>
          <w:szCs w:val="24"/>
        </w:rPr>
        <w:t>’</w:t>
      </w:r>
      <w:r w:rsidR="00043BB3" w:rsidRPr="00A94999">
        <w:rPr>
          <w:rFonts w:ascii="Arial" w:hAnsi="Arial" w:cs="Arial"/>
          <w:szCs w:val="24"/>
        </w:rPr>
        <w:t xml:space="preserve">s Regulations on Codes of Conduct to the Dignity for All Students </w:t>
      </w:r>
      <w:r w:rsidR="00043BB3">
        <w:rPr>
          <w:rFonts w:ascii="Arial" w:hAnsi="Arial" w:cs="Arial"/>
          <w:szCs w:val="24"/>
        </w:rPr>
        <w:t xml:space="preserve">Act. </w:t>
      </w:r>
    </w:p>
    <w:p w14:paraId="3A3FB337" w14:textId="4D7ED934" w:rsidR="00A06F8A" w:rsidRDefault="00A06F8A" w:rsidP="00EF0640">
      <w:pPr>
        <w:spacing w:line="480" w:lineRule="auto"/>
        <w:ind w:firstLine="720"/>
        <w:rPr>
          <w:rFonts w:ascii="Arial" w:hAnsi="Arial" w:cs="Arial"/>
          <w:szCs w:val="24"/>
        </w:rPr>
      </w:pPr>
      <w:r>
        <w:rPr>
          <w:rFonts w:ascii="Arial" w:hAnsi="Arial" w:cs="Arial"/>
          <w:szCs w:val="24"/>
        </w:rPr>
        <w:t>Legal Basis for Rule:</w:t>
      </w:r>
      <w:r w:rsidRPr="00A94999">
        <w:t xml:space="preserve"> </w:t>
      </w:r>
      <w:r w:rsidRPr="00A94999">
        <w:rPr>
          <w:rFonts w:ascii="Arial" w:hAnsi="Arial" w:cs="Arial"/>
          <w:szCs w:val="24"/>
        </w:rPr>
        <w:t xml:space="preserve">Education Law sections 11(1) </w:t>
      </w:r>
      <w:proofErr w:type="gramStart"/>
      <w:r w:rsidR="00F61D69">
        <w:rPr>
          <w:rFonts w:ascii="Arial" w:hAnsi="Arial" w:cs="Arial"/>
          <w:szCs w:val="24"/>
        </w:rPr>
        <w:t>–</w:t>
      </w:r>
      <w:r w:rsidRPr="00A94999">
        <w:rPr>
          <w:rFonts w:ascii="Arial" w:hAnsi="Arial" w:cs="Arial"/>
          <w:szCs w:val="24"/>
        </w:rPr>
        <w:t>(</w:t>
      </w:r>
      <w:proofErr w:type="gramEnd"/>
      <w:r w:rsidRPr="00A94999">
        <w:rPr>
          <w:rFonts w:ascii="Arial" w:hAnsi="Arial" w:cs="Arial"/>
          <w:szCs w:val="24"/>
        </w:rPr>
        <w:t xml:space="preserve">7), 12(1) and (2), 13(1)-(3), 14(1) and (3), 101 (not subdivided), 207(not subdivided), 305(1) and (2), and 2801(1) </w:t>
      </w:r>
      <w:r w:rsidR="00F61D69">
        <w:rPr>
          <w:rFonts w:ascii="Arial" w:hAnsi="Arial" w:cs="Arial"/>
          <w:szCs w:val="24"/>
        </w:rPr>
        <w:t>–</w:t>
      </w:r>
      <w:r w:rsidRPr="00A94999">
        <w:rPr>
          <w:rFonts w:ascii="Arial" w:hAnsi="Arial" w:cs="Arial"/>
          <w:szCs w:val="24"/>
        </w:rPr>
        <w:t>(5), and sections 2 and 4 of Chapter 482 of the Laws of 2010.</w:t>
      </w:r>
    </w:p>
    <w:p w14:paraId="165F807A" w14:textId="4F1F016E" w:rsidR="00D6778F" w:rsidRPr="0063170F" w:rsidRDefault="00D6778F" w:rsidP="00EF0640">
      <w:pPr>
        <w:spacing w:line="480" w:lineRule="auto"/>
        <w:ind w:firstLine="720"/>
        <w:rPr>
          <w:rFonts w:ascii="Arial" w:hAnsi="Arial" w:cs="Arial"/>
          <w:szCs w:val="24"/>
        </w:rPr>
      </w:pPr>
      <w:r>
        <w:rPr>
          <w:rFonts w:ascii="Arial" w:hAnsi="Arial" w:cs="Arial"/>
        </w:rPr>
        <w:t>Assessment of Public Comment:</w:t>
      </w:r>
      <w:r w:rsidR="00540A52">
        <w:rPr>
          <w:rFonts w:ascii="Arial" w:hAnsi="Arial" w:cs="Arial"/>
        </w:rPr>
        <w:t xml:space="preserve"> No public comment received.</w:t>
      </w:r>
    </w:p>
    <w:p w14:paraId="38CB0F16" w14:textId="5BF8A281" w:rsidR="00A06F8A" w:rsidRPr="0022045B" w:rsidRDefault="00A06F8A" w:rsidP="00EF0640">
      <w:pPr>
        <w:spacing w:line="480" w:lineRule="auto"/>
        <w:rPr>
          <w:rFonts w:ascii="Arial" w:hAnsi="Arial" w:cs="Arial"/>
          <w:szCs w:val="24"/>
          <w:u w:val="single"/>
        </w:rPr>
      </w:pPr>
      <w:r>
        <w:rPr>
          <w:rFonts w:ascii="Arial" w:hAnsi="Arial" w:cs="Arial"/>
          <w:szCs w:val="24"/>
          <w:u w:val="single"/>
        </w:rPr>
        <w:t xml:space="preserve">Section </w:t>
      </w:r>
      <w:r w:rsidRPr="0022045B">
        <w:rPr>
          <w:rFonts w:ascii="Arial" w:hAnsi="Arial" w:cs="Arial"/>
          <w:szCs w:val="24"/>
          <w:u w:val="single"/>
        </w:rPr>
        <w:t>100.2(</w:t>
      </w:r>
      <w:proofErr w:type="spellStart"/>
      <w:r w:rsidRPr="0022045B">
        <w:rPr>
          <w:rFonts w:ascii="Arial" w:hAnsi="Arial" w:cs="Arial"/>
          <w:szCs w:val="24"/>
          <w:u w:val="single"/>
        </w:rPr>
        <w:t>jj</w:t>
      </w:r>
      <w:proofErr w:type="spellEnd"/>
      <w:r w:rsidRPr="0022045B">
        <w:rPr>
          <w:rFonts w:ascii="Arial" w:hAnsi="Arial" w:cs="Arial"/>
          <w:szCs w:val="24"/>
          <w:u w:val="single"/>
        </w:rPr>
        <w:t>) Policy and Guidelines Prohibiting Discrimination and Harassment of Students</w:t>
      </w:r>
      <w:r>
        <w:rPr>
          <w:rFonts w:ascii="Arial" w:hAnsi="Arial" w:cs="Arial"/>
          <w:szCs w:val="24"/>
          <w:u w:val="single"/>
        </w:rPr>
        <w:t xml:space="preserve"> (Dignity Act Training)</w:t>
      </w:r>
    </w:p>
    <w:p w14:paraId="610E8B1E" w14:textId="57ADC7A3" w:rsidR="00A06F8A" w:rsidRDefault="00A06F8A" w:rsidP="00B522A9">
      <w:pPr>
        <w:spacing w:line="480" w:lineRule="auto"/>
        <w:ind w:firstLine="720"/>
        <w:rPr>
          <w:rFonts w:ascii="Arial" w:hAnsi="Arial" w:cs="Arial"/>
          <w:szCs w:val="24"/>
        </w:rPr>
      </w:pPr>
      <w:r>
        <w:rPr>
          <w:rFonts w:ascii="Arial" w:hAnsi="Arial" w:cs="Arial"/>
          <w:szCs w:val="24"/>
        </w:rPr>
        <w:t>Description of Rule:</w:t>
      </w:r>
      <w:r w:rsidRPr="00D52E30">
        <w:t xml:space="preserve"> </w:t>
      </w:r>
      <w:r w:rsidR="00043BB3">
        <w:rPr>
          <w:rFonts w:ascii="Arial" w:hAnsi="Arial" w:cs="Arial"/>
          <w:szCs w:val="24"/>
        </w:rPr>
        <w:t>P</w:t>
      </w:r>
      <w:r w:rsidRPr="00D52E30">
        <w:rPr>
          <w:rFonts w:ascii="Arial" w:hAnsi="Arial" w:cs="Arial"/>
          <w:szCs w:val="24"/>
        </w:rPr>
        <w:t>olicy and guidelines relating to the Dignity for All Students Act prohibiting discrimination and harassment of students</w:t>
      </w:r>
      <w:r>
        <w:rPr>
          <w:rFonts w:ascii="Arial" w:hAnsi="Arial" w:cs="Arial"/>
          <w:szCs w:val="24"/>
        </w:rPr>
        <w:t>.</w:t>
      </w:r>
      <w:r w:rsidRPr="00550723">
        <w:rPr>
          <w:rFonts w:ascii="Arial" w:hAnsi="Arial" w:cs="Arial"/>
          <w:spacing w:val="-3"/>
        </w:rPr>
        <w:t xml:space="preserve"> </w:t>
      </w:r>
    </w:p>
    <w:p w14:paraId="25BA6F56" w14:textId="6E405620" w:rsidR="00043BB3" w:rsidRDefault="00A06F8A" w:rsidP="00B522A9">
      <w:pPr>
        <w:spacing w:line="480" w:lineRule="auto"/>
        <w:ind w:firstLine="720"/>
        <w:rPr>
          <w:rFonts w:ascii="Arial" w:hAnsi="Arial" w:cs="Arial"/>
          <w:szCs w:val="24"/>
        </w:rPr>
      </w:pPr>
      <w:r>
        <w:rPr>
          <w:rFonts w:ascii="Arial" w:hAnsi="Arial" w:cs="Arial"/>
          <w:szCs w:val="24"/>
        </w:rPr>
        <w:t>Need for Rule:</w:t>
      </w:r>
      <w:r w:rsidRPr="00E40D41">
        <w:rPr>
          <w:rFonts w:ascii="Arial" w:hAnsi="Arial" w:cs="Arial"/>
          <w:spacing w:val="-3"/>
        </w:rPr>
        <w:t xml:space="preserve"> </w:t>
      </w:r>
      <w:r w:rsidR="00043BB3">
        <w:rPr>
          <w:rFonts w:ascii="Arial" w:hAnsi="Arial" w:cs="Arial"/>
          <w:szCs w:val="24"/>
        </w:rPr>
        <w:t>T</w:t>
      </w:r>
      <w:r w:rsidR="00043BB3" w:rsidRPr="00B8264A">
        <w:rPr>
          <w:rFonts w:ascii="Arial" w:hAnsi="Arial" w:cs="Arial"/>
          <w:szCs w:val="24"/>
        </w:rPr>
        <w:t>o</w:t>
      </w:r>
      <w:r w:rsidR="00043BB3" w:rsidRPr="00B8264A">
        <w:rPr>
          <w:rFonts w:ascii="Arial" w:hAnsi="Arial" w:cs="Arial"/>
        </w:rPr>
        <w:t xml:space="preserve"> </w:t>
      </w:r>
      <w:r w:rsidR="00043BB3" w:rsidRPr="00D52E30">
        <w:rPr>
          <w:rFonts w:ascii="Arial" w:hAnsi="Arial" w:cs="Arial"/>
          <w:szCs w:val="24"/>
        </w:rPr>
        <w:t xml:space="preserve">establish </w:t>
      </w:r>
      <w:r w:rsidR="00043BB3" w:rsidRPr="00E40D41">
        <w:rPr>
          <w:rFonts w:ascii="Arial" w:hAnsi="Arial" w:cs="Arial"/>
          <w:spacing w:val="-3"/>
        </w:rPr>
        <w:t xml:space="preserve">standards and </w:t>
      </w:r>
      <w:r w:rsidR="00043BB3" w:rsidRPr="00D52E30">
        <w:rPr>
          <w:rFonts w:ascii="Arial" w:hAnsi="Arial" w:cs="Arial"/>
          <w:szCs w:val="24"/>
        </w:rPr>
        <w:t>criteria for issuance of policy and guidelines relating to the Dignity for All Students Act (Ch.482, L. 2010) prohibiting discrimination and harassment of students</w:t>
      </w:r>
      <w:r w:rsidR="00043BB3">
        <w:rPr>
          <w:rFonts w:ascii="Arial" w:hAnsi="Arial" w:cs="Arial"/>
          <w:szCs w:val="24"/>
        </w:rPr>
        <w:t>.</w:t>
      </w:r>
      <w:r w:rsidR="00043BB3" w:rsidRPr="00550723">
        <w:rPr>
          <w:rFonts w:ascii="Arial" w:hAnsi="Arial" w:cs="Arial"/>
          <w:spacing w:val="-3"/>
        </w:rPr>
        <w:t xml:space="preserve"> </w:t>
      </w:r>
    </w:p>
    <w:p w14:paraId="2CB51B1F" w14:textId="49038751" w:rsidR="00A06F8A" w:rsidRDefault="00A06F8A" w:rsidP="00B522A9">
      <w:pPr>
        <w:spacing w:line="480" w:lineRule="auto"/>
        <w:rPr>
          <w:rFonts w:ascii="Arial" w:hAnsi="Arial" w:cs="Arial"/>
          <w:szCs w:val="24"/>
        </w:rPr>
      </w:pPr>
      <w:r w:rsidRPr="00E40D41">
        <w:rPr>
          <w:rFonts w:ascii="Arial" w:hAnsi="Arial" w:cs="Arial"/>
          <w:spacing w:val="-3"/>
        </w:rPr>
        <w:tab/>
      </w:r>
      <w:r w:rsidR="00D6778F">
        <w:rPr>
          <w:rFonts w:ascii="Arial" w:hAnsi="Arial" w:cs="Arial"/>
          <w:szCs w:val="24"/>
        </w:rPr>
        <w:t>Justification for Continuation Without Modification</w:t>
      </w:r>
      <w:r>
        <w:rPr>
          <w:rFonts w:ascii="Arial" w:hAnsi="Arial" w:cs="Arial"/>
          <w:szCs w:val="24"/>
        </w:rPr>
        <w:t>:</w:t>
      </w:r>
      <w:r w:rsidRPr="00D52E30">
        <w:t xml:space="preserve"> </w:t>
      </w:r>
      <w:r w:rsidRPr="00D52E30">
        <w:rPr>
          <w:rFonts w:ascii="Arial" w:hAnsi="Arial" w:cs="Arial"/>
          <w:szCs w:val="24"/>
        </w:rPr>
        <w:t>Education Law sections 11(1-7), 12(1) and (2), 13(1-3), 14(1-3), 101(not subdivided), 207(not subdivided), 305(1) and (2) and 2854(1)(b), and Chapter 482 of the Laws of 2010.</w:t>
      </w:r>
    </w:p>
    <w:p w14:paraId="2D8C649C" w14:textId="4D40D8B7" w:rsidR="00D6778F" w:rsidRPr="0063170F" w:rsidRDefault="00D6778F" w:rsidP="00B522A9">
      <w:pPr>
        <w:spacing w:line="480" w:lineRule="auto"/>
        <w:rPr>
          <w:rFonts w:ascii="Arial" w:hAnsi="Arial" w:cs="Arial"/>
          <w:szCs w:val="24"/>
        </w:rPr>
      </w:pPr>
      <w:r>
        <w:rPr>
          <w:rFonts w:ascii="Arial" w:hAnsi="Arial" w:cs="Arial"/>
          <w:szCs w:val="24"/>
        </w:rPr>
        <w:lastRenderedPageBreak/>
        <w:tab/>
      </w:r>
      <w:r>
        <w:rPr>
          <w:rFonts w:ascii="Arial" w:hAnsi="Arial" w:cs="Arial"/>
        </w:rPr>
        <w:t>Assessment of Public Comment:</w:t>
      </w:r>
      <w:r w:rsidR="00540A52">
        <w:rPr>
          <w:rFonts w:ascii="Arial" w:hAnsi="Arial" w:cs="Arial"/>
        </w:rPr>
        <w:t xml:space="preserve"> No public comment received.</w:t>
      </w:r>
    </w:p>
    <w:p w14:paraId="3ADE4AA8" w14:textId="12EEAD4D" w:rsidR="00A06F8A" w:rsidRPr="004D4D2B" w:rsidRDefault="00A06F8A" w:rsidP="00EF0640">
      <w:pPr>
        <w:spacing w:line="480" w:lineRule="auto"/>
        <w:rPr>
          <w:rFonts w:ascii="Arial" w:hAnsi="Arial" w:cs="Arial"/>
          <w:szCs w:val="24"/>
          <w:u w:val="single"/>
        </w:rPr>
      </w:pPr>
      <w:r>
        <w:rPr>
          <w:rFonts w:ascii="Arial" w:hAnsi="Arial" w:cs="Arial"/>
          <w:szCs w:val="24"/>
          <w:u w:val="single"/>
        </w:rPr>
        <w:t xml:space="preserve">Section </w:t>
      </w:r>
      <w:r w:rsidRPr="004D4D2B">
        <w:rPr>
          <w:rFonts w:ascii="Arial" w:hAnsi="Arial" w:cs="Arial"/>
          <w:szCs w:val="24"/>
          <w:u w:val="single"/>
        </w:rPr>
        <w:t>100.2(kk) Dignity for All Students Act Reporting Requirements</w:t>
      </w:r>
    </w:p>
    <w:p w14:paraId="7CE2D310" w14:textId="09BE8B9D" w:rsidR="00A06F8A" w:rsidRDefault="00A06F8A" w:rsidP="00EF0640">
      <w:pPr>
        <w:spacing w:line="480" w:lineRule="auto"/>
        <w:ind w:firstLine="720"/>
        <w:rPr>
          <w:rFonts w:ascii="Arial" w:hAnsi="Arial" w:cs="Arial"/>
          <w:szCs w:val="24"/>
        </w:rPr>
      </w:pPr>
      <w:r>
        <w:rPr>
          <w:rFonts w:ascii="Arial" w:hAnsi="Arial" w:cs="Arial"/>
          <w:szCs w:val="24"/>
        </w:rPr>
        <w:t>Description of Rule:</w:t>
      </w:r>
      <w:r w:rsidRPr="009F3242">
        <w:t xml:space="preserve"> </w:t>
      </w:r>
      <w:r w:rsidR="00043BB3">
        <w:rPr>
          <w:rFonts w:ascii="Arial" w:hAnsi="Arial" w:cs="Arial"/>
          <w:szCs w:val="24"/>
        </w:rPr>
        <w:t>S</w:t>
      </w:r>
      <w:r w:rsidRPr="009F3242">
        <w:rPr>
          <w:rFonts w:ascii="Arial" w:hAnsi="Arial" w:cs="Arial"/>
          <w:szCs w:val="24"/>
        </w:rPr>
        <w:t>tandards for reporting material incidents of discrimination and harassment</w:t>
      </w:r>
      <w:r w:rsidRPr="009F3242">
        <w:t xml:space="preserve"> </w:t>
      </w:r>
      <w:r w:rsidRPr="009F3242">
        <w:rPr>
          <w:rFonts w:ascii="Arial" w:hAnsi="Arial" w:cs="Arial"/>
          <w:szCs w:val="24"/>
        </w:rPr>
        <w:t>under the Dignity for All Students Act</w:t>
      </w:r>
      <w:r w:rsidR="00F61D69">
        <w:rPr>
          <w:rFonts w:ascii="Arial" w:hAnsi="Arial" w:cs="Arial"/>
          <w:szCs w:val="24"/>
        </w:rPr>
        <w:t>.</w:t>
      </w:r>
      <w:r w:rsidRPr="009F3242">
        <w:rPr>
          <w:rFonts w:ascii="Arial" w:hAnsi="Arial" w:cs="Arial"/>
          <w:szCs w:val="24"/>
        </w:rPr>
        <w:t xml:space="preserve"> </w:t>
      </w:r>
    </w:p>
    <w:p w14:paraId="2940A8DB" w14:textId="276B083F" w:rsidR="00A06F8A" w:rsidRPr="009F3242" w:rsidRDefault="00D6778F" w:rsidP="00EF0640">
      <w:pPr>
        <w:spacing w:line="480" w:lineRule="auto"/>
        <w:ind w:firstLine="720"/>
        <w:rPr>
          <w:rFonts w:ascii="Arial" w:hAnsi="Arial" w:cs="Arial"/>
          <w:spacing w:val="-3"/>
        </w:rPr>
      </w:pPr>
      <w:r>
        <w:rPr>
          <w:rFonts w:ascii="Arial" w:hAnsi="Arial" w:cs="Arial"/>
          <w:szCs w:val="24"/>
        </w:rPr>
        <w:t>Justification for Continuation Without Modification</w:t>
      </w:r>
      <w:r w:rsidR="00A06F8A">
        <w:rPr>
          <w:rFonts w:ascii="Arial" w:hAnsi="Arial" w:cs="Arial"/>
          <w:szCs w:val="24"/>
        </w:rPr>
        <w:t>:</w:t>
      </w:r>
      <w:r w:rsidR="00A06F8A" w:rsidRPr="009F3242">
        <w:rPr>
          <w:rFonts w:ascii="Arial" w:hAnsi="Arial" w:cs="Arial"/>
          <w:spacing w:val="-3"/>
        </w:rPr>
        <w:t xml:space="preserve"> </w:t>
      </w:r>
      <w:r w:rsidR="00043BB3">
        <w:rPr>
          <w:rFonts w:ascii="Arial" w:hAnsi="Arial" w:cs="Arial"/>
          <w:szCs w:val="24"/>
        </w:rPr>
        <w:t>To</w:t>
      </w:r>
      <w:r w:rsidR="00043BB3" w:rsidRPr="00B8264A">
        <w:rPr>
          <w:rFonts w:ascii="Arial" w:hAnsi="Arial" w:cs="Arial"/>
        </w:rPr>
        <w:t xml:space="preserve"> </w:t>
      </w:r>
      <w:r w:rsidR="00043BB3" w:rsidRPr="009F3242">
        <w:rPr>
          <w:rFonts w:ascii="Arial" w:hAnsi="Arial" w:cs="Arial"/>
          <w:szCs w:val="24"/>
        </w:rPr>
        <w:t>establish standards for reporting material incidents of discrimination and harassment</w:t>
      </w:r>
      <w:r w:rsidR="00043BB3" w:rsidRPr="009F3242">
        <w:t xml:space="preserve"> </w:t>
      </w:r>
      <w:r w:rsidR="00043BB3" w:rsidRPr="009F3242">
        <w:rPr>
          <w:rFonts w:ascii="Arial" w:hAnsi="Arial" w:cs="Arial"/>
          <w:szCs w:val="24"/>
        </w:rPr>
        <w:t>under the Dignity for All Students Act</w:t>
      </w:r>
      <w:r w:rsidR="008F3804">
        <w:rPr>
          <w:rFonts w:ascii="Arial" w:hAnsi="Arial" w:cs="Arial"/>
          <w:szCs w:val="24"/>
        </w:rPr>
        <w:t>.</w:t>
      </w:r>
      <w:r w:rsidR="00043BB3" w:rsidRPr="009F3242">
        <w:rPr>
          <w:rFonts w:ascii="Arial" w:hAnsi="Arial" w:cs="Arial"/>
          <w:szCs w:val="24"/>
        </w:rPr>
        <w:t xml:space="preserve"> </w:t>
      </w:r>
    </w:p>
    <w:p w14:paraId="309AB4D3" w14:textId="2DEB6242" w:rsidR="00A06F8A" w:rsidRDefault="00A06F8A" w:rsidP="00EF0640">
      <w:pPr>
        <w:spacing w:line="480" w:lineRule="auto"/>
        <w:ind w:firstLine="720"/>
        <w:rPr>
          <w:rFonts w:ascii="Arial" w:hAnsi="Arial" w:cs="Arial"/>
          <w:szCs w:val="24"/>
        </w:rPr>
      </w:pPr>
      <w:r>
        <w:rPr>
          <w:rFonts w:ascii="Arial" w:hAnsi="Arial" w:cs="Arial"/>
          <w:szCs w:val="24"/>
        </w:rPr>
        <w:t>Legal Basis for Rule:</w:t>
      </w:r>
      <w:r w:rsidRPr="009F3242">
        <w:t xml:space="preserve"> </w:t>
      </w:r>
      <w:r w:rsidRPr="009F3242">
        <w:rPr>
          <w:rFonts w:ascii="Arial" w:hAnsi="Arial" w:cs="Arial"/>
          <w:szCs w:val="24"/>
        </w:rPr>
        <w:t>Education Law sections 11(1-7), 15(not subdivided), 16(not subdivided), 101(not subdivided), 207(not subdivided), 305(1) and (2) and 2854(1)(b), and Chapter 482 of the Laws of 2010.</w:t>
      </w:r>
    </w:p>
    <w:p w14:paraId="3A254024" w14:textId="7301F521" w:rsidR="00D6778F" w:rsidRPr="0063170F" w:rsidRDefault="00D6778F" w:rsidP="00EF0640">
      <w:pPr>
        <w:spacing w:line="480" w:lineRule="auto"/>
        <w:ind w:firstLine="720"/>
        <w:rPr>
          <w:rFonts w:ascii="Arial" w:hAnsi="Arial" w:cs="Arial"/>
          <w:szCs w:val="24"/>
        </w:rPr>
      </w:pPr>
      <w:r>
        <w:rPr>
          <w:rFonts w:ascii="Arial" w:hAnsi="Arial" w:cs="Arial"/>
        </w:rPr>
        <w:t>Assessment of Public Comment:</w:t>
      </w:r>
      <w:r w:rsidR="00540A52">
        <w:rPr>
          <w:rFonts w:ascii="Arial" w:hAnsi="Arial" w:cs="Arial"/>
        </w:rPr>
        <w:t xml:space="preserve"> No public comment received.</w:t>
      </w:r>
    </w:p>
    <w:p w14:paraId="3A17BF45" w14:textId="752837B5" w:rsidR="00A06F8A" w:rsidRPr="001B3BA4" w:rsidRDefault="00A06F8A" w:rsidP="00EF0640">
      <w:pPr>
        <w:spacing w:line="480" w:lineRule="auto"/>
        <w:rPr>
          <w:rFonts w:ascii="Arial" w:hAnsi="Arial" w:cs="Arial"/>
          <w:szCs w:val="24"/>
          <w:u w:val="single"/>
        </w:rPr>
      </w:pPr>
      <w:r>
        <w:rPr>
          <w:rFonts w:ascii="Arial" w:hAnsi="Arial" w:cs="Arial"/>
          <w:szCs w:val="24"/>
          <w:u w:val="single"/>
        </w:rPr>
        <w:t xml:space="preserve">Section </w:t>
      </w:r>
      <w:r w:rsidRPr="001B3BA4">
        <w:rPr>
          <w:rFonts w:ascii="Arial" w:hAnsi="Arial" w:cs="Arial"/>
          <w:szCs w:val="24"/>
          <w:u w:val="single"/>
        </w:rPr>
        <w:t>100.5 Diploma Requirements for Students with Disabilities</w:t>
      </w:r>
    </w:p>
    <w:p w14:paraId="3C1191E2" w14:textId="459095C8" w:rsidR="00A06F8A" w:rsidRDefault="00A06F8A" w:rsidP="00EF0640">
      <w:pPr>
        <w:spacing w:line="480" w:lineRule="auto"/>
        <w:ind w:firstLine="720"/>
        <w:rPr>
          <w:rFonts w:ascii="Arial" w:hAnsi="Arial" w:cs="Arial"/>
          <w:szCs w:val="24"/>
        </w:rPr>
      </w:pPr>
      <w:r>
        <w:rPr>
          <w:rFonts w:ascii="Arial" w:hAnsi="Arial" w:cs="Arial"/>
          <w:szCs w:val="24"/>
        </w:rPr>
        <w:t>Description of Rule:</w:t>
      </w:r>
      <w:r w:rsidRPr="00C34D1A">
        <w:t xml:space="preserve"> </w:t>
      </w:r>
      <w:r w:rsidR="00043BB3" w:rsidRPr="00EF0640">
        <w:rPr>
          <w:rFonts w:ascii="Arial" w:hAnsi="Arial" w:cs="Arial"/>
        </w:rPr>
        <w:t>Diploma Requirements for Students with Disabilities.</w:t>
      </w:r>
      <w:r w:rsidR="00043BB3">
        <w:t xml:space="preserve"> </w:t>
      </w:r>
    </w:p>
    <w:p w14:paraId="0B8E78DE" w14:textId="5028326D" w:rsidR="00043BB3" w:rsidRDefault="00D6778F" w:rsidP="00EF0640">
      <w:pPr>
        <w:spacing w:line="480" w:lineRule="auto"/>
        <w:ind w:firstLine="720"/>
        <w:rPr>
          <w:rFonts w:ascii="Arial" w:hAnsi="Arial" w:cs="Arial"/>
          <w:szCs w:val="24"/>
        </w:rPr>
      </w:pPr>
      <w:r>
        <w:rPr>
          <w:rFonts w:ascii="Arial" w:hAnsi="Arial" w:cs="Arial"/>
          <w:szCs w:val="24"/>
        </w:rPr>
        <w:t>Justification for Continuation Without Modification</w:t>
      </w:r>
      <w:r w:rsidR="00A06F8A">
        <w:rPr>
          <w:rFonts w:ascii="Arial" w:hAnsi="Arial" w:cs="Arial"/>
          <w:szCs w:val="24"/>
        </w:rPr>
        <w:t>:</w:t>
      </w:r>
      <w:r w:rsidR="00A06F8A" w:rsidRPr="00C34D1A">
        <w:rPr>
          <w:rFonts w:ascii="Arial" w:hAnsi="Arial" w:cs="Arial"/>
          <w:szCs w:val="24"/>
        </w:rPr>
        <w:t xml:space="preserve"> </w:t>
      </w:r>
      <w:r w:rsidR="00043BB3">
        <w:rPr>
          <w:rFonts w:ascii="Arial" w:hAnsi="Arial" w:cs="Arial"/>
          <w:szCs w:val="24"/>
        </w:rPr>
        <w:t>T</w:t>
      </w:r>
      <w:r w:rsidR="00043BB3" w:rsidRPr="00B8264A">
        <w:rPr>
          <w:rFonts w:ascii="Arial" w:hAnsi="Arial" w:cs="Arial"/>
          <w:szCs w:val="24"/>
        </w:rPr>
        <w:t>o</w:t>
      </w:r>
      <w:r w:rsidR="00043BB3" w:rsidRPr="00B8264A">
        <w:rPr>
          <w:rFonts w:ascii="Arial" w:hAnsi="Arial" w:cs="Arial"/>
        </w:rPr>
        <w:t xml:space="preserve"> </w:t>
      </w:r>
      <w:r w:rsidR="00043BB3">
        <w:rPr>
          <w:rFonts w:ascii="Arial" w:hAnsi="Arial" w:cs="Arial"/>
        </w:rPr>
        <w:t>p</w:t>
      </w:r>
      <w:r w:rsidR="00043BB3" w:rsidRPr="00C34D1A">
        <w:rPr>
          <w:rFonts w:ascii="Arial" w:hAnsi="Arial" w:cs="Arial"/>
          <w:szCs w:val="24"/>
        </w:rPr>
        <w:t xml:space="preserve">rovide </w:t>
      </w:r>
      <w:r w:rsidR="00043BB3">
        <w:rPr>
          <w:rFonts w:ascii="Arial" w:hAnsi="Arial" w:cs="Arial"/>
          <w:szCs w:val="24"/>
        </w:rPr>
        <w:t xml:space="preserve">a </w:t>
      </w:r>
      <w:r w:rsidR="00043BB3" w:rsidRPr="00C34D1A">
        <w:rPr>
          <w:rFonts w:ascii="Arial" w:hAnsi="Arial" w:cs="Arial"/>
          <w:szCs w:val="24"/>
        </w:rPr>
        <w:t xml:space="preserve">new safety net option for students with disabilities to earn a local diploma </w:t>
      </w:r>
      <w:proofErr w:type="gramStart"/>
      <w:r w:rsidR="00043BB3" w:rsidRPr="00C34D1A">
        <w:rPr>
          <w:rFonts w:ascii="Arial" w:hAnsi="Arial" w:cs="Arial"/>
          <w:szCs w:val="24"/>
        </w:rPr>
        <w:t>through the use of</w:t>
      </w:r>
      <w:proofErr w:type="gramEnd"/>
      <w:r w:rsidR="00043BB3" w:rsidRPr="00C34D1A">
        <w:rPr>
          <w:rFonts w:ascii="Arial" w:hAnsi="Arial" w:cs="Arial"/>
          <w:szCs w:val="24"/>
        </w:rPr>
        <w:t xml:space="preserve"> compensatory scoring</w:t>
      </w:r>
      <w:r w:rsidR="00043BB3">
        <w:rPr>
          <w:rFonts w:ascii="Arial" w:hAnsi="Arial" w:cs="Arial"/>
          <w:szCs w:val="24"/>
        </w:rPr>
        <w:t>.</w:t>
      </w:r>
    </w:p>
    <w:p w14:paraId="2D3DE9A8" w14:textId="1621AADA" w:rsidR="00A06F8A" w:rsidRDefault="00A06F8A" w:rsidP="00EF0640">
      <w:pPr>
        <w:spacing w:line="480" w:lineRule="auto"/>
        <w:ind w:firstLine="720"/>
        <w:rPr>
          <w:rFonts w:ascii="Arial" w:hAnsi="Arial" w:cs="Arial"/>
          <w:szCs w:val="24"/>
        </w:rPr>
      </w:pPr>
      <w:r>
        <w:rPr>
          <w:rFonts w:ascii="Arial" w:hAnsi="Arial" w:cs="Arial"/>
          <w:szCs w:val="24"/>
        </w:rPr>
        <w:t>Legal Basis for Rule:</w:t>
      </w:r>
      <w:r w:rsidRPr="00C34D1A">
        <w:t xml:space="preserve"> </w:t>
      </w:r>
      <w:r w:rsidRPr="00C34D1A">
        <w:rPr>
          <w:rFonts w:ascii="Arial" w:hAnsi="Arial" w:cs="Arial"/>
          <w:szCs w:val="24"/>
        </w:rPr>
        <w:t>Education Law sections 101 (not subdivided), 207 (not subdivided), 208 (not subdivided), 209 (not subdivided), 305(1) and (2), 308 (not subdivided) and 309 (not subdivided).</w:t>
      </w:r>
    </w:p>
    <w:p w14:paraId="24A43DBF" w14:textId="01A4F16A" w:rsidR="00D6778F" w:rsidRPr="0063170F" w:rsidRDefault="00D6778F" w:rsidP="00EF0640">
      <w:pPr>
        <w:spacing w:line="480" w:lineRule="auto"/>
        <w:ind w:firstLine="720"/>
        <w:rPr>
          <w:rFonts w:ascii="Arial" w:hAnsi="Arial" w:cs="Arial"/>
          <w:szCs w:val="24"/>
        </w:rPr>
      </w:pPr>
      <w:r>
        <w:rPr>
          <w:rFonts w:ascii="Arial" w:hAnsi="Arial" w:cs="Arial"/>
        </w:rPr>
        <w:t>Assessment of Public Comment:</w:t>
      </w:r>
      <w:r w:rsidR="00540A52">
        <w:rPr>
          <w:rFonts w:ascii="Arial" w:hAnsi="Arial" w:cs="Arial"/>
        </w:rPr>
        <w:t xml:space="preserve"> No public comment received.</w:t>
      </w:r>
    </w:p>
    <w:p w14:paraId="3B39B024" w14:textId="2CA80143" w:rsidR="007B5EB0" w:rsidRPr="00B80D40" w:rsidRDefault="009F60F9" w:rsidP="00EF0640">
      <w:pPr>
        <w:spacing w:line="480" w:lineRule="auto"/>
        <w:rPr>
          <w:rFonts w:ascii="Arial" w:hAnsi="Arial" w:cs="Arial"/>
          <w:szCs w:val="24"/>
          <w:u w:val="single"/>
        </w:rPr>
      </w:pPr>
      <w:r>
        <w:rPr>
          <w:rFonts w:ascii="Arial" w:hAnsi="Arial" w:cs="Arial"/>
          <w:szCs w:val="24"/>
          <w:u w:val="single"/>
        </w:rPr>
        <w:t xml:space="preserve">Sections </w:t>
      </w:r>
      <w:r w:rsidR="00B80D40" w:rsidRPr="00B80D40">
        <w:rPr>
          <w:rFonts w:ascii="Arial" w:hAnsi="Arial" w:cs="Arial"/>
          <w:szCs w:val="24"/>
          <w:u w:val="single"/>
        </w:rPr>
        <w:t xml:space="preserve">100.5, 100.6, 100.9 </w:t>
      </w:r>
      <w:r w:rsidR="0016378F">
        <w:rPr>
          <w:rFonts w:ascii="Arial" w:hAnsi="Arial" w:cs="Arial"/>
          <w:szCs w:val="24"/>
          <w:u w:val="single"/>
        </w:rPr>
        <w:t>and</w:t>
      </w:r>
      <w:r w:rsidR="00B80D40" w:rsidRPr="00B80D40">
        <w:rPr>
          <w:rFonts w:ascii="Arial" w:hAnsi="Arial" w:cs="Arial"/>
          <w:szCs w:val="24"/>
          <w:u w:val="single"/>
        </w:rPr>
        <w:t xml:space="preserve"> 200.5 Skills and Achievement Commencement Credential</w:t>
      </w:r>
      <w:r w:rsidR="00FF2AE3">
        <w:rPr>
          <w:rFonts w:ascii="Arial" w:hAnsi="Arial" w:cs="Arial"/>
          <w:szCs w:val="24"/>
          <w:u w:val="single"/>
        </w:rPr>
        <w:t>.</w:t>
      </w:r>
    </w:p>
    <w:p w14:paraId="2F273450" w14:textId="113DE951" w:rsidR="00383DBE" w:rsidRDefault="00383DBE" w:rsidP="00EF0640">
      <w:pPr>
        <w:spacing w:line="480" w:lineRule="auto"/>
        <w:ind w:firstLine="720"/>
        <w:rPr>
          <w:rFonts w:ascii="Arial" w:hAnsi="Arial" w:cs="Arial"/>
          <w:szCs w:val="24"/>
        </w:rPr>
      </w:pPr>
      <w:r>
        <w:rPr>
          <w:rFonts w:ascii="Arial" w:hAnsi="Arial" w:cs="Arial"/>
          <w:szCs w:val="24"/>
        </w:rPr>
        <w:t>Description of Rule:</w:t>
      </w:r>
      <w:r w:rsidR="00D7679F">
        <w:rPr>
          <w:rFonts w:ascii="Arial" w:hAnsi="Arial" w:cs="Arial"/>
          <w:szCs w:val="24"/>
        </w:rPr>
        <w:t xml:space="preserve">  </w:t>
      </w:r>
      <w:r w:rsidR="00D7679F" w:rsidRPr="00D7679F">
        <w:rPr>
          <w:rFonts w:ascii="Arial" w:hAnsi="Arial" w:cs="Arial"/>
          <w:szCs w:val="24"/>
        </w:rPr>
        <w:t>Skills and Achievement Commencement Credential</w:t>
      </w:r>
      <w:r w:rsidR="00D7679F">
        <w:rPr>
          <w:rFonts w:ascii="Arial" w:hAnsi="Arial" w:cs="Arial"/>
          <w:szCs w:val="24"/>
        </w:rPr>
        <w:t>.</w:t>
      </w:r>
    </w:p>
    <w:p w14:paraId="0E0EB5BC" w14:textId="34840B5A" w:rsidR="005516D4" w:rsidRPr="005516D4" w:rsidRDefault="00D6778F" w:rsidP="005D447F">
      <w:pPr>
        <w:spacing w:line="480" w:lineRule="auto"/>
        <w:ind w:firstLine="720"/>
      </w:pPr>
      <w:r>
        <w:rPr>
          <w:rFonts w:ascii="Arial" w:hAnsi="Arial" w:cs="Arial"/>
          <w:szCs w:val="24"/>
        </w:rPr>
        <w:lastRenderedPageBreak/>
        <w:t>Justification for Continuation Without Modification</w:t>
      </w:r>
      <w:r w:rsidR="00383DBE">
        <w:rPr>
          <w:rFonts w:ascii="Arial" w:hAnsi="Arial" w:cs="Arial"/>
          <w:szCs w:val="24"/>
        </w:rPr>
        <w:t>:</w:t>
      </w:r>
      <w:r w:rsidR="002428AD">
        <w:rPr>
          <w:rFonts w:ascii="Arial" w:hAnsi="Arial" w:cs="Arial"/>
          <w:szCs w:val="24"/>
        </w:rPr>
        <w:t xml:space="preserve">  </w:t>
      </w:r>
      <w:r w:rsidR="00FF2AE3">
        <w:rPr>
          <w:rFonts w:ascii="Arial" w:hAnsi="Arial" w:cs="Arial"/>
          <w:szCs w:val="24"/>
        </w:rPr>
        <w:t xml:space="preserve">To </w:t>
      </w:r>
      <w:r w:rsidR="00FF2AE3" w:rsidRPr="00D7679F">
        <w:rPr>
          <w:rFonts w:ascii="Arial" w:hAnsi="Arial" w:cs="Arial"/>
          <w:szCs w:val="24"/>
        </w:rPr>
        <w:t xml:space="preserve">replace </w:t>
      </w:r>
      <w:r w:rsidR="00FF2AE3">
        <w:rPr>
          <w:rFonts w:ascii="Arial" w:hAnsi="Arial" w:cs="Arial"/>
          <w:szCs w:val="24"/>
        </w:rPr>
        <w:t xml:space="preserve">the </w:t>
      </w:r>
      <w:r w:rsidR="00FF2AE3" w:rsidRPr="00D7679F">
        <w:rPr>
          <w:rFonts w:ascii="Arial" w:hAnsi="Arial" w:cs="Arial"/>
          <w:szCs w:val="24"/>
        </w:rPr>
        <w:t>Individualized Education Program (IEP) diploma with a Skills and Achievement Commencement Credential</w:t>
      </w:r>
      <w:r w:rsidR="00FF2AE3">
        <w:rPr>
          <w:rFonts w:ascii="Arial" w:hAnsi="Arial" w:cs="Arial"/>
          <w:szCs w:val="24"/>
        </w:rPr>
        <w:t>.</w:t>
      </w:r>
    </w:p>
    <w:p w14:paraId="655EAA83" w14:textId="6CAFE350" w:rsidR="00383DBE" w:rsidRDefault="00383DBE" w:rsidP="00EF0640">
      <w:pPr>
        <w:spacing w:line="480" w:lineRule="auto"/>
        <w:ind w:firstLine="720"/>
        <w:rPr>
          <w:rFonts w:ascii="Arial" w:hAnsi="Arial" w:cs="Arial"/>
          <w:szCs w:val="24"/>
        </w:rPr>
      </w:pPr>
      <w:r>
        <w:rPr>
          <w:rFonts w:ascii="Arial" w:hAnsi="Arial" w:cs="Arial"/>
          <w:szCs w:val="24"/>
        </w:rPr>
        <w:t>Legal Basis for Rule:</w:t>
      </w:r>
      <w:r w:rsidR="00D7679F" w:rsidRPr="00D7679F">
        <w:t xml:space="preserve"> </w:t>
      </w:r>
      <w:r w:rsidR="00D7679F" w:rsidRPr="00D7679F">
        <w:rPr>
          <w:rFonts w:ascii="Arial" w:hAnsi="Arial" w:cs="Arial"/>
          <w:szCs w:val="24"/>
        </w:rPr>
        <w:t>Education Law sections 101(not subdivided), 207(not subdivided), 208(not subdivided), 305(1) and (2), 4402(1 - 7) and 4403(3)</w:t>
      </w:r>
      <w:r w:rsidR="00D7679F">
        <w:rPr>
          <w:rFonts w:ascii="Arial" w:hAnsi="Arial" w:cs="Arial"/>
          <w:szCs w:val="24"/>
        </w:rPr>
        <w:t>.</w:t>
      </w:r>
    </w:p>
    <w:p w14:paraId="32B05E89" w14:textId="18E7A452" w:rsidR="00D6778F" w:rsidRPr="0063170F" w:rsidRDefault="00D6778F" w:rsidP="00EF0640">
      <w:pPr>
        <w:spacing w:line="480" w:lineRule="auto"/>
        <w:ind w:firstLine="720"/>
        <w:rPr>
          <w:rFonts w:ascii="Arial" w:hAnsi="Arial" w:cs="Arial"/>
          <w:szCs w:val="24"/>
        </w:rPr>
      </w:pPr>
      <w:r>
        <w:rPr>
          <w:rFonts w:ascii="Arial" w:hAnsi="Arial" w:cs="Arial"/>
        </w:rPr>
        <w:t>Assessment of Public Comment:</w:t>
      </w:r>
      <w:r w:rsidR="00540A52">
        <w:rPr>
          <w:rFonts w:ascii="Arial" w:hAnsi="Arial" w:cs="Arial"/>
        </w:rPr>
        <w:t xml:space="preserve"> No public comment received.</w:t>
      </w:r>
    </w:p>
    <w:p w14:paraId="7BC04CC9" w14:textId="5BF3EF97" w:rsidR="00A06F8A" w:rsidRPr="004D4D2B" w:rsidRDefault="00A06F8A" w:rsidP="00EF0640">
      <w:pPr>
        <w:spacing w:line="480" w:lineRule="auto"/>
        <w:rPr>
          <w:rFonts w:ascii="Arial" w:hAnsi="Arial" w:cs="Arial"/>
          <w:szCs w:val="24"/>
          <w:u w:val="single"/>
        </w:rPr>
      </w:pPr>
      <w:r>
        <w:rPr>
          <w:rFonts w:ascii="Arial" w:hAnsi="Arial" w:cs="Arial"/>
          <w:szCs w:val="24"/>
          <w:u w:val="single"/>
        </w:rPr>
        <w:t xml:space="preserve">Sections </w:t>
      </w:r>
      <w:r w:rsidRPr="004D4D2B">
        <w:rPr>
          <w:rFonts w:ascii="Arial" w:hAnsi="Arial" w:cs="Arial"/>
          <w:szCs w:val="24"/>
          <w:u w:val="single"/>
        </w:rPr>
        <w:t>100.18, 100.2(m), 100.17(c)(3)(</w:t>
      </w:r>
      <w:proofErr w:type="spellStart"/>
      <w:r w:rsidRPr="004D4D2B">
        <w:rPr>
          <w:rFonts w:ascii="Arial" w:hAnsi="Arial" w:cs="Arial"/>
          <w:szCs w:val="24"/>
          <w:u w:val="single"/>
        </w:rPr>
        <w:t>i</w:t>
      </w:r>
      <w:proofErr w:type="spellEnd"/>
      <w:r w:rsidRPr="004D4D2B">
        <w:rPr>
          <w:rFonts w:ascii="Arial" w:hAnsi="Arial" w:cs="Arial"/>
          <w:szCs w:val="24"/>
          <w:u w:val="single"/>
        </w:rPr>
        <w:t xml:space="preserve">), 120.3 and 120.4 Elementary and Secondary Education Act (ESEA) Flexibility and </w:t>
      </w:r>
      <w:r w:rsidR="00FD3EBE">
        <w:rPr>
          <w:rFonts w:ascii="Arial" w:hAnsi="Arial" w:cs="Arial"/>
          <w:szCs w:val="24"/>
          <w:u w:val="single"/>
        </w:rPr>
        <w:t>S</w:t>
      </w:r>
      <w:r w:rsidRPr="004D4D2B">
        <w:rPr>
          <w:rFonts w:ascii="Arial" w:hAnsi="Arial" w:cs="Arial"/>
          <w:szCs w:val="24"/>
          <w:u w:val="single"/>
        </w:rPr>
        <w:t xml:space="preserve">chool </w:t>
      </w:r>
      <w:r w:rsidR="00FD3EBE">
        <w:rPr>
          <w:rFonts w:ascii="Arial" w:hAnsi="Arial" w:cs="Arial"/>
          <w:szCs w:val="24"/>
          <w:u w:val="single"/>
        </w:rPr>
        <w:t>D</w:t>
      </w:r>
      <w:r w:rsidRPr="004D4D2B">
        <w:rPr>
          <w:rFonts w:ascii="Arial" w:hAnsi="Arial" w:cs="Arial"/>
          <w:szCs w:val="24"/>
          <w:u w:val="single"/>
        </w:rPr>
        <w:t xml:space="preserve">istrict </w:t>
      </w:r>
      <w:r w:rsidR="00FD3EBE">
        <w:rPr>
          <w:rFonts w:ascii="Arial" w:hAnsi="Arial" w:cs="Arial"/>
          <w:szCs w:val="24"/>
          <w:u w:val="single"/>
        </w:rPr>
        <w:t>A</w:t>
      </w:r>
      <w:r w:rsidRPr="004D4D2B">
        <w:rPr>
          <w:rFonts w:ascii="Arial" w:hAnsi="Arial" w:cs="Arial"/>
          <w:szCs w:val="24"/>
          <w:u w:val="single"/>
        </w:rPr>
        <w:t xml:space="preserve">ccountability </w:t>
      </w:r>
    </w:p>
    <w:p w14:paraId="1B4EBC20" w14:textId="277F0094" w:rsidR="00A06F8A" w:rsidRDefault="00A06F8A" w:rsidP="00EF0640">
      <w:pPr>
        <w:spacing w:line="480" w:lineRule="auto"/>
        <w:ind w:firstLine="720"/>
        <w:rPr>
          <w:rFonts w:ascii="Arial" w:hAnsi="Arial" w:cs="Arial"/>
          <w:szCs w:val="24"/>
        </w:rPr>
      </w:pPr>
      <w:r>
        <w:rPr>
          <w:rFonts w:ascii="Arial" w:hAnsi="Arial" w:cs="Arial"/>
          <w:szCs w:val="24"/>
        </w:rPr>
        <w:t>Description of Rule:</w:t>
      </w:r>
      <w:r w:rsidRPr="00B3607E">
        <w:t xml:space="preserve"> </w:t>
      </w:r>
      <w:r w:rsidRPr="00B3607E">
        <w:rPr>
          <w:rFonts w:ascii="Arial" w:hAnsi="Arial" w:cs="Arial"/>
          <w:szCs w:val="24"/>
        </w:rPr>
        <w:t>ESEA Flexibility Waiver</w:t>
      </w:r>
      <w:r w:rsidRPr="00B3607E">
        <w:t xml:space="preserve"> </w:t>
      </w:r>
      <w:r w:rsidRPr="00B3607E">
        <w:rPr>
          <w:rFonts w:ascii="Arial" w:hAnsi="Arial" w:cs="Arial"/>
          <w:szCs w:val="24"/>
        </w:rPr>
        <w:t>and school and school district accountability</w:t>
      </w:r>
      <w:r>
        <w:rPr>
          <w:rFonts w:ascii="Arial" w:hAnsi="Arial" w:cs="Arial"/>
          <w:szCs w:val="24"/>
        </w:rPr>
        <w:t>.</w:t>
      </w:r>
    </w:p>
    <w:p w14:paraId="3693C9E7" w14:textId="7B1C9A37" w:rsidR="00A06F8A" w:rsidRDefault="00D6778F" w:rsidP="00554ED1">
      <w:pPr>
        <w:autoSpaceDE w:val="0"/>
        <w:autoSpaceDN w:val="0"/>
        <w:adjustRightInd w:val="0"/>
        <w:spacing w:line="480" w:lineRule="auto"/>
        <w:ind w:firstLine="720"/>
        <w:rPr>
          <w:rFonts w:ascii="Arial" w:hAnsi="Arial" w:cs="Arial"/>
        </w:rPr>
      </w:pPr>
      <w:r>
        <w:rPr>
          <w:rFonts w:ascii="Arial" w:hAnsi="Arial" w:cs="Arial"/>
          <w:szCs w:val="24"/>
        </w:rPr>
        <w:t>Justification for Continuation Without Modification</w:t>
      </w:r>
      <w:r w:rsidR="00A06F8A">
        <w:rPr>
          <w:rFonts w:ascii="Arial" w:hAnsi="Arial" w:cs="Arial"/>
          <w:szCs w:val="24"/>
        </w:rPr>
        <w:t>:</w:t>
      </w:r>
      <w:r w:rsidR="00A06F8A" w:rsidRPr="002958A8">
        <w:rPr>
          <w:rFonts w:ascii="Arial" w:hAnsi="Arial" w:cs="Arial"/>
        </w:rPr>
        <w:t xml:space="preserve"> </w:t>
      </w:r>
      <w:r w:rsidR="00A06F8A" w:rsidRPr="004B1B74">
        <w:rPr>
          <w:rFonts w:ascii="Arial" w:hAnsi="Arial" w:cs="Arial"/>
        </w:rPr>
        <w:t xml:space="preserve">The </w:t>
      </w:r>
      <w:r w:rsidR="00A06F8A">
        <w:rPr>
          <w:rFonts w:ascii="Arial" w:hAnsi="Arial" w:cs="Arial"/>
        </w:rPr>
        <w:t xml:space="preserve">rule is </w:t>
      </w:r>
      <w:r w:rsidR="00A06F8A" w:rsidRPr="004B1B74">
        <w:rPr>
          <w:rFonts w:ascii="Arial" w:hAnsi="Arial" w:cs="Arial"/>
        </w:rPr>
        <w:t xml:space="preserve">necessary to conform Commissioner's Regulations </w:t>
      </w:r>
      <w:r w:rsidR="00A06F8A">
        <w:rPr>
          <w:rFonts w:ascii="Arial" w:hAnsi="Arial" w:cs="Arial"/>
        </w:rPr>
        <w:t xml:space="preserve">to New York's Elementary and Secondary Education Act (ESEA) Flexibility Waiver, as approved by the U.S. Department of Education Secretary on </w:t>
      </w:r>
      <w:proofErr w:type="gramStart"/>
      <w:r w:rsidR="00A06F8A">
        <w:rPr>
          <w:rFonts w:ascii="Arial" w:hAnsi="Arial" w:cs="Arial"/>
        </w:rPr>
        <w:t xml:space="preserve">May 29, 2012, </w:t>
      </w:r>
      <w:r w:rsidR="00A06F8A" w:rsidRPr="00473F4B">
        <w:rPr>
          <w:rFonts w:ascii="Arial" w:hAnsi="Arial" w:cs="Arial"/>
        </w:rPr>
        <w:t>and</w:t>
      </w:r>
      <w:proofErr w:type="gramEnd"/>
      <w:r w:rsidR="00A06F8A" w:rsidRPr="00473F4B">
        <w:rPr>
          <w:rFonts w:ascii="Arial" w:hAnsi="Arial" w:cs="Arial"/>
        </w:rPr>
        <w:t xml:space="preserve"> address the Regents Reform Agenda.</w:t>
      </w:r>
      <w:r w:rsidR="00A06F8A">
        <w:rPr>
          <w:rFonts w:ascii="Arial" w:hAnsi="Arial" w:cs="Arial"/>
        </w:rPr>
        <w:t xml:space="preserve">  </w:t>
      </w:r>
      <w:bookmarkStart w:id="8" w:name="_Hlk119403459"/>
      <w:r w:rsidR="00554ED1" w:rsidRPr="00554ED1">
        <w:rPr>
          <w:rFonts w:ascii="Arial" w:hAnsi="Arial" w:cs="Arial"/>
          <w:szCs w:val="24"/>
        </w:rPr>
        <w:t>While the Department has added section 100.21 to the Commissioner’s regulations to implement the Department’s ESSA accountability system, section 100.21 provides that the provisions of such section shall apply in lieu of the provisions of section 100.2(p)(1) through (11) and (14) through (16)</w:t>
      </w:r>
      <w:r w:rsidR="00554ED1" w:rsidRPr="00554ED1">
        <w:rPr>
          <w:rFonts w:ascii="Arial" w:hAnsi="Arial" w:cs="Arial"/>
          <w:color w:val="212121"/>
          <w:szCs w:val="24"/>
        </w:rPr>
        <w:t xml:space="preserve"> and section 100.18 of this Part</w:t>
      </w:r>
      <w:r w:rsidR="00554ED1" w:rsidRPr="00554ED1">
        <w:rPr>
          <w:rFonts w:ascii="Arial" w:hAnsi="Arial" w:cs="Arial"/>
          <w:szCs w:val="24"/>
        </w:rPr>
        <w:t xml:space="preserve"> during the period the Elementary and Secondary Education Act, as amended by ESSA is effective. Therefore, the amendments to section 100.18 of the Commissioner’s regulations are still necessary.</w:t>
      </w:r>
    </w:p>
    <w:bookmarkEnd w:id="8"/>
    <w:p w14:paraId="5EB5782F" w14:textId="686735B5" w:rsidR="00A06F8A" w:rsidRDefault="00A06F8A" w:rsidP="00EF0640">
      <w:pPr>
        <w:spacing w:line="480" w:lineRule="auto"/>
        <w:ind w:firstLine="720"/>
        <w:rPr>
          <w:rFonts w:ascii="Arial" w:hAnsi="Arial" w:cs="Arial"/>
          <w:szCs w:val="24"/>
        </w:rPr>
      </w:pPr>
      <w:r>
        <w:rPr>
          <w:rFonts w:ascii="Arial" w:hAnsi="Arial" w:cs="Arial"/>
          <w:szCs w:val="24"/>
        </w:rPr>
        <w:lastRenderedPageBreak/>
        <w:t>Legal Basis for Rule:</w:t>
      </w:r>
      <w:r w:rsidRPr="00B3607E">
        <w:t xml:space="preserve"> </w:t>
      </w:r>
      <w:r w:rsidRPr="00B3607E">
        <w:rPr>
          <w:rFonts w:ascii="Arial" w:hAnsi="Arial" w:cs="Arial"/>
          <w:szCs w:val="24"/>
        </w:rPr>
        <w:t>Education Law sections 101(not subdivided), 207(not subdivided), 210(not subdivided), 215(not subdivided), 305(1) and (2), 309(not subdivided) and 3713(1) and (2)</w:t>
      </w:r>
      <w:r w:rsidR="00F61D69">
        <w:rPr>
          <w:rFonts w:ascii="Arial" w:hAnsi="Arial" w:cs="Arial"/>
          <w:szCs w:val="24"/>
        </w:rPr>
        <w:t>.</w:t>
      </w:r>
    </w:p>
    <w:p w14:paraId="5A84526B" w14:textId="25430C70" w:rsidR="00D6778F" w:rsidRPr="0063170F" w:rsidRDefault="00D6778F" w:rsidP="00EF0640">
      <w:pPr>
        <w:spacing w:line="480" w:lineRule="auto"/>
        <w:ind w:firstLine="720"/>
        <w:rPr>
          <w:rFonts w:ascii="Arial" w:hAnsi="Arial" w:cs="Arial"/>
          <w:szCs w:val="24"/>
        </w:rPr>
      </w:pPr>
      <w:r>
        <w:rPr>
          <w:rFonts w:ascii="Arial" w:hAnsi="Arial" w:cs="Arial"/>
        </w:rPr>
        <w:t>Assessment of Public Comment:</w:t>
      </w:r>
      <w:r w:rsidR="00540A52">
        <w:rPr>
          <w:rFonts w:ascii="Arial" w:hAnsi="Arial" w:cs="Arial"/>
        </w:rPr>
        <w:t xml:space="preserve"> No public comment received.</w:t>
      </w:r>
    </w:p>
    <w:p w14:paraId="72D09809" w14:textId="3A6588B0" w:rsidR="00A06F8A" w:rsidRPr="004D4D2B" w:rsidRDefault="00A06F8A" w:rsidP="00EF0640">
      <w:pPr>
        <w:spacing w:line="480" w:lineRule="auto"/>
        <w:rPr>
          <w:rFonts w:ascii="Arial" w:hAnsi="Arial" w:cs="Arial"/>
          <w:szCs w:val="24"/>
          <w:u w:val="single"/>
        </w:rPr>
      </w:pPr>
      <w:r>
        <w:rPr>
          <w:rFonts w:ascii="Arial" w:hAnsi="Arial" w:cs="Arial"/>
          <w:szCs w:val="24"/>
          <w:u w:val="single"/>
        </w:rPr>
        <w:t xml:space="preserve">Sections </w:t>
      </w:r>
      <w:r w:rsidRPr="004D4D2B">
        <w:rPr>
          <w:rFonts w:ascii="Arial" w:hAnsi="Arial" w:cs="Arial"/>
          <w:szCs w:val="24"/>
          <w:u w:val="single"/>
        </w:rPr>
        <w:t>136.5 and 135.4 Concussion Management and Awareness</w:t>
      </w:r>
    </w:p>
    <w:p w14:paraId="47657FDD" w14:textId="38B3B80C" w:rsidR="00A06F8A" w:rsidRDefault="00A06F8A" w:rsidP="00EF0640">
      <w:pPr>
        <w:spacing w:line="480" w:lineRule="auto"/>
        <w:ind w:firstLine="720"/>
        <w:rPr>
          <w:rFonts w:ascii="Arial" w:hAnsi="Arial" w:cs="Arial"/>
          <w:szCs w:val="24"/>
        </w:rPr>
      </w:pPr>
      <w:r>
        <w:rPr>
          <w:rFonts w:ascii="Arial" w:hAnsi="Arial" w:cs="Arial"/>
          <w:szCs w:val="24"/>
        </w:rPr>
        <w:t>Description of Rule:</w:t>
      </w:r>
      <w:r w:rsidRPr="00E20585">
        <w:t xml:space="preserve"> </w:t>
      </w:r>
      <w:r w:rsidR="00685B56" w:rsidRPr="00EF0640">
        <w:rPr>
          <w:rFonts w:ascii="Arial" w:hAnsi="Arial" w:cs="Arial"/>
        </w:rPr>
        <w:t xml:space="preserve">Concussion </w:t>
      </w:r>
      <w:r w:rsidR="00685B56">
        <w:rPr>
          <w:rFonts w:ascii="Arial" w:hAnsi="Arial" w:cs="Arial"/>
        </w:rPr>
        <w:t>m</w:t>
      </w:r>
      <w:r w:rsidR="00685B56" w:rsidRPr="00EF0640">
        <w:rPr>
          <w:rFonts w:ascii="Arial" w:hAnsi="Arial" w:cs="Arial"/>
        </w:rPr>
        <w:t>anagement and awareness.</w:t>
      </w:r>
      <w:r w:rsidR="00685B56">
        <w:t xml:space="preserve"> </w:t>
      </w:r>
    </w:p>
    <w:p w14:paraId="1BE71F06" w14:textId="2AA67793" w:rsidR="00A06F8A" w:rsidRPr="00E20585" w:rsidRDefault="00D6778F" w:rsidP="00F61D69">
      <w:pPr>
        <w:spacing w:line="480" w:lineRule="auto"/>
        <w:ind w:firstLine="720"/>
        <w:rPr>
          <w:rFonts w:ascii="Times New Roman" w:hAnsi="Times New Roman" w:cs="Arial"/>
          <w:szCs w:val="24"/>
          <w:u w:val="single"/>
        </w:rPr>
      </w:pPr>
      <w:r>
        <w:rPr>
          <w:rFonts w:ascii="Arial" w:hAnsi="Arial" w:cs="Arial"/>
          <w:szCs w:val="24"/>
        </w:rPr>
        <w:t>Justification for Continuation Without Modification</w:t>
      </w:r>
      <w:r w:rsidR="00A06F8A">
        <w:rPr>
          <w:rFonts w:ascii="Arial" w:hAnsi="Arial" w:cs="Arial"/>
          <w:szCs w:val="24"/>
        </w:rPr>
        <w:t>:</w:t>
      </w:r>
      <w:r w:rsidR="00685B56">
        <w:rPr>
          <w:rFonts w:ascii="Arial" w:hAnsi="Arial" w:cs="Arial"/>
          <w:szCs w:val="24"/>
        </w:rPr>
        <w:t xml:space="preserve"> T</w:t>
      </w:r>
      <w:r w:rsidR="00685B56" w:rsidRPr="00B8264A">
        <w:rPr>
          <w:rFonts w:ascii="Arial" w:hAnsi="Arial" w:cs="Arial"/>
          <w:szCs w:val="24"/>
        </w:rPr>
        <w:t>o</w:t>
      </w:r>
      <w:r w:rsidR="00685B56" w:rsidRPr="00B8264A">
        <w:rPr>
          <w:rFonts w:ascii="Arial" w:hAnsi="Arial" w:cs="Arial"/>
        </w:rPr>
        <w:t xml:space="preserve"> </w:t>
      </w:r>
      <w:r w:rsidR="00685B56" w:rsidRPr="00E20585">
        <w:rPr>
          <w:rFonts w:ascii="Arial" w:hAnsi="Arial" w:cs="Arial"/>
          <w:szCs w:val="24"/>
        </w:rPr>
        <w:t>establish criteria relating to mild traumatic brain injury sustained by pupils during instruction or school activities.</w:t>
      </w:r>
    </w:p>
    <w:p w14:paraId="0C9DE593" w14:textId="1840E85A" w:rsidR="00A06F8A" w:rsidRDefault="00A06F8A" w:rsidP="00EF0640">
      <w:pPr>
        <w:spacing w:line="480" w:lineRule="auto"/>
        <w:ind w:firstLine="720"/>
        <w:rPr>
          <w:rFonts w:ascii="Arial" w:hAnsi="Arial" w:cs="Arial"/>
          <w:szCs w:val="24"/>
        </w:rPr>
      </w:pPr>
      <w:r>
        <w:rPr>
          <w:rFonts w:ascii="Arial" w:hAnsi="Arial" w:cs="Arial"/>
          <w:szCs w:val="24"/>
        </w:rPr>
        <w:t>Legal Basis for Rule:</w:t>
      </w:r>
      <w:r w:rsidRPr="00E20585">
        <w:t xml:space="preserve"> </w:t>
      </w:r>
      <w:r w:rsidRPr="00E20585">
        <w:rPr>
          <w:rFonts w:ascii="Arial" w:hAnsi="Arial" w:cs="Arial"/>
          <w:szCs w:val="24"/>
        </w:rPr>
        <w:t>Education Law sections 207(not subdivided), 305(1), (2) and (42) and 2854(1)(b) and Chapter 496 of the Laws of 2011</w:t>
      </w:r>
      <w:r>
        <w:rPr>
          <w:rFonts w:ascii="Arial" w:hAnsi="Arial" w:cs="Arial"/>
          <w:szCs w:val="24"/>
        </w:rPr>
        <w:t>.</w:t>
      </w:r>
    </w:p>
    <w:p w14:paraId="0D1E7900" w14:textId="5542D803" w:rsidR="00540A52" w:rsidRPr="0063170F" w:rsidRDefault="00540A52" w:rsidP="00EF0640">
      <w:pPr>
        <w:spacing w:line="480" w:lineRule="auto"/>
        <w:ind w:firstLine="720"/>
        <w:rPr>
          <w:rFonts w:ascii="Arial" w:hAnsi="Arial" w:cs="Arial"/>
          <w:szCs w:val="24"/>
        </w:rPr>
      </w:pPr>
      <w:r>
        <w:rPr>
          <w:rFonts w:ascii="Arial" w:hAnsi="Arial" w:cs="Arial"/>
          <w:szCs w:val="24"/>
        </w:rPr>
        <w:t>Assessment of Public Comment: No public comment received.</w:t>
      </w:r>
    </w:p>
    <w:p w14:paraId="207CFB51" w14:textId="38EADC71" w:rsidR="001B3BA4" w:rsidRPr="00BC50FA" w:rsidRDefault="00D050B8" w:rsidP="00EF0640">
      <w:pPr>
        <w:spacing w:line="480" w:lineRule="auto"/>
        <w:rPr>
          <w:rFonts w:ascii="Arial" w:hAnsi="Arial" w:cs="Arial"/>
          <w:szCs w:val="24"/>
          <w:u w:val="single"/>
        </w:rPr>
      </w:pPr>
      <w:r>
        <w:rPr>
          <w:rFonts w:ascii="Arial" w:hAnsi="Arial" w:cs="Arial"/>
          <w:szCs w:val="24"/>
          <w:u w:val="single"/>
        </w:rPr>
        <w:t xml:space="preserve">Sections </w:t>
      </w:r>
      <w:r w:rsidR="00BC50FA" w:rsidRPr="00BC50FA">
        <w:rPr>
          <w:rFonts w:ascii="Arial" w:hAnsi="Arial" w:cs="Arial"/>
          <w:szCs w:val="24"/>
          <w:u w:val="single"/>
        </w:rPr>
        <w:t xml:space="preserve">200.2, 200.3, 200.4 and 200.5 Special </w:t>
      </w:r>
      <w:r w:rsidR="0076428F">
        <w:rPr>
          <w:rFonts w:ascii="Arial" w:hAnsi="Arial" w:cs="Arial"/>
          <w:szCs w:val="24"/>
          <w:u w:val="single"/>
        </w:rPr>
        <w:t>E</w:t>
      </w:r>
      <w:r w:rsidR="00BC50FA" w:rsidRPr="00BC50FA">
        <w:rPr>
          <w:rFonts w:ascii="Arial" w:hAnsi="Arial" w:cs="Arial"/>
          <w:szCs w:val="24"/>
          <w:u w:val="single"/>
        </w:rPr>
        <w:t xml:space="preserve">ducation </w:t>
      </w:r>
      <w:r w:rsidR="00F61D69">
        <w:rPr>
          <w:rFonts w:ascii="Arial" w:hAnsi="Arial" w:cs="Arial"/>
          <w:szCs w:val="24"/>
          <w:u w:val="single"/>
        </w:rPr>
        <w:t>S</w:t>
      </w:r>
      <w:r w:rsidR="00BC50FA" w:rsidRPr="00BC50FA">
        <w:rPr>
          <w:rFonts w:ascii="Arial" w:hAnsi="Arial" w:cs="Arial"/>
          <w:szCs w:val="24"/>
          <w:u w:val="single"/>
        </w:rPr>
        <w:t xml:space="preserve">ervices for </w:t>
      </w:r>
      <w:r w:rsidR="00F61D69">
        <w:rPr>
          <w:rFonts w:ascii="Arial" w:hAnsi="Arial" w:cs="Arial"/>
          <w:szCs w:val="24"/>
          <w:u w:val="single"/>
        </w:rPr>
        <w:t>S</w:t>
      </w:r>
      <w:r w:rsidR="00BC50FA" w:rsidRPr="00BC50FA">
        <w:rPr>
          <w:rFonts w:ascii="Arial" w:hAnsi="Arial" w:cs="Arial"/>
          <w:szCs w:val="24"/>
          <w:u w:val="single"/>
        </w:rPr>
        <w:t xml:space="preserve">tudents with </w:t>
      </w:r>
      <w:r w:rsidR="00F61D69">
        <w:rPr>
          <w:rFonts w:ascii="Arial" w:hAnsi="Arial" w:cs="Arial"/>
          <w:szCs w:val="24"/>
          <w:u w:val="single"/>
        </w:rPr>
        <w:t>D</w:t>
      </w:r>
      <w:r w:rsidR="00BC50FA" w:rsidRPr="00BC50FA">
        <w:rPr>
          <w:rFonts w:ascii="Arial" w:hAnsi="Arial" w:cs="Arial"/>
          <w:szCs w:val="24"/>
          <w:u w:val="single"/>
        </w:rPr>
        <w:t>isabilities-</w:t>
      </w:r>
      <w:r w:rsidR="00F61D69">
        <w:rPr>
          <w:rFonts w:ascii="Arial" w:hAnsi="Arial" w:cs="Arial"/>
          <w:szCs w:val="24"/>
          <w:u w:val="single"/>
        </w:rPr>
        <w:t>A</w:t>
      </w:r>
      <w:r w:rsidR="00BC50FA" w:rsidRPr="00BC50FA">
        <w:rPr>
          <w:rFonts w:ascii="Arial" w:hAnsi="Arial" w:cs="Arial"/>
          <w:szCs w:val="24"/>
          <w:u w:val="single"/>
        </w:rPr>
        <w:t xml:space="preserve">dditional </w:t>
      </w:r>
      <w:r w:rsidR="00F61D69">
        <w:rPr>
          <w:rFonts w:ascii="Arial" w:hAnsi="Arial" w:cs="Arial"/>
          <w:szCs w:val="24"/>
          <w:u w:val="single"/>
        </w:rPr>
        <w:t>P</w:t>
      </w:r>
      <w:r w:rsidR="00BC50FA" w:rsidRPr="00BC50FA">
        <w:rPr>
          <w:rFonts w:ascii="Arial" w:hAnsi="Arial" w:cs="Arial"/>
          <w:szCs w:val="24"/>
          <w:u w:val="single"/>
        </w:rPr>
        <w:t xml:space="preserve">arent </w:t>
      </w:r>
      <w:r w:rsidR="00F61D69">
        <w:rPr>
          <w:rFonts w:ascii="Arial" w:hAnsi="Arial" w:cs="Arial"/>
          <w:szCs w:val="24"/>
          <w:u w:val="single"/>
        </w:rPr>
        <w:t>M</w:t>
      </w:r>
      <w:r w:rsidR="00BC50FA" w:rsidRPr="00BC50FA">
        <w:rPr>
          <w:rFonts w:ascii="Arial" w:hAnsi="Arial" w:cs="Arial"/>
          <w:szCs w:val="24"/>
          <w:u w:val="single"/>
        </w:rPr>
        <w:t xml:space="preserve">ember of CSE and </w:t>
      </w:r>
      <w:r w:rsidR="00F61D69">
        <w:rPr>
          <w:rFonts w:ascii="Arial" w:hAnsi="Arial" w:cs="Arial"/>
          <w:szCs w:val="24"/>
          <w:u w:val="single"/>
        </w:rPr>
        <w:t>E</w:t>
      </w:r>
      <w:r w:rsidR="00BC50FA" w:rsidRPr="00BC50FA">
        <w:rPr>
          <w:rFonts w:ascii="Arial" w:hAnsi="Arial" w:cs="Arial"/>
          <w:szCs w:val="24"/>
          <w:u w:val="single"/>
        </w:rPr>
        <w:t xml:space="preserve">lectronic </w:t>
      </w:r>
      <w:r w:rsidR="00F61D69">
        <w:rPr>
          <w:rFonts w:ascii="Arial" w:hAnsi="Arial" w:cs="Arial"/>
          <w:szCs w:val="24"/>
          <w:u w:val="single"/>
        </w:rPr>
        <w:t>A</w:t>
      </w:r>
      <w:r w:rsidR="00BC50FA" w:rsidRPr="00BC50FA">
        <w:rPr>
          <w:rFonts w:ascii="Arial" w:hAnsi="Arial" w:cs="Arial"/>
          <w:szCs w:val="24"/>
          <w:u w:val="single"/>
        </w:rPr>
        <w:t>ccess to IEPs</w:t>
      </w:r>
    </w:p>
    <w:p w14:paraId="75C20DC4" w14:textId="044659F4" w:rsidR="0063170F" w:rsidRDefault="0063170F" w:rsidP="00EF0640">
      <w:pPr>
        <w:spacing w:line="480" w:lineRule="auto"/>
        <w:ind w:firstLine="720"/>
        <w:rPr>
          <w:rFonts w:ascii="Arial" w:hAnsi="Arial" w:cs="Arial"/>
          <w:szCs w:val="24"/>
        </w:rPr>
      </w:pPr>
      <w:r>
        <w:rPr>
          <w:rFonts w:ascii="Arial" w:hAnsi="Arial" w:cs="Arial"/>
          <w:szCs w:val="24"/>
        </w:rPr>
        <w:t>Description of Rule:</w:t>
      </w:r>
      <w:r w:rsidR="00C85AF2" w:rsidRPr="00C85AF2">
        <w:t xml:space="preserve"> </w:t>
      </w:r>
      <w:r w:rsidR="0076428F">
        <w:rPr>
          <w:rFonts w:ascii="Arial" w:hAnsi="Arial" w:cs="Arial"/>
          <w:szCs w:val="24"/>
        </w:rPr>
        <w:t>A</w:t>
      </w:r>
      <w:r w:rsidR="0076428F" w:rsidRPr="00C85AF2">
        <w:rPr>
          <w:rFonts w:ascii="Arial" w:hAnsi="Arial" w:cs="Arial"/>
          <w:szCs w:val="24"/>
        </w:rPr>
        <w:t xml:space="preserve">dditional </w:t>
      </w:r>
      <w:r w:rsidR="00C85AF2" w:rsidRPr="00C85AF2">
        <w:rPr>
          <w:rFonts w:ascii="Arial" w:hAnsi="Arial" w:cs="Arial"/>
          <w:szCs w:val="24"/>
        </w:rPr>
        <w:t>parent member of CSE and electronic access to IEPs.</w:t>
      </w:r>
    </w:p>
    <w:p w14:paraId="30971303" w14:textId="4F461BCB" w:rsidR="00C85AF2" w:rsidRPr="00C85AF2" w:rsidRDefault="00D6778F" w:rsidP="00EF0640">
      <w:pPr>
        <w:spacing w:line="480" w:lineRule="auto"/>
        <w:ind w:firstLine="720"/>
      </w:pPr>
      <w:r>
        <w:rPr>
          <w:rFonts w:ascii="Arial" w:hAnsi="Arial" w:cs="Arial"/>
          <w:szCs w:val="24"/>
        </w:rPr>
        <w:t>Justification for Continuation Without Modification</w:t>
      </w:r>
      <w:r w:rsidR="0063170F">
        <w:rPr>
          <w:rFonts w:ascii="Arial" w:hAnsi="Arial" w:cs="Arial"/>
          <w:szCs w:val="24"/>
        </w:rPr>
        <w:t>:</w:t>
      </w:r>
      <w:r w:rsidR="00C85AF2" w:rsidRPr="00C85AF2">
        <w:rPr>
          <w:rFonts w:ascii="Arial" w:hAnsi="Arial" w:cs="Arial"/>
        </w:rPr>
        <w:t xml:space="preserve"> </w:t>
      </w:r>
      <w:r w:rsidR="0076428F">
        <w:rPr>
          <w:rFonts w:ascii="Arial" w:hAnsi="Arial" w:cs="Arial"/>
          <w:szCs w:val="24"/>
        </w:rPr>
        <w:t>T</w:t>
      </w:r>
      <w:r w:rsidR="0076428F" w:rsidRPr="00B8264A">
        <w:rPr>
          <w:rFonts w:ascii="Arial" w:hAnsi="Arial" w:cs="Arial"/>
          <w:szCs w:val="24"/>
        </w:rPr>
        <w:t>o</w:t>
      </w:r>
      <w:r w:rsidR="0076428F" w:rsidRPr="00B8264A">
        <w:rPr>
          <w:rFonts w:ascii="Arial" w:hAnsi="Arial" w:cs="Arial"/>
        </w:rPr>
        <w:t xml:space="preserve"> </w:t>
      </w:r>
      <w:r w:rsidR="0076428F" w:rsidRPr="00C85AF2">
        <w:rPr>
          <w:rFonts w:ascii="Arial" w:hAnsi="Arial" w:cs="Arial"/>
          <w:szCs w:val="24"/>
        </w:rPr>
        <w:t xml:space="preserve">conform </w:t>
      </w:r>
      <w:r w:rsidR="0076428F">
        <w:rPr>
          <w:rFonts w:ascii="Arial" w:hAnsi="Arial" w:cs="Arial"/>
          <w:szCs w:val="24"/>
        </w:rPr>
        <w:t xml:space="preserve">Commissioner’s Regulations </w:t>
      </w:r>
      <w:r w:rsidR="0076428F" w:rsidRPr="00C85AF2">
        <w:rPr>
          <w:rFonts w:ascii="Arial" w:hAnsi="Arial" w:cs="Arial"/>
          <w:szCs w:val="24"/>
        </w:rPr>
        <w:t xml:space="preserve">to Chapters 276 and 279 of the Laws of 2012 regarding </w:t>
      </w:r>
      <w:r w:rsidR="00FD3EBE">
        <w:rPr>
          <w:rFonts w:ascii="Arial" w:hAnsi="Arial" w:cs="Arial"/>
          <w:szCs w:val="24"/>
        </w:rPr>
        <w:t>the</w:t>
      </w:r>
      <w:r w:rsidR="0076428F">
        <w:rPr>
          <w:rFonts w:ascii="Arial" w:hAnsi="Arial" w:cs="Arial"/>
          <w:szCs w:val="24"/>
        </w:rPr>
        <w:t xml:space="preserve"> </w:t>
      </w:r>
      <w:r w:rsidR="0076428F" w:rsidRPr="00C85AF2">
        <w:rPr>
          <w:rFonts w:ascii="Arial" w:hAnsi="Arial" w:cs="Arial"/>
          <w:szCs w:val="24"/>
        </w:rPr>
        <w:t xml:space="preserve">additional parent member of </w:t>
      </w:r>
      <w:r w:rsidR="00FD3EBE">
        <w:rPr>
          <w:rFonts w:ascii="Arial" w:hAnsi="Arial" w:cs="Arial"/>
          <w:szCs w:val="24"/>
        </w:rPr>
        <w:t>a committee on special education (</w:t>
      </w:r>
      <w:r w:rsidR="0076428F" w:rsidRPr="00C85AF2">
        <w:rPr>
          <w:rFonts w:ascii="Arial" w:hAnsi="Arial" w:cs="Arial"/>
          <w:szCs w:val="24"/>
        </w:rPr>
        <w:t>CSE</w:t>
      </w:r>
      <w:r w:rsidR="00FD3EBE">
        <w:rPr>
          <w:rFonts w:ascii="Arial" w:hAnsi="Arial" w:cs="Arial"/>
          <w:szCs w:val="24"/>
        </w:rPr>
        <w:t>)</w:t>
      </w:r>
      <w:r w:rsidR="0076428F" w:rsidRPr="00C85AF2">
        <w:rPr>
          <w:rFonts w:ascii="Arial" w:hAnsi="Arial" w:cs="Arial"/>
          <w:szCs w:val="24"/>
        </w:rPr>
        <w:t xml:space="preserve"> and electronic access to </w:t>
      </w:r>
      <w:r w:rsidR="00FD3EBE">
        <w:rPr>
          <w:rFonts w:ascii="Arial" w:hAnsi="Arial" w:cs="Arial"/>
          <w:szCs w:val="24"/>
        </w:rPr>
        <w:t>students’ individualized education programs (</w:t>
      </w:r>
      <w:r w:rsidR="0076428F" w:rsidRPr="00C85AF2">
        <w:rPr>
          <w:rFonts w:ascii="Arial" w:hAnsi="Arial" w:cs="Arial"/>
          <w:szCs w:val="24"/>
        </w:rPr>
        <w:t>IEPs</w:t>
      </w:r>
      <w:r w:rsidR="00FD3EBE">
        <w:rPr>
          <w:rFonts w:ascii="Arial" w:hAnsi="Arial" w:cs="Arial"/>
          <w:szCs w:val="24"/>
        </w:rPr>
        <w:t>)</w:t>
      </w:r>
      <w:r w:rsidR="0076428F" w:rsidRPr="00C85AF2">
        <w:rPr>
          <w:rFonts w:ascii="Arial" w:hAnsi="Arial" w:cs="Arial"/>
          <w:szCs w:val="24"/>
        </w:rPr>
        <w:t>.</w:t>
      </w:r>
    </w:p>
    <w:p w14:paraId="2EC128D7" w14:textId="08B05FB4" w:rsidR="0063170F" w:rsidRDefault="0063170F" w:rsidP="00EF0640">
      <w:pPr>
        <w:spacing w:line="480" w:lineRule="auto"/>
        <w:ind w:firstLine="720"/>
        <w:rPr>
          <w:rFonts w:ascii="Arial" w:hAnsi="Arial" w:cs="Arial"/>
          <w:szCs w:val="24"/>
        </w:rPr>
      </w:pPr>
      <w:r>
        <w:rPr>
          <w:rFonts w:ascii="Arial" w:hAnsi="Arial" w:cs="Arial"/>
          <w:szCs w:val="24"/>
        </w:rPr>
        <w:t>Legal Basis for Rule:</w:t>
      </w:r>
      <w:r w:rsidR="00C85AF2" w:rsidRPr="00C85AF2">
        <w:t xml:space="preserve"> </w:t>
      </w:r>
      <w:r w:rsidR="00C85AF2" w:rsidRPr="00C85AF2">
        <w:rPr>
          <w:rFonts w:ascii="Arial" w:hAnsi="Arial" w:cs="Arial"/>
          <w:szCs w:val="24"/>
        </w:rPr>
        <w:t>Education Laws sections 101(not subdivided), 207(not subdivided), 305(1) and (2) and (20), 4402(1)(b)(1)(b) and (7)(a), 4403(3) and 4410(13) and Chapters 276 and 279 of the Laws of 2012</w:t>
      </w:r>
      <w:r w:rsidR="00FD3EBE">
        <w:rPr>
          <w:rFonts w:ascii="Arial" w:hAnsi="Arial" w:cs="Arial"/>
          <w:szCs w:val="24"/>
        </w:rPr>
        <w:t>.</w:t>
      </w:r>
    </w:p>
    <w:p w14:paraId="71542C44" w14:textId="51DAF54F" w:rsidR="00D6778F" w:rsidRPr="0063170F" w:rsidRDefault="00D6778F" w:rsidP="00EF0640">
      <w:pPr>
        <w:spacing w:line="480" w:lineRule="auto"/>
        <w:ind w:firstLine="720"/>
        <w:rPr>
          <w:rFonts w:ascii="Arial" w:hAnsi="Arial" w:cs="Arial"/>
          <w:szCs w:val="24"/>
        </w:rPr>
      </w:pPr>
      <w:r>
        <w:rPr>
          <w:rFonts w:ascii="Arial" w:hAnsi="Arial" w:cs="Arial"/>
        </w:rPr>
        <w:t>Assessment of Public Comment:</w:t>
      </w:r>
      <w:r w:rsidR="00540A52">
        <w:rPr>
          <w:rFonts w:ascii="Arial" w:hAnsi="Arial" w:cs="Arial"/>
        </w:rPr>
        <w:t xml:space="preserve"> No public comment received.</w:t>
      </w:r>
    </w:p>
    <w:p w14:paraId="43489646" w14:textId="749DBBA1" w:rsidR="00A06F8A" w:rsidRPr="00CB3117" w:rsidRDefault="00A06F8A" w:rsidP="00EF0640">
      <w:pPr>
        <w:spacing w:line="480" w:lineRule="auto"/>
        <w:rPr>
          <w:rFonts w:ascii="Arial" w:hAnsi="Arial" w:cs="Arial"/>
          <w:szCs w:val="24"/>
          <w:u w:val="single"/>
        </w:rPr>
      </w:pPr>
      <w:r>
        <w:rPr>
          <w:rFonts w:ascii="Arial" w:hAnsi="Arial" w:cs="Arial"/>
          <w:szCs w:val="24"/>
          <w:u w:val="single"/>
        </w:rPr>
        <w:lastRenderedPageBreak/>
        <w:t xml:space="preserve">Sections </w:t>
      </w:r>
      <w:r w:rsidRPr="00CB3117">
        <w:rPr>
          <w:rFonts w:ascii="Arial" w:hAnsi="Arial" w:cs="Arial"/>
          <w:szCs w:val="24"/>
          <w:u w:val="single"/>
        </w:rPr>
        <w:t>200.4 and 200.16 Preschool and School-Age Individual Evaluations</w:t>
      </w:r>
    </w:p>
    <w:p w14:paraId="52B9D0EC" w14:textId="0A0BFF4C" w:rsidR="00A06F8A" w:rsidRPr="00B8264A" w:rsidRDefault="00A06F8A" w:rsidP="00B522A9">
      <w:pPr>
        <w:spacing w:line="480" w:lineRule="auto"/>
        <w:ind w:firstLine="720"/>
        <w:rPr>
          <w:rFonts w:ascii="Arial" w:hAnsi="Arial" w:cs="Arial"/>
          <w:szCs w:val="24"/>
        </w:rPr>
      </w:pPr>
      <w:r>
        <w:rPr>
          <w:rFonts w:ascii="Arial" w:hAnsi="Arial" w:cs="Arial"/>
          <w:szCs w:val="24"/>
        </w:rPr>
        <w:t>Description of Rule:</w:t>
      </w:r>
      <w:r w:rsidRPr="00B8264A">
        <w:rPr>
          <w:rFonts w:ascii="Arial" w:hAnsi="Arial" w:cs="Arial"/>
        </w:rPr>
        <w:t xml:space="preserve"> </w:t>
      </w:r>
      <w:r w:rsidR="000563D2">
        <w:rPr>
          <w:rFonts w:ascii="Arial" w:hAnsi="Arial" w:cs="Arial"/>
          <w:szCs w:val="24"/>
        </w:rPr>
        <w:t>C</w:t>
      </w:r>
      <w:r w:rsidRPr="00B8264A">
        <w:rPr>
          <w:rFonts w:ascii="Arial" w:hAnsi="Arial" w:cs="Arial"/>
          <w:szCs w:val="24"/>
        </w:rPr>
        <w:t>hange</w:t>
      </w:r>
      <w:r w:rsidR="000563D2">
        <w:rPr>
          <w:rFonts w:ascii="Arial" w:hAnsi="Arial" w:cs="Arial"/>
          <w:szCs w:val="24"/>
        </w:rPr>
        <w:t>s</w:t>
      </w:r>
      <w:r w:rsidRPr="00B8264A">
        <w:rPr>
          <w:rFonts w:ascii="Arial" w:hAnsi="Arial" w:cs="Arial"/>
          <w:szCs w:val="24"/>
        </w:rPr>
        <w:t xml:space="preserve"> the timeline for the required completion of preschool evaluations; repeal</w:t>
      </w:r>
      <w:r w:rsidR="000563D2">
        <w:rPr>
          <w:rFonts w:ascii="Arial" w:hAnsi="Arial" w:cs="Arial"/>
          <w:szCs w:val="24"/>
        </w:rPr>
        <w:t>s</w:t>
      </w:r>
      <w:r w:rsidRPr="00B8264A">
        <w:rPr>
          <w:rFonts w:ascii="Arial" w:hAnsi="Arial" w:cs="Arial"/>
          <w:szCs w:val="24"/>
        </w:rPr>
        <w:t xml:space="preserve"> the requirement that a psychologist prepare a written report of his/her determination as to whether each student with a disability needs a psychological assessment as part of his or her reevaluation; and clarifies that the 60-day timeline applies to initial individual evaluations to determine a student’s eligibility for special education.   </w:t>
      </w:r>
    </w:p>
    <w:p w14:paraId="3D90D13D" w14:textId="09560437" w:rsidR="00A06F8A" w:rsidRPr="00B8264A" w:rsidRDefault="00A06F8A" w:rsidP="00EF0640">
      <w:pPr>
        <w:autoSpaceDE w:val="0"/>
        <w:autoSpaceDN w:val="0"/>
        <w:adjustRightInd w:val="0"/>
        <w:spacing w:line="480" w:lineRule="auto"/>
        <w:rPr>
          <w:rFonts w:ascii="Arial" w:hAnsi="Arial" w:cs="Arial"/>
          <w:szCs w:val="24"/>
        </w:rPr>
      </w:pPr>
      <w:r w:rsidRPr="00B8264A">
        <w:rPr>
          <w:rFonts w:ascii="Arial" w:hAnsi="Arial" w:cs="Arial"/>
          <w:color w:val="000000"/>
          <w:szCs w:val="24"/>
        </w:rPr>
        <w:t xml:space="preserve"> </w:t>
      </w:r>
      <w:r>
        <w:rPr>
          <w:rFonts w:ascii="Arial" w:hAnsi="Arial" w:cs="Arial"/>
          <w:color w:val="000000"/>
          <w:szCs w:val="24"/>
        </w:rPr>
        <w:tab/>
      </w:r>
      <w:r w:rsidR="00D6778F">
        <w:rPr>
          <w:rFonts w:ascii="Arial" w:hAnsi="Arial" w:cs="Arial"/>
          <w:szCs w:val="24"/>
        </w:rPr>
        <w:t>Justification for Continuation Without Modification</w:t>
      </w:r>
      <w:r>
        <w:rPr>
          <w:rFonts w:ascii="Arial" w:hAnsi="Arial" w:cs="Arial"/>
          <w:szCs w:val="24"/>
        </w:rPr>
        <w:t>:</w:t>
      </w:r>
      <w:r w:rsidRPr="00B8264A">
        <w:rPr>
          <w:rFonts w:ascii="Arial" w:hAnsi="Arial" w:cs="Arial"/>
          <w:color w:val="000000"/>
          <w:szCs w:val="24"/>
        </w:rPr>
        <w:t xml:space="preserve"> T</w:t>
      </w:r>
      <w:r w:rsidR="000563D2">
        <w:rPr>
          <w:rFonts w:ascii="Arial" w:hAnsi="Arial" w:cs="Arial"/>
          <w:color w:val="000000"/>
          <w:szCs w:val="24"/>
        </w:rPr>
        <w:t>o</w:t>
      </w:r>
      <w:r w:rsidRPr="00B8264A">
        <w:rPr>
          <w:rFonts w:ascii="Arial" w:hAnsi="Arial" w:cs="Arial"/>
          <w:color w:val="000000"/>
          <w:szCs w:val="24"/>
        </w:rPr>
        <w:t xml:space="preserve"> provide mandate relief relating to special education requirements.  </w:t>
      </w:r>
    </w:p>
    <w:p w14:paraId="77B7F363" w14:textId="7ACDE22F" w:rsidR="00A06F8A" w:rsidRDefault="00A06F8A" w:rsidP="00EF0640">
      <w:pPr>
        <w:spacing w:line="480" w:lineRule="auto"/>
        <w:ind w:firstLine="720"/>
        <w:rPr>
          <w:rFonts w:ascii="Arial" w:hAnsi="Arial" w:cs="Arial"/>
          <w:szCs w:val="24"/>
        </w:rPr>
      </w:pPr>
      <w:r>
        <w:rPr>
          <w:rFonts w:ascii="Arial" w:hAnsi="Arial" w:cs="Arial"/>
          <w:szCs w:val="24"/>
        </w:rPr>
        <w:t>Legal Basis for Rule:</w:t>
      </w:r>
      <w:r w:rsidRPr="00B8264A">
        <w:t xml:space="preserve"> </w:t>
      </w:r>
      <w:r w:rsidRPr="00B8264A">
        <w:rPr>
          <w:rFonts w:ascii="Arial" w:hAnsi="Arial" w:cs="Arial"/>
          <w:szCs w:val="24"/>
        </w:rPr>
        <w:t>Education Law sections 101(not subdivided), 207(not subdivided), 305(1) and (2), 4402(1), 4403(3), 4410(13).</w:t>
      </w:r>
    </w:p>
    <w:p w14:paraId="476B2487" w14:textId="60971D5A" w:rsidR="00D6778F" w:rsidRPr="0063170F" w:rsidRDefault="00D6778F" w:rsidP="00EF0640">
      <w:pPr>
        <w:spacing w:line="480" w:lineRule="auto"/>
        <w:ind w:firstLine="720"/>
        <w:rPr>
          <w:rFonts w:ascii="Arial" w:hAnsi="Arial" w:cs="Arial"/>
          <w:szCs w:val="24"/>
        </w:rPr>
      </w:pPr>
      <w:r>
        <w:rPr>
          <w:rFonts w:ascii="Arial" w:hAnsi="Arial" w:cs="Arial"/>
        </w:rPr>
        <w:t>Assessment of Public Comment:</w:t>
      </w:r>
      <w:r w:rsidR="00540A52">
        <w:rPr>
          <w:rFonts w:ascii="Arial" w:hAnsi="Arial" w:cs="Arial"/>
        </w:rPr>
        <w:t xml:space="preserve"> No public comment received. </w:t>
      </w:r>
    </w:p>
    <w:p w14:paraId="06F2F9FA" w14:textId="77777777" w:rsidR="000019E1" w:rsidRPr="003E2367" w:rsidRDefault="000019E1" w:rsidP="00EF0640">
      <w:pPr>
        <w:spacing w:line="480" w:lineRule="auto"/>
        <w:rPr>
          <w:rFonts w:ascii="Arial" w:hAnsi="Arial" w:cs="Arial"/>
          <w:szCs w:val="24"/>
        </w:rPr>
      </w:pPr>
      <w:r w:rsidRPr="003E2367">
        <w:rPr>
          <w:rFonts w:ascii="Arial" w:hAnsi="Arial" w:cs="Arial"/>
          <w:szCs w:val="24"/>
        </w:rPr>
        <w:t>OFFICE OF HIGHER EDUCATION</w:t>
      </w:r>
    </w:p>
    <w:p w14:paraId="326C92C9" w14:textId="68CF649E" w:rsidR="00003A79" w:rsidRPr="00517C9C" w:rsidRDefault="00003A79" w:rsidP="00EF0640">
      <w:pPr>
        <w:spacing w:line="480" w:lineRule="auto"/>
        <w:rPr>
          <w:rFonts w:ascii="Arial" w:hAnsi="Arial" w:cs="Arial"/>
          <w:szCs w:val="24"/>
          <w:u w:val="single"/>
        </w:rPr>
      </w:pPr>
      <w:r w:rsidRPr="0022045B">
        <w:rPr>
          <w:rFonts w:ascii="Arial" w:hAnsi="Arial" w:cs="Arial"/>
          <w:szCs w:val="24"/>
          <w:u w:val="single"/>
        </w:rPr>
        <w:t xml:space="preserve">Subpart 4-1 Institutional Accreditation for </w:t>
      </w:r>
      <w:r w:rsidRPr="00517C9C">
        <w:rPr>
          <w:rFonts w:ascii="Arial" w:hAnsi="Arial" w:cs="Arial"/>
          <w:szCs w:val="24"/>
          <w:u w:val="single"/>
        </w:rPr>
        <w:t>Title IV Purposes</w:t>
      </w:r>
    </w:p>
    <w:p w14:paraId="0A47EDE2" w14:textId="05979F01" w:rsidR="00003A79" w:rsidRDefault="00003A79" w:rsidP="00EF0640">
      <w:pPr>
        <w:spacing w:line="480" w:lineRule="auto"/>
        <w:ind w:firstLine="720"/>
        <w:rPr>
          <w:rFonts w:ascii="Arial" w:hAnsi="Arial" w:cs="Arial"/>
          <w:szCs w:val="24"/>
        </w:rPr>
      </w:pPr>
      <w:r>
        <w:rPr>
          <w:rFonts w:ascii="Arial" w:hAnsi="Arial" w:cs="Arial"/>
          <w:szCs w:val="24"/>
        </w:rPr>
        <w:t>Description of Rule:</w:t>
      </w:r>
      <w:r w:rsidRPr="00C403F5">
        <w:t xml:space="preserve"> </w:t>
      </w:r>
      <w:r w:rsidR="00AC6C44">
        <w:rPr>
          <w:rFonts w:ascii="Arial" w:hAnsi="Arial" w:cs="Arial"/>
          <w:szCs w:val="24"/>
        </w:rPr>
        <w:t>V</w:t>
      </w:r>
      <w:r w:rsidR="00AC6C44" w:rsidRPr="00C403F5">
        <w:rPr>
          <w:rFonts w:ascii="Arial" w:hAnsi="Arial" w:cs="Arial"/>
          <w:szCs w:val="24"/>
        </w:rPr>
        <w:t xml:space="preserve">oluntary </w:t>
      </w:r>
      <w:r w:rsidRPr="00C403F5">
        <w:rPr>
          <w:rFonts w:ascii="Arial" w:hAnsi="Arial" w:cs="Arial"/>
          <w:szCs w:val="24"/>
        </w:rPr>
        <w:t>institutional accreditation for Title IV purposes.</w:t>
      </w:r>
    </w:p>
    <w:p w14:paraId="639B6638" w14:textId="5CAB7EC1" w:rsidR="00003A79" w:rsidRDefault="00D6778F" w:rsidP="00F61D69">
      <w:pPr>
        <w:spacing w:line="480" w:lineRule="auto"/>
        <w:ind w:firstLine="720"/>
        <w:rPr>
          <w:rFonts w:ascii="Arial" w:hAnsi="Arial" w:cs="Arial"/>
          <w:szCs w:val="24"/>
        </w:rPr>
      </w:pPr>
      <w:r>
        <w:rPr>
          <w:rFonts w:ascii="Arial" w:hAnsi="Arial" w:cs="Arial"/>
          <w:szCs w:val="24"/>
        </w:rPr>
        <w:t>Justification for Continuation Without Modification</w:t>
      </w:r>
      <w:r w:rsidR="00003A79">
        <w:rPr>
          <w:rFonts w:ascii="Arial" w:hAnsi="Arial" w:cs="Arial"/>
          <w:szCs w:val="24"/>
        </w:rPr>
        <w:t xml:space="preserve">: </w:t>
      </w:r>
      <w:r w:rsidR="00AC6C44">
        <w:rPr>
          <w:rFonts w:ascii="Arial" w:hAnsi="Arial" w:cs="Arial"/>
          <w:szCs w:val="24"/>
        </w:rPr>
        <w:t>T</w:t>
      </w:r>
      <w:r w:rsidR="00AC6C44" w:rsidRPr="00B8264A">
        <w:rPr>
          <w:rFonts w:ascii="Arial" w:hAnsi="Arial" w:cs="Arial"/>
          <w:szCs w:val="24"/>
        </w:rPr>
        <w:t>o</w:t>
      </w:r>
      <w:r w:rsidR="00AC6C44" w:rsidRPr="00B8264A">
        <w:rPr>
          <w:rFonts w:ascii="Arial" w:hAnsi="Arial" w:cs="Arial"/>
        </w:rPr>
        <w:t xml:space="preserve"> </w:t>
      </w:r>
      <w:r w:rsidR="00AC6C44" w:rsidRPr="00C403F5">
        <w:rPr>
          <w:rFonts w:ascii="Arial" w:hAnsi="Arial" w:cs="Arial"/>
          <w:szCs w:val="24"/>
        </w:rPr>
        <w:t>conform the Regents Rules to federal regulations relating to voluntary institutional accreditation for Title IV purposes.</w:t>
      </w:r>
    </w:p>
    <w:p w14:paraId="5BAD711F" w14:textId="4359F13E" w:rsidR="00003A79" w:rsidRDefault="00003A79" w:rsidP="00EF0640">
      <w:pPr>
        <w:spacing w:line="480" w:lineRule="auto"/>
        <w:ind w:firstLine="720"/>
        <w:rPr>
          <w:rFonts w:ascii="Arial" w:hAnsi="Arial" w:cs="Arial"/>
          <w:szCs w:val="24"/>
        </w:rPr>
      </w:pPr>
      <w:r>
        <w:rPr>
          <w:rFonts w:ascii="Arial" w:hAnsi="Arial" w:cs="Arial"/>
          <w:szCs w:val="24"/>
        </w:rPr>
        <w:t>Legal Basis for Rule:</w:t>
      </w:r>
      <w:r w:rsidRPr="00C403F5">
        <w:t xml:space="preserve"> </w:t>
      </w:r>
      <w:r w:rsidRPr="00C403F5">
        <w:rPr>
          <w:rFonts w:ascii="Arial" w:hAnsi="Arial" w:cs="Arial"/>
          <w:szCs w:val="24"/>
        </w:rPr>
        <w:t>Education Law sections 207(not subdivided), 210(not subdivided), 214(not subdivided) 215(not subdivided) and 305(1) and (2).</w:t>
      </w:r>
    </w:p>
    <w:p w14:paraId="6C88C0A5" w14:textId="73156865" w:rsidR="00D6778F" w:rsidRPr="0063170F" w:rsidRDefault="00D6778F" w:rsidP="00EF0640">
      <w:pPr>
        <w:spacing w:line="480" w:lineRule="auto"/>
        <w:ind w:firstLine="720"/>
        <w:rPr>
          <w:rFonts w:ascii="Arial" w:hAnsi="Arial" w:cs="Arial"/>
          <w:szCs w:val="24"/>
        </w:rPr>
      </w:pPr>
      <w:r>
        <w:rPr>
          <w:rFonts w:ascii="Arial" w:hAnsi="Arial" w:cs="Arial"/>
        </w:rPr>
        <w:t>Assessment of Public Comment:</w:t>
      </w:r>
      <w:r w:rsidR="003124B6">
        <w:rPr>
          <w:rFonts w:ascii="Arial" w:hAnsi="Arial" w:cs="Arial"/>
        </w:rPr>
        <w:t xml:space="preserve"> No public comment received. </w:t>
      </w:r>
    </w:p>
    <w:p w14:paraId="27D998FD" w14:textId="39D37F55" w:rsidR="00003A79" w:rsidRPr="00135B4C" w:rsidRDefault="00003A79" w:rsidP="00EF0640">
      <w:pPr>
        <w:spacing w:line="480" w:lineRule="auto"/>
        <w:rPr>
          <w:rFonts w:ascii="Arial" w:hAnsi="Arial" w:cs="Arial"/>
          <w:szCs w:val="24"/>
          <w:u w:val="single"/>
        </w:rPr>
      </w:pPr>
      <w:r>
        <w:rPr>
          <w:rFonts w:ascii="Arial" w:hAnsi="Arial" w:cs="Arial"/>
          <w:szCs w:val="24"/>
          <w:u w:val="single"/>
        </w:rPr>
        <w:t xml:space="preserve">Section </w:t>
      </w:r>
      <w:r w:rsidRPr="00135B4C">
        <w:rPr>
          <w:rFonts w:ascii="Arial" w:hAnsi="Arial" w:cs="Arial"/>
          <w:szCs w:val="24"/>
          <w:u w:val="single"/>
        </w:rPr>
        <w:t>52.21 and Part 80 Transitional B and C Certificates and Program Registration Standards Leadin</w:t>
      </w:r>
      <w:r>
        <w:rPr>
          <w:rFonts w:ascii="Arial" w:hAnsi="Arial" w:cs="Arial"/>
          <w:szCs w:val="24"/>
          <w:u w:val="single"/>
        </w:rPr>
        <w:t>g</w:t>
      </w:r>
      <w:r w:rsidRPr="00135B4C">
        <w:rPr>
          <w:rFonts w:ascii="Arial" w:hAnsi="Arial" w:cs="Arial"/>
          <w:szCs w:val="24"/>
          <w:u w:val="single"/>
        </w:rPr>
        <w:t xml:space="preserve"> to Such Certificates</w:t>
      </w:r>
    </w:p>
    <w:p w14:paraId="61CEFCDF" w14:textId="7421B4C5" w:rsidR="00003A79" w:rsidRDefault="00003A79" w:rsidP="00EF0640">
      <w:pPr>
        <w:spacing w:line="480" w:lineRule="auto"/>
        <w:ind w:firstLine="720"/>
        <w:rPr>
          <w:rFonts w:ascii="Arial" w:hAnsi="Arial" w:cs="Arial"/>
          <w:szCs w:val="24"/>
        </w:rPr>
      </w:pPr>
      <w:r>
        <w:rPr>
          <w:rFonts w:ascii="Arial" w:hAnsi="Arial" w:cs="Arial"/>
          <w:szCs w:val="24"/>
        </w:rPr>
        <w:lastRenderedPageBreak/>
        <w:t>Description of Rule:</w:t>
      </w:r>
      <w:r w:rsidRPr="0067669D">
        <w:rPr>
          <w:rFonts w:ascii="Arial" w:hAnsi="Arial" w:cs="Arial"/>
          <w:szCs w:val="24"/>
        </w:rPr>
        <w:t xml:space="preserve"> </w:t>
      </w:r>
      <w:r w:rsidR="00AC6C44" w:rsidRPr="00EF0640">
        <w:rPr>
          <w:rFonts w:ascii="Arial" w:hAnsi="Arial" w:cs="Arial"/>
          <w:szCs w:val="24"/>
        </w:rPr>
        <w:t xml:space="preserve">Transitional B and C </w:t>
      </w:r>
      <w:r w:rsidR="004A6886" w:rsidRPr="00EF0640">
        <w:rPr>
          <w:rFonts w:ascii="Arial" w:hAnsi="Arial" w:cs="Arial"/>
          <w:szCs w:val="24"/>
        </w:rPr>
        <w:t>c</w:t>
      </w:r>
      <w:r w:rsidR="00AC6C44" w:rsidRPr="00EF0640">
        <w:rPr>
          <w:rFonts w:ascii="Arial" w:hAnsi="Arial" w:cs="Arial"/>
          <w:szCs w:val="24"/>
        </w:rPr>
        <w:t>ertificates</w:t>
      </w:r>
      <w:r w:rsidR="004A6886" w:rsidRPr="00EF0640">
        <w:rPr>
          <w:rFonts w:ascii="Arial" w:hAnsi="Arial" w:cs="Arial"/>
          <w:szCs w:val="24"/>
        </w:rPr>
        <w:t xml:space="preserve"> and program registration standards leading to such certificates.</w:t>
      </w:r>
      <w:r w:rsidR="00AC6C44" w:rsidRPr="00135B4C">
        <w:rPr>
          <w:rFonts w:ascii="Arial" w:hAnsi="Arial" w:cs="Arial"/>
          <w:szCs w:val="24"/>
          <w:u w:val="single"/>
        </w:rPr>
        <w:t xml:space="preserve"> </w:t>
      </w:r>
    </w:p>
    <w:p w14:paraId="5A6A589C" w14:textId="0EDD2F15" w:rsidR="00003A79" w:rsidRPr="00A97BBB" w:rsidRDefault="00D6778F" w:rsidP="00D6778F">
      <w:pPr>
        <w:spacing w:line="480" w:lineRule="auto"/>
        <w:ind w:firstLine="720"/>
        <w:rPr>
          <w:rFonts w:ascii="Arial" w:hAnsi="Arial" w:cs="Arial"/>
          <w:szCs w:val="24"/>
          <w:lang w:val="en"/>
        </w:rPr>
      </w:pPr>
      <w:r>
        <w:rPr>
          <w:rFonts w:ascii="Arial" w:hAnsi="Arial" w:cs="Arial"/>
          <w:szCs w:val="24"/>
        </w:rPr>
        <w:t>Justification for Continuation Without Modification</w:t>
      </w:r>
      <w:r w:rsidR="00003A79">
        <w:rPr>
          <w:rFonts w:ascii="Arial" w:hAnsi="Arial" w:cs="Arial"/>
          <w:szCs w:val="24"/>
        </w:rPr>
        <w:t>:</w:t>
      </w:r>
      <w:r w:rsidR="00003A79" w:rsidRPr="0067669D">
        <w:rPr>
          <w:rFonts w:ascii="Arial" w:hAnsi="Arial"/>
        </w:rPr>
        <w:t xml:space="preserve"> </w:t>
      </w:r>
      <w:r w:rsidR="00AC6C44">
        <w:rPr>
          <w:rFonts w:ascii="Arial" w:hAnsi="Arial" w:cs="Arial"/>
          <w:szCs w:val="24"/>
        </w:rPr>
        <w:t>T</w:t>
      </w:r>
      <w:r w:rsidR="00AC6C44" w:rsidRPr="00B8264A">
        <w:rPr>
          <w:rFonts w:ascii="Arial" w:hAnsi="Arial" w:cs="Arial"/>
          <w:szCs w:val="24"/>
        </w:rPr>
        <w:t>o</w:t>
      </w:r>
      <w:r w:rsidR="00AC6C44" w:rsidRPr="0067669D">
        <w:rPr>
          <w:rFonts w:ascii="Arial" w:hAnsi="Arial" w:cs="Arial"/>
          <w:szCs w:val="24"/>
        </w:rPr>
        <w:t xml:space="preserve"> allow certified teachers to enter a Transitional B or C certificate program to become certified in a different area.</w:t>
      </w:r>
    </w:p>
    <w:p w14:paraId="3CD64997" w14:textId="2C9E2A5C" w:rsidR="00003A79" w:rsidRDefault="00003A79" w:rsidP="00EF0640">
      <w:pPr>
        <w:spacing w:line="480" w:lineRule="auto"/>
        <w:ind w:firstLine="720"/>
        <w:rPr>
          <w:rFonts w:ascii="Arial" w:hAnsi="Arial" w:cs="Arial"/>
          <w:szCs w:val="24"/>
        </w:rPr>
      </w:pPr>
      <w:r>
        <w:rPr>
          <w:rFonts w:ascii="Arial" w:hAnsi="Arial" w:cs="Arial"/>
          <w:szCs w:val="24"/>
        </w:rPr>
        <w:t>Legal Basis for Rule:</w:t>
      </w:r>
      <w:r w:rsidRPr="0067669D">
        <w:t xml:space="preserve"> </w:t>
      </w:r>
      <w:r w:rsidRPr="0067669D">
        <w:rPr>
          <w:rFonts w:ascii="Arial" w:hAnsi="Arial" w:cs="Arial"/>
          <w:szCs w:val="24"/>
        </w:rPr>
        <w:t>Education Law sections 207(not subdivided), 305(1), 3001(2), 3006(1)(b) and 3009(1).</w:t>
      </w:r>
    </w:p>
    <w:p w14:paraId="4ACBCE55" w14:textId="160CB7BA" w:rsidR="00D6778F" w:rsidRPr="0063170F" w:rsidRDefault="00D6778F" w:rsidP="00EF0640">
      <w:pPr>
        <w:spacing w:line="480" w:lineRule="auto"/>
        <w:ind w:firstLine="720"/>
        <w:rPr>
          <w:rFonts w:ascii="Arial" w:hAnsi="Arial" w:cs="Arial"/>
          <w:szCs w:val="24"/>
        </w:rPr>
      </w:pPr>
      <w:r>
        <w:rPr>
          <w:rFonts w:ascii="Arial" w:hAnsi="Arial" w:cs="Arial"/>
        </w:rPr>
        <w:t>Assessment of Public Comment:</w:t>
      </w:r>
      <w:r w:rsidR="003124B6">
        <w:rPr>
          <w:rFonts w:ascii="Arial" w:hAnsi="Arial" w:cs="Arial"/>
        </w:rPr>
        <w:t xml:space="preserve"> No public comment received. </w:t>
      </w:r>
    </w:p>
    <w:p w14:paraId="03D1F56F" w14:textId="137C2E10" w:rsidR="00003A79" w:rsidRPr="00BC50FA" w:rsidRDefault="00003A79" w:rsidP="00EF0640">
      <w:pPr>
        <w:spacing w:line="480" w:lineRule="auto"/>
        <w:rPr>
          <w:rFonts w:ascii="Arial" w:hAnsi="Arial" w:cs="Arial"/>
          <w:szCs w:val="24"/>
          <w:u w:val="single"/>
        </w:rPr>
      </w:pPr>
      <w:r>
        <w:rPr>
          <w:rFonts w:ascii="Arial" w:hAnsi="Arial" w:cs="Arial"/>
          <w:szCs w:val="24"/>
          <w:u w:val="single"/>
        </w:rPr>
        <w:t xml:space="preserve">Sections </w:t>
      </w:r>
      <w:r w:rsidRPr="00BC50FA">
        <w:rPr>
          <w:rFonts w:ascii="Arial" w:hAnsi="Arial" w:cs="Arial"/>
          <w:szCs w:val="24"/>
          <w:u w:val="single"/>
        </w:rPr>
        <w:t xml:space="preserve">80-1.5, 80-3.3, 80-3.4, 80-3.9, 80-3.10, 80-5.13, 80-5.14 and 80-5.22 Teacher and </w:t>
      </w:r>
      <w:r w:rsidR="004F489C">
        <w:rPr>
          <w:rFonts w:ascii="Arial" w:hAnsi="Arial" w:cs="Arial"/>
          <w:szCs w:val="24"/>
          <w:u w:val="single"/>
        </w:rPr>
        <w:t>S</w:t>
      </w:r>
      <w:r w:rsidRPr="00BC50FA">
        <w:rPr>
          <w:rFonts w:ascii="Arial" w:hAnsi="Arial" w:cs="Arial"/>
          <w:szCs w:val="24"/>
          <w:u w:val="single"/>
        </w:rPr>
        <w:t xml:space="preserve">chool </w:t>
      </w:r>
      <w:r w:rsidR="004F489C">
        <w:rPr>
          <w:rFonts w:ascii="Arial" w:hAnsi="Arial" w:cs="Arial"/>
          <w:szCs w:val="24"/>
          <w:u w:val="single"/>
        </w:rPr>
        <w:t>B</w:t>
      </w:r>
      <w:r w:rsidRPr="00BC50FA">
        <w:rPr>
          <w:rFonts w:ascii="Arial" w:hAnsi="Arial" w:cs="Arial"/>
          <w:szCs w:val="24"/>
          <w:u w:val="single"/>
        </w:rPr>
        <w:t xml:space="preserve">uilding </w:t>
      </w:r>
      <w:r w:rsidR="004F489C">
        <w:rPr>
          <w:rFonts w:ascii="Arial" w:hAnsi="Arial" w:cs="Arial"/>
          <w:szCs w:val="24"/>
          <w:u w:val="single"/>
        </w:rPr>
        <w:t>L</w:t>
      </w:r>
      <w:r w:rsidRPr="00BC50FA">
        <w:rPr>
          <w:rFonts w:ascii="Arial" w:hAnsi="Arial" w:cs="Arial"/>
          <w:szCs w:val="24"/>
          <w:u w:val="single"/>
        </w:rPr>
        <w:t xml:space="preserve">eader </w:t>
      </w:r>
      <w:r w:rsidR="004F489C">
        <w:rPr>
          <w:rFonts w:ascii="Arial" w:hAnsi="Arial" w:cs="Arial"/>
          <w:szCs w:val="24"/>
          <w:u w:val="single"/>
        </w:rPr>
        <w:t>C</w:t>
      </w:r>
      <w:r w:rsidRPr="00BC50FA">
        <w:rPr>
          <w:rFonts w:ascii="Arial" w:hAnsi="Arial" w:cs="Arial"/>
          <w:szCs w:val="24"/>
          <w:u w:val="single"/>
        </w:rPr>
        <w:t xml:space="preserve">ertification </w:t>
      </w:r>
      <w:r w:rsidR="004F489C">
        <w:rPr>
          <w:rFonts w:ascii="Arial" w:hAnsi="Arial" w:cs="Arial"/>
          <w:szCs w:val="24"/>
          <w:u w:val="single"/>
        </w:rPr>
        <w:t>E</w:t>
      </w:r>
      <w:r w:rsidRPr="00BC50FA">
        <w:rPr>
          <w:rFonts w:ascii="Arial" w:hAnsi="Arial" w:cs="Arial"/>
          <w:szCs w:val="24"/>
          <w:u w:val="single"/>
        </w:rPr>
        <w:t>xaminations</w:t>
      </w:r>
    </w:p>
    <w:p w14:paraId="28C1530E" w14:textId="016D1E8A" w:rsidR="00003A79" w:rsidRPr="00A4526F" w:rsidRDefault="00003A79" w:rsidP="00EF0640">
      <w:pPr>
        <w:spacing w:line="480" w:lineRule="auto"/>
        <w:ind w:firstLine="720"/>
        <w:rPr>
          <w:rFonts w:ascii="Arial" w:hAnsi="Arial" w:cs="Arial"/>
        </w:rPr>
      </w:pPr>
      <w:r>
        <w:rPr>
          <w:rFonts w:ascii="Arial" w:hAnsi="Arial" w:cs="Arial"/>
          <w:szCs w:val="24"/>
        </w:rPr>
        <w:t>Description of Rule:</w:t>
      </w:r>
      <w:r w:rsidRPr="0067669D">
        <w:t xml:space="preserve"> </w:t>
      </w:r>
      <w:r w:rsidR="00C87D04" w:rsidRPr="00EF0640">
        <w:rPr>
          <w:rFonts w:ascii="Arial" w:hAnsi="Arial" w:cs="Arial"/>
          <w:szCs w:val="24"/>
        </w:rPr>
        <w:t>Teacher and school building leader certification examinations</w:t>
      </w:r>
      <w:r w:rsidR="00EC3B47" w:rsidRPr="00EF0640">
        <w:rPr>
          <w:rFonts w:ascii="Arial" w:hAnsi="Arial" w:cs="Arial"/>
          <w:szCs w:val="24"/>
        </w:rPr>
        <w:t>.</w:t>
      </w:r>
    </w:p>
    <w:p w14:paraId="7E004F68" w14:textId="5663E609" w:rsidR="00003A79" w:rsidRPr="00B2563B" w:rsidRDefault="00D6778F" w:rsidP="00EF0640">
      <w:pPr>
        <w:spacing w:line="480" w:lineRule="auto"/>
        <w:ind w:firstLine="720"/>
        <w:rPr>
          <w:rFonts w:ascii="Arial" w:hAnsi="Arial" w:cs="Arial"/>
          <w:bCs/>
          <w:lang w:val="en"/>
        </w:rPr>
      </w:pPr>
      <w:r>
        <w:rPr>
          <w:rFonts w:ascii="Arial" w:hAnsi="Arial" w:cs="Arial"/>
          <w:szCs w:val="24"/>
        </w:rPr>
        <w:t>Justification for Continuation Without Modification</w:t>
      </w:r>
      <w:r w:rsidR="00003A79" w:rsidRPr="00A4526F">
        <w:rPr>
          <w:rFonts w:ascii="Arial" w:hAnsi="Arial" w:cs="Arial"/>
          <w:szCs w:val="24"/>
        </w:rPr>
        <w:t xml:space="preserve">: </w:t>
      </w:r>
      <w:r w:rsidR="00C87D04">
        <w:rPr>
          <w:rFonts w:ascii="Arial" w:hAnsi="Arial" w:cs="Arial"/>
          <w:szCs w:val="24"/>
        </w:rPr>
        <w:t>T</w:t>
      </w:r>
      <w:r w:rsidR="00C87D04" w:rsidRPr="00A4526F">
        <w:rPr>
          <w:rFonts w:ascii="Arial" w:hAnsi="Arial" w:cs="Arial"/>
          <w:szCs w:val="24"/>
        </w:rPr>
        <w:t>o</w:t>
      </w:r>
      <w:r w:rsidR="00C87D04" w:rsidRPr="00A4526F">
        <w:rPr>
          <w:rFonts w:ascii="Arial" w:hAnsi="Arial" w:cs="Arial"/>
        </w:rPr>
        <w:t xml:space="preserve"> establish the timeframes and what new certification examinations will be required for each certificate title. </w:t>
      </w:r>
    </w:p>
    <w:p w14:paraId="6CF334FA" w14:textId="4BC9B09B" w:rsidR="00003A79" w:rsidRDefault="00003A79" w:rsidP="00EF0640">
      <w:pPr>
        <w:spacing w:line="480" w:lineRule="auto"/>
        <w:ind w:firstLine="720"/>
        <w:rPr>
          <w:rFonts w:ascii="Arial" w:hAnsi="Arial" w:cs="Arial"/>
          <w:szCs w:val="24"/>
        </w:rPr>
      </w:pPr>
      <w:r>
        <w:rPr>
          <w:rFonts w:ascii="Arial" w:hAnsi="Arial" w:cs="Arial"/>
          <w:szCs w:val="24"/>
        </w:rPr>
        <w:t>Legal Basis for Rule:</w:t>
      </w:r>
      <w:r w:rsidRPr="00CC6274">
        <w:t xml:space="preserve"> </w:t>
      </w:r>
      <w:r w:rsidRPr="00CC6274">
        <w:rPr>
          <w:rFonts w:ascii="Arial" w:hAnsi="Arial" w:cs="Arial"/>
          <w:szCs w:val="24"/>
        </w:rPr>
        <w:t xml:space="preserve">Education Law sections 207, 305(1), 3001(2), 3006(1)(b) and 3009(1).  </w:t>
      </w:r>
    </w:p>
    <w:p w14:paraId="1389142F" w14:textId="0F10B1CD" w:rsidR="00D6778F" w:rsidRPr="0063170F" w:rsidRDefault="00D6778F" w:rsidP="00EF0640">
      <w:pPr>
        <w:spacing w:line="480" w:lineRule="auto"/>
        <w:ind w:firstLine="720"/>
        <w:rPr>
          <w:rFonts w:ascii="Arial" w:hAnsi="Arial" w:cs="Arial"/>
          <w:szCs w:val="24"/>
        </w:rPr>
      </w:pPr>
      <w:r>
        <w:rPr>
          <w:rFonts w:ascii="Arial" w:hAnsi="Arial" w:cs="Arial"/>
        </w:rPr>
        <w:t>Assessment of Public Comment:</w:t>
      </w:r>
      <w:r w:rsidR="003124B6">
        <w:rPr>
          <w:rFonts w:ascii="Arial" w:hAnsi="Arial" w:cs="Arial"/>
        </w:rPr>
        <w:t xml:space="preserve"> No public comment received.</w:t>
      </w:r>
    </w:p>
    <w:p w14:paraId="49443FC0" w14:textId="170411CC" w:rsidR="00003A79" w:rsidRPr="00A03E7B" w:rsidRDefault="00003A79" w:rsidP="00EF0640">
      <w:pPr>
        <w:spacing w:line="480" w:lineRule="auto"/>
        <w:rPr>
          <w:rFonts w:ascii="Arial" w:hAnsi="Arial" w:cs="Arial"/>
          <w:szCs w:val="24"/>
          <w:u w:val="single"/>
        </w:rPr>
      </w:pPr>
      <w:r>
        <w:rPr>
          <w:rFonts w:ascii="Arial" w:hAnsi="Arial" w:cs="Arial"/>
          <w:szCs w:val="24"/>
          <w:u w:val="single"/>
        </w:rPr>
        <w:t>Subpart 82-1 Teacher Discipline</w:t>
      </w:r>
    </w:p>
    <w:p w14:paraId="5A4E7600" w14:textId="323AB1EB" w:rsidR="00003A79" w:rsidRPr="00AC30A4" w:rsidRDefault="00003A79" w:rsidP="00EF0640">
      <w:pPr>
        <w:spacing w:line="480" w:lineRule="auto"/>
        <w:ind w:firstLine="720"/>
        <w:rPr>
          <w:rFonts w:ascii="Arial" w:eastAsia="MS Mincho" w:hAnsi="Arial" w:cs="Arial"/>
          <w:szCs w:val="24"/>
          <w:lang w:eastAsia="ja-JP"/>
        </w:rPr>
      </w:pPr>
      <w:r w:rsidRPr="00AC30A4">
        <w:rPr>
          <w:rFonts w:ascii="Arial" w:hAnsi="Arial" w:cs="Arial"/>
          <w:szCs w:val="24"/>
        </w:rPr>
        <w:t xml:space="preserve">Description of Rule: </w:t>
      </w:r>
      <w:r w:rsidR="00EC3B47">
        <w:rPr>
          <w:rFonts w:ascii="Arial" w:hAnsi="Arial" w:cs="Arial"/>
          <w:szCs w:val="24"/>
        </w:rPr>
        <w:t xml:space="preserve">Procedures for hearings on charges against tenured school employees. </w:t>
      </w:r>
    </w:p>
    <w:p w14:paraId="258FB925" w14:textId="517CC3F5" w:rsidR="00003A79" w:rsidRPr="00AC30A4" w:rsidRDefault="00D6778F" w:rsidP="00EF0640">
      <w:pPr>
        <w:spacing w:line="480" w:lineRule="auto"/>
        <w:ind w:firstLine="720"/>
      </w:pPr>
      <w:r>
        <w:rPr>
          <w:rFonts w:ascii="Arial" w:hAnsi="Arial" w:cs="Arial"/>
          <w:szCs w:val="24"/>
        </w:rPr>
        <w:t>Justification for Continuation Without Modification</w:t>
      </w:r>
      <w:r w:rsidR="00003A79" w:rsidRPr="00AC30A4">
        <w:rPr>
          <w:rFonts w:ascii="Arial" w:hAnsi="Arial" w:cs="Arial"/>
          <w:szCs w:val="24"/>
        </w:rPr>
        <w:t>:</w:t>
      </w:r>
      <w:r w:rsidR="00003A79">
        <w:rPr>
          <w:rFonts w:ascii="Arial" w:hAnsi="Arial"/>
          <w:szCs w:val="24"/>
        </w:rPr>
        <w:t xml:space="preserve"> </w:t>
      </w:r>
      <w:r w:rsidR="00FF4372">
        <w:rPr>
          <w:rFonts w:ascii="Arial" w:hAnsi="Arial" w:cs="Arial"/>
          <w:szCs w:val="24"/>
        </w:rPr>
        <w:t>T</w:t>
      </w:r>
      <w:r w:rsidR="00FF4372" w:rsidRPr="00B8264A">
        <w:rPr>
          <w:rFonts w:ascii="Arial" w:hAnsi="Arial" w:cs="Arial"/>
          <w:szCs w:val="24"/>
        </w:rPr>
        <w:t>o</w:t>
      </w:r>
      <w:r w:rsidR="00FF4372" w:rsidRPr="00B8264A">
        <w:rPr>
          <w:rFonts w:ascii="Arial" w:hAnsi="Arial" w:cs="Arial"/>
        </w:rPr>
        <w:t xml:space="preserve"> </w:t>
      </w:r>
      <w:r w:rsidR="00FF4372" w:rsidRPr="00AC30A4">
        <w:rPr>
          <w:rFonts w:ascii="Arial" w:hAnsi="Arial" w:cs="Arial"/>
          <w:szCs w:val="24"/>
        </w:rPr>
        <w:t xml:space="preserve">implement the provisions of </w:t>
      </w:r>
      <w:r w:rsidR="00FF4372" w:rsidRPr="00AC30A4">
        <w:rPr>
          <w:rFonts w:ascii="Arial" w:eastAsia="MS Mincho" w:hAnsi="Arial" w:cs="Arial"/>
          <w:szCs w:val="24"/>
          <w:lang w:eastAsia="ja-JP"/>
        </w:rPr>
        <w:t xml:space="preserve">Education Law section 3020-a, as amended by Chapter 57 of the Laws of 2012, relating to procedures for hearings on charges against tenured school employees.  </w:t>
      </w:r>
    </w:p>
    <w:p w14:paraId="15BE84EE" w14:textId="08B60FA5" w:rsidR="00003A79" w:rsidRDefault="00003A79" w:rsidP="00EF0640">
      <w:pPr>
        <w:spacing w:line="480" w:lineRule="auto"/>
        <w:ind w:firstLine="720"/>
        <w:rPr>
          <w:rFonts w:ascii="Arial" w:hAnsi="Arial" w:cs="Arial"/>
          <w:szCs w:val="24"/>
        </w:rPr>
      </w:pPr>
      <w:r w:rsidRPr="00AC30A4">
        <w:rPr>
          <w:rFonts w:ascii="Arial" w:hAnsi="Arial" w:cs="Arial"/>
          <w:szCs w:val="24"/>
        </w:rPr>
        <w:lastRenderedPageBreak/>
        <w:t>Legal Basis for Rule: Education Law sections 207(not subdivided), 305(1) and</w:t>
      </w:r>
      <w:r w:rsidRPr="00517C9C">
        <w:rPr>
          <w:rFonts w:ascii="Arial" w:hAnsi="Arial" w:cs="Arial"/>
          <w:szCs w:val="24"/>
        </w:rPr>
        <w:t xml:space="preserve"> (2), and 3020-a, as amended by Part B of Chapter 57 of the Laws of 2012.</w:t>
      </w:r>
    </w:p>
    <w:p w14:paraId="4B82EF07" w14:textId="4F37B1AE" w:rsidR="00D6778F" w:rsidRDefault="00D6778F" w:rsidP="00EF0640">
      <w:pPr>
        <w:spacing w:line="480" w:lineRule="auto"/>
        <w:ind w:firstLine="720"/>
        <w:rPr>
          <w:rFonts w:ascii="Arial" w:hAnsi="Arial" w:cs="Arial"/>
          <w:szCs w:val="24"/>
        </w:rPr>
      </w:pPr>
      <w:r>
        <w:rPr>
          <w:rFonts w:ascii="Arial" w:hAnsi="Arial" w:cs="Arial"/>
        </w:rPr>
        <w:t>Assessment of Public Comment:</w:t>
      </w:r>
      <w:r w:rsidR="003124B6">
        <w:rPr>
          <w:rFonts w:ascii="Arial" w:hAnsi="Arial" w:cs="Arial"/>
        </w:rPr>
        <w:t xml:space="preserve"> No public comment received.</w:t>
      </w:r>
    </w:p>
    <w:p w14:paraId="48FE52B0" w14:textId="2A447C31" w:rsidR="00003A79" w:rsidRPr="001D3CF0" w:rsidRDefault="00003A79" w:rsidP="00EF0640">
      <w:pPr>
        <w:spacing w:line="480" w:lineRule="auto"/>
        <w:rPr>
          <w:rFonts w:ascii="Arial" w:hAnsi="Arial" w:cs="Arial"/>
          <w:szCs w:val="24"/>
          <w:u w:val="single"/>
        </w:rPr>
      </w:pPr>
      <w:r>
        <w:rPr>
          <w:rFonts w:ascii="Arial" w:hAnsi="Arial" w:cs="Arial"/>
          <w:szCs w:val="24"/>
          <w:u w:val="single"/>
        </w:rPr>
        <w:t>Section 87.5 Due Process Procedures for Criminal History Record Checks of Prospective School Employees and Applicants for Certification</w:t>
      </w:r>
    </w:p>
    <w:p w14:paraId="5FB6F491" w14:textId="3D0619C3" w:rsidR="00003A79" w:rsidRDefault="00003A79" w:rsidP="00EF0640">
      <w:pPr>
        <w:spacing w:line="480" w:lineRule="auto"/>
        <w:ind w:firstLine="720"/>
        <w:rPr>
          <w:rFonts w:ascii="Arial" w:hAnsi="Arial" w:cs="Arial"/>
          <w:szCs w:val="24"/>
        </w:rPr>
      </w:pPr>
      <w:r>
        <w:rPr>
          <w:rFonts w:ascii="Arial" w:hAnsi="Arial" w:cs="Arial"/>
          <w:szCs w:val="24"/>
        </w:rPr>
        <w:t>Description of Rule:</w:t>
      </w:r>
      <w:r w:rsidRPr="005C002A">
        <w:t xml:space="preserve"> </w:t>
      </w:r>
      <w:r w:rsidR="00532CDA" w:rsidRPr="00EF0640">
        <w:rPr>
          <w:rFonts w:ascii="Arial" w:hAnsi="Arial" w:cs="Arial"/>
        </w:rPr>
        <w:t xml:space="preserve">Due Process Procedures for Criminal History Record Checks of Prospective School Employees and Applicants for Certification. </w:t>
      </w:r>
    </w:p>
    <w:p w14:paraId="08D13539" w14:textId="3A765BEE" w:rsidR="00003A79" w:rsidRPr="005C002A" w:rsidRDefault="00D6778F" w:rsidP="00F61D69">
      <w:pPr>
        <w:spacing w:line="480" w:lineRule="auto"/>
        <w:ind w:firstLine="720"/>
        <w:rPr>
          <w:rFonts w:ascii="Arial" w:hAnsi="Arial" w:cs="Arial"/>
          <w:color w:val="000000"/>
          <w:szCs w:val="24"/>
        </w:rPr>
      </w:pPr>
      <w:r>
        <w:rPr>
          <w:rFonts w:ascii="Arial" w:hAnsi="Arial" w:cs="Arial"/>
          <w:szCs w:val="24"/>
        </w:rPr>
        <w:t>Justification for Continuation Without Modification</w:t>
      </w:r>
      <w:r w:rsidR="00003A79">
        <w:rPr>
          <w:rFonts w:ascii="Arial" w:hAnsi="Arial" w:cs="Arial"/>
          <w:szCs w:val="24"/>
        </w:rPr>
        <w:t>:</w:t>
      </w:r>
      <w:r w:rsidR="00003A79" w:rsidRPr="005C002A">
        <w:rPr>
          <w:rFonts w:ascii="Arial" w:hAnsi="Arial" w:cs="Arial"/>
        </w:rPr>
        <w:t xml:space="preserve"> </w:t>
      </w:r>
      <w:r w:rsidR="00003A79">
        <w:rPr>
          <w:rFonts w:ascii="Arial" w:hAnsi="Arial" w:cs="Arial"/>
        </w:rPr>
        <w:t xml:space="preserve"> </w:t>
      </w:r>
      <w:r w:rsidR="00FF4372">
        <w:rPr>
          <w:rFonts w:ascii="Arial" w:hAnsi="Arial" w:cs="Arial"/>
          <w:szCs w:val="24"/>
        </w:rPr>
        <w:t>T</w:t>
      </w:r>
      <w:r w:rsidR="00FF4372" w:rsidRPr="00B8264A">
        <w:rPr>
          <w:rFonts w:ascii="Arial" w:hAnsi="Arial" w:cs="Arial"/>
          <w:szCs w:val="24"/>
        </w:rPr>
        <w:t>o</w:t>
      </w:r>
      <w:r w:rsidR="00FF4372" w:rsidRPr="00B8264A">
        <w:rPr>
          <w:rFonts w:ascii="Arial" w:hAnsi="Arial" w:cs="Arial"/>
        </w:rPr>
        <w:t xml:space="preserve"> </w:t>
      </w:r>
      <w:r w:rsidR="00FF4372">
        <w:rPr>
          <w:rFonts w:ascii="Arial" w:hAnsi="Arial" w:cs="Arial"/>
        </w:rPr>
        <w:t>e</w:t>
      </w:r>
      <w:r w:rsidR="00FF4372" w:rsidRPr="005C002A">
        <w:rPr>
          <w:rFonts w:ascii="Arial" w:hAnsi="Arial" w:cs="Arial"/>
          <w:szCs w:val="24"/>
        </w:rPr>
        <w:t>liminate oral argument in appeals of State Education Department determinations denying clearance for employment</w:t>
      </w:r>
      <w:r w:rsidR="00816D5F">
        <w:rPr>
          <w:rFonts w:ascii="Arial" w:hAnsi="Arial" w:cs="Arial"/>
          <w:szCs w:val="24"/>
        </w:rPr>
        <w:t xml:space="preserve"> for prospective school employees and applicants for certification </w:t>
      </w:r>
      <w:proofErr w:type="gramStart"/>
      <w:r w:rsidR="00816D5F">
        <w:rPr>
          <w:rFonts w:ascii="Arial" w:hAnsi="Arial" w:cs="Arial"/>
          <w:szCs w:val="24"/>
        </w:rPr>
        <w:t>as a result of</w:t>
      </w:r>
      <w:proofErr w:type="gramEnd"/>
      <w:r w:rsidR="00816D5F">
        <w:rPr>
          <w:rFonts w:ascii="Arial" w:hAnsi="Arial" w:cs="Arial"/>
          <w:szCs w:val="24"/>
        </w:rPr>
        <w:t xml:space="preserve"> a criminal history record check</w:t>
      </w:r>
      <w:r w:rsidR="00FF4372" w:rsidRPr="005C002A">
        <w:rPr>
          <w:rFonts w:ascii="Arial" w:hAnsi="Arial" w:cs="Arial"/>
          <w:szCs w:val="24"/>
        </w:rPr>
        <w:t>.</w:t>
      </w:r>
    </w:p>
    <w:p w14:paraId="5CF37750" w14:textId="61D1B145" w:rsidR="00003A79" w:rsidRDefault="00003A79" w:rsidP="00EF0640">
      <w:pPr>
        <w:spacing w:line="480" w:lineRule="auto"/>
        <w:ind w:firstLine="720"/>
        <w:rPr>
          <w:rFonts w:ascii="Arial" w:hAnsi="Arial" w:cs="Arial"/>
          <w:szCs w:val="24"/>
        </w:rPr>
      </w:pPr>
      <w:r>
        <w:rPr>
          <w:rFonts w:ascii="Arial" w:hAnsi="Arial" w:cs="Arial"/>
          <w:szCs w:val="24"/>
        </w:rPr>
        <w:t>Legal Basis for Rule:</w:t>
      </w:r>
      <w:r w:rsidRPr="005C002A">
        <w:t xml:space="preserve"> </w:t>
      </w:r>
      <w:r w:rsidRPr="005C002A">
        <w:rPr>
          <w:rFonts w:ascii="Arial" w:hAnsi="Arial" w:cs="Arial"/>
          <w:szCs w:val="24"/>
        </w:rPr>
        <w:t>Education Law sections 207(not subdivided), 305(30)(a), 3001-</w:t>
      </w:r>
      <w:proofErr w:type="gramStart"/>
      <w:r w:rsidRPr="005C002A">
        <w:rPr>
          <w:rFonts w:ascii="Arial" w:hAnsi="Arial" w:cs="Arial"/>
          <w:szCs w:val="24"/>
        </w:rPr>
        <w:t>d(</w:t>
      </w:r>
      <w:proofErr w:type="gramEnd"/>
      <w:r w:rsidRPr="005C002A">
        <w:rPr>
          <w:rFonts w:ascii="Arial" w:hAnsi="Arial" w:cs="Arial"/>
          <w:szCs w:val="24"/>
        </w:rPr>
        <w:t>1-4) and 3035(3)(a)</w:t>
      </w:r>
      <w:r>
        <w:rPr>
          <w:rFonts w:ascii="Arial" w:hAnsi="Arial" w:cs="Arial"/>
          <w:szCs w:val="24"/>
        </w:rPr>
        <w:t>.</w:t>
      </w:r>
    </w:p>
    <w:p w14:paraId="448A8074" w14:textId="62AA1F0C" w:rsidR="00D6778F" w:rsidRPr="0063170F" w:rsidRDefault="00D6778F" w:rsidP="00EF0640">
      <w:pPr>
        <w:spacing w:line="480" w:lineRule="auto"/>
        <w:ind w:firstLine="720"/>
        <w:rPr>
          <w:rFonts w:ascii="Arial" w:hAnsi="Arial" w:cs="Arial"/>
          <w:szCs w:val="24"/>
        </w:rPr>
      </w:pPr>
      <w:r>
        <w:rPr>
          <w:rFonts w:ascii="Arial" w:hAnsi="Arial" w:cs="Arial"/>
        </w:rPr>
        <w:t>Assessment of Public Comment:</w:t>
      </w:r>
      <w:r w:rsidR="003124B6">
        <w:rPr>
          <w:rFonts w:ascii="Arial" w:hAnsi="Arial" w:cs="Arial"/>
        </w:rPr>
        <w:t xml:space="preserve"> No public comment received.</w:t>
      </w:r>
    </w:p>
    <w:p w14:paraId="03352D54" w14:textId="3BDC497E" w:rsidR="00A30F75" w:rsidRPr="00A30F75" w:rsidRDefault="00540B14" w:rsidP="00EF0640">
      <w:pPr>
        <w:spacing w:line="480" w:lineRule="auto"/>
        <w:rPr>
          <w:rFonts w:ascii="Arial" w:hAnsi="Arial" w:cs="Arial"/>
          <w:szCs w:val="24"/>
          <w:u w:val="single"/>
        </w:rPr>
      </w:pPr>
      <w:r>
        <w:rPr>
          <w:rFonts w:ascii="Arial" w:hAnsi="Arial" w:cs="Arial"/>
          <w:szCs w:val="24"/>
          <w:u w:val="single"/>
        </w:rPr>
        <w:t xml:space="preserve">Sections </w:t>
      </w:r>
      <w:r w:rsidR="00A30F75">
        <w:rPr>
          <w:rFonts w:ascii="Arial" w:hAnsi="Arial" w:cs="Arial"/>
          <w:szCs w:val="24"/>
          <w:u w:val="single"/>
        </w:rPr>
        <w:t>145-2.1, 145-2.2 and 145-2.4 Tuition Assistance Program</w:t>
      </w:r>
    </w:p>
    <w:p w14:paraId="2A18AD42" w14:textId="54220F7C" w:rsidR="00383DBE" w:rsidRDefault="00383DBE" w:rsidP="00EF0640">
      <w:pPr>
        <w:spacing w:line="480" w:lineRule="auto"/>
        <w:ind w:firstLine="720"/>
        <w:rPr>
          <w:rFonts w:ascii="Arial" w:hAnsi="Arial" w:cs="Arial"/>
          <w:szCs w:val="24"/>
        </w:rPr>
      </w:pPr>
      <w:r>
        <w:rPr>
          <w:rFonts w:ascii="Arial" w:hAnsi="Arial" w:cs="Arial"/>
          <w:szCs w:val="24"/>
        </w:rPr>
        <w:t>Description of Rule:</w:t>
      </w:r>
      <w:r w:rsidR="00DD34EB" w:rsidRPr="00DD34EB">
        <w:t xml:space="preserve"> </w:t>
      </w:r>
      <w:r w:rsidR="00816D5F">
        <w:rPr>
          <w:rFonts w:ascii="Arial" w:hAnsi="Arial" w:cs="Arial"/>
          <w:szCs w:val="24"/>
        </w:rPr>
        <w:t xml:space="preserve">Updates the criteria for determining student eligibility for </w:t>
      </w:r>
      <w:r w:rsidR="00DD34EB">
        <w:rPr>
          <w:rFonts w:ascii="Arial" w:hAnsi="Arial" w:cs="Arial"/>
          <w:szCs w:val="24"/>
        </w:rPr>
        <w:t>Tuition Assistance</w:t>
      </w:r>
      <w:r w:rsidR="00DD34EB" w:rsidRPr="00DD34EB">
        <w:rPr>
          <w:rFonts w:ascii="Arial" w:hAnsi="Arial" w:cs="Arial"/>
          <w:szCs w:val="24"/>
        </w:rPr>
        <w:t xml:space="preserve"> </w:t>
      </w:r>
      <w:r w:rsidR="00DD34EB">
        <w:rPr>
          <w:rFonts w:ascii="Arial" w:hAnsi="Arial" w:cs="Arial"/>
          <w:szCs w:val="24"/>
        </w:rPr>
        <w:t>P</w:t>
      </w:r>
      <w:r w:rsidR="00DD34EB" w:rsidRPr="00DD34EB">
        <w:rPr>
          <w:rFonts w:ascii="Arial" w:hAnsi="Arial" w:cs="Arial"/>
          <w:szCs w:val="24"/>
        </w:rPr>
        <w:t>rogram</w:t>
      </w:r>
      <w:r w:rsidR="00DD34EB">
        <w:rPr>
          <w:rFonts w:ascii="Arial" w:hAnsi="Arial" w:cs="Arial"/>
          <w:szCs w:val="24"/>
        </w:rPr>
        <w:t xml:space="preserve"> (TAP)</w:t>
      </w:r>
      <w:r w:rsidR="00DD34EB" w:rsidRPr="00DD34EB">
        <w:rPr>
          <w:rFonts w:ascii="Arial" w:hAnsi="Arial" w:cs="Arial"/>
          <w:szCs w:val="24"/>
        </w:rPr>
        <w:t>.</w:t>
      </w:r>
    </w:p>
    <w:p w14:paraId="0FBB8A3C" w14:textId="69B18FB4" w:rsidR="00DD34EB" w:rsidRPr="00DD34EB" w:rsidRDefault="00D6778F" w:rsidP="00EF0640">
      <w:pPr>
        <w:spacing w:line="480" w:lineRule="auto"/>
        <w:ind w:firstLine="720"/>
        <w:rPr>
          <w:rFonts w:ascii="Arial" w:hAnsi="Arial" w:cs="Arial"/>
          <w:szCs w:val="24"/>
        </w:rPr>
      </w:pPr>
      <w:r>
        <w:rPr>
          <w:rFonts w:ascii="Arial" w:hAnsi="Arial" w:cs="Arial"/>
          <w:szCs w:val="24"/>
        </w:rPr>
        <w:t>Justification for Continuation Without Modification</w:t>
      </w:r>
      <w:r w:rsidR="00383DBE">
        <w:rPr>
          <w:rFonts w:ascii="Arial" w:hAnsi="Arial" w:cs="Arial"/>
          <w:szCs w:val="24"/>
        </w:rPr>
        <w:t>:</w:t>
      </w:r>
      <w:r w:rsidR="00DD34EB" w:rsidRPr="00DD34EB">
        <w:rPr>
          <w:rFonts w:ascii="Arial" w:hAnsi="Arial" w:cs="Arial"/>
        </w:rPr>
        <w:t xml:space="preserve"> </w:t>
      </w:r>
      <w:r w:rsidR="00532CDA">
        <w:rPr>
          <w:rFonts w:ascii="Arial" w:hAnsi="Arial" w:cs="Arial"/>
          <w:szCs w:val="24"/>
        </w:rPr>
        <w:t>T</w:t>
      </w:r>
      <w:r w:rsidR="00532CDA" w:rsidRPr="00B8264A">
        <w:rPr>
          <w:rFonts w:ascii="Arial" w:hAnsi="Arial" w:cs="Arial"/>
          <w:szCs w:val="24"/>
        </w:rPr>
        <w:t>o</w:t>
      </w:r>
      <w:r w:rsidR="00532CDA" w:rsidRPr="00B8264A">
        <w:rPr>
          <w:rFonts w:ascii="Arial" w:hAnsi="Arial" w:cs="Arial"/>
        </w:rPr>
        <w:t xml:space="preserve"> </w:t>
      </w:r>
      <w:r w:rsidR="00532CDA">
        <w:rPr>
          <w:rFonts w:ascii="Arial" w:hAnsi="Arial" w:cs="Arial"/>
        </w:rPr>
        <w:t>r</w:t>
      </w:r>
      <w:r w:rsidR="00532CDA" w:rsidRPr="00DD34EB">
        <w:rPr>
          <w:rFonts w:ascii="Arial" w:hAnsi="Arial" w:cs="Arial"/>
          <w:szCs w:val="24"/>
        </w:rPr>
        <w:t xml:space="preserve">evise </w:t>
      </w:r>
      <w:r w:rsidR="00532CDA">
        <w:rPr>
          <w:rFonts w:ascii="Arial" w:hAnsi="Arial" w:cs="Arial"/>
          <w:szCs w:val="24"/>
        </w:rPr>
        <w:t xml:space="preserve">and </w:t>
      </w:r>
      <w:r w:rsidR="00532CDA" w:rsidRPr="00DD34EB">
        <w:rPr>
          <w:rFonts w:ascii="Arial" w:hAnsi="Arial" w:cs="Arial"/>
          <w:szCs w:val="24"/>
        </w:rPr>
        <w:t>clarify the criteria for determining student eligibility to pa</w:t>
      </w:r>
      <w:r w:rsidR="00532CDA">
        <w:rPr>
          <w:rFonts w:ascii="Arial" w:hAnsi="Arial" w:cs="Arial"/>
          <w:szCs w:val="24"/>
        </w:rPr>
        <w:t>rticipate in the Tuition Assistance</w:t>
      </w:r>
      <w:r w:rsidR="00532CDA" w:rsidRPr="00DD34EB">
        <w:rPr>
          <w:rFonts w:ascii="Arial" w:hAnsi="Arial" w:cs="Arial"/>
          <w:szCs w:val="24"/>
        </w:rPr>
        <w:t xml:space="preserve"> </w:t>
      </w:r>
      <w:r w:rsidR="00532CDA">
        <w:rPr>
          <w:rFonts w:ascii="Arial" w:hAnsi="Arial" w:cs="Arial"/>
          <w:szCs w:val="24"/>
        </w:rPr>
        <w:t>P</w:t>
      </w:r>
      <w:r w:rsidR="00532CDA" w:rsidRPr="00DD34EB">
        <w:rPr>
          <w:rFonts w:ascii="Arial" w:hAnsi="Arial" w:cs="Arial"/>
          <w:szCs w:val="24"/>
        </w:rPr>
        <w:t>rogram</w:t>
      </w:r>
      <w:r w:rsidR="00532CDA">
        <w:rPr>
          <w:rFonts w:ascii="Arial" w:hAnsi="Arial" w:cs="Arial"/>
          <w:szCs w:val="24"/>
        </w:rPr>
        <w:t xml:space="preserve"> (TAP)</w:t>
      </w:r>
      <w:r w:rsidR="00532CDA" w:rsidRPr="00DD34EB">
        <w:rPr>
          <w:rFonts w:ascii="Arial" w:hAnsi="Arial" w:cs="Arial"/>
          <w:szCs w:val="24"/>
        </w:rPr>
        <w:t>.</w:t>
      </w:r>
    </w:p>
    <w:p w14:paraId="28B2CE54" w14:textId="31105654" w:rsidR="00383DBE" w:rsidRDefault="00383DBE" w:rsidP="00EF0640">
      <w:pPr>
        <w:spacing w:line="480" w:lineRule="auto"/>
        <w:ind w:firstLine="720"/>
        <w:rPr>
          <w:rFonts w:ascii="Arial" w:hAnsi="Arial" w:cs="Arial"/>
          <w:szCs w:val="24"/>
        </w:rPr>
      </w:pPr>
      <w:r>
        <w:rPr>
          <w:rFonts w:ascii="Arial" w:hAnsi="Arial" w:cs="Arial"/>
          <w:szCs w:val="24"/>
        </w:rPr>
        <w:t>Legal Basis for Rule:</w:t>
      </w:r>
      <w:r w:rsidR="00DD34EB" w:rsidRPr="00DD34EB">
        <w:t xml:space="preserve"> </w:t>
      </w:r>
      <w:r w:rsidR="00DD34EB" w:rsidRPr="00DD34EB">
        <w:rPr>
          <w:rFonts w:ascii="Arial" w:hAnsi="Arial" w:cs="Arial"/>
          <w:szCs w:val="24"/>
        </w:rPr>
        <w:t>Education Law sections 207 and 661 of the Education Law.</w:t>
      </w:r>
    </w:p>
    <w:p w14:paraId="5ACCAA62" w14:textId="4DB89EC3" w:rsidR="00D6778F" w:rsidRPr="0063170F" w:rsidRDefault="00D6778F" w:rsidP="00EF0640">
      <w:pPr>
        <w:spacing w:line="480" w:lineRule="auto"/>
        <w:ind w:firstLine="720"/>
        <w:rPr>
          <w:rFonts w:ascii="Arial" w:hAnsi="Arial" w:cs="Arial"/>
          <w:szCs w:val="24"/>
        </w:rPr>
      </w:pPr>
      <w:r>
        <w:rPr>
          <w:rFonts w:ascii="Arial" w:hAnsi="Arial" w:cs="Arial"/>
        </w:rPr>
        <w:t>Assessment of Public Comment:</w:t>
      </w:r>
      <w:r w:rsidR="003124B6">
        <w:rPr>
          <w:rFonts w:ascii="Arial" w:hAnsi="Arial" w:cs="Arial"/>
        </w:rPr>
        <w:t xml:space="preserve"> No public comment received. </w:t>
      </w:r>
    </w:p>
    <w:p w14:paraId="44435017" w14:textId="7321A273" w:rsidR="000019E1" w:rsidRPr="002E4845" w:rsidRDefault="000019E1" w:rsidP="00EF0640">
      <w:pPr>
        <w:spacing w:line="480" w:lineRule="auto"/>
        <w:rPr>
          <w:rFonts w:ascii="Arial" w:hAnsi="Arial" w:cs="Arial"/>
          <w:szCs w:val="24"/>
        </w:rPr>
      </w:pPr>
      <w:r w:rsidRPr="002E4845">
        <w:rPr>
          <w:rFonts w:ascii="Arial" w:hAnsi="Arial" w:cs="Arial"/>
          <w:szCs w:val="24"/>
        </w:rPr>
        <w:lastRenderedPageBreak/>
        <w:t xml:space="preserve"> </w:t>
      </w:r>
    </w:p>
    <w:p w14:paraId="4DDF1BC1" w14:textId="77777777" w:rsidR="000019E1" w:rsidRPr="009F53B4" w:rsidRDefault="000019E1" w:rsidP="00EF0640">
      <w:pPr>
        <w:spacing w:line="480" w:lineRule="auto"/>
        <w:rPr>
          <w:rFonts w:ascii="Arial" w:eastAsia="Calibri" w:hAnsi="Arial" w:cs="Arial"/>
          <w:bCs/>
          <w:szCs w:val="24"/>
        </w:rPr>
      </w:pPr>
      <w:r w:rsidRPr="009F53B4">
        <w:rPr>
          <w:rFonts w:ascii="Arial" w:eastAsia="Calibri" w:hAnsi="Arial" w:cs="Arial"/>
          <w:bCs/>
          <w:szCs w:val="24"/>
        </w:rPr>
        <w:t xml:space="preserve">OFFICE OF THE PROFESSIONS </w:t>
      </w:r>
    </w:p>
    <w:p w14:paraId="0338AAC3" w14:textId="6E0A299F" w:rsidR="00DC2721" w:rsidRPr="0038409B" w:rsidRDefault="00DC2721" w:rsidP="00EF0640">
      <w:pPr>
        <w:spacing w:line="480" w:lineRule="auto"/>
        <w:rPr>
          <w:rFonts w:ascii="Arial" w:hAnsi="Arial" w:cs="Arial"/>
          <w:szCs w:val="24"/>
          <w:u w:val="single"/>
        </w:rPr>
      </w:pPr>
      <w:r>
        <w:rPr>
          <w:rFonts w:ascii="Arial" w:hAnsi="Arial" w:cs="Arial"/>
          <w:szCs w:val="24"/>
          <w:u w:val="single"/>
        </w:rPr>
        <w:t xml:space="preserve">Sections </w:t>
      </w:r>
      <w:r w:rsidRPr="0038409B">
        <w:rPr>
          <w:rFonts w:ascii="Arial" w:hAnsi="Arial" w:cs="Arial"/>
          <w:szCs w:val="24"/>
          <w:u w:val="single"/>
        </w:rPr>
        <w:t>29.7(a) and 63.6(a)(7) Electronic Prescriptions</w:t>
      </w:r>
    </w:p>
    <w:p w14:paraId="2FFBA0AE" w14:textId="2409FC28" w:rsidR="00DC2721" w:rsidRDefault="00DC2721" w:rsidP="00EF0640">
      <w:pPr>
        <w:spacing w:line="480" w:lineRule="auto"/>
        <w:ind w:firstLine="720"/>
        <w:rPr>
          <w:rFonts w:ascii="Arial" w:hAnsi="Arial" w:cs="Arial"/>
          <w:szCs w:val="24"/>
        </w:rPr>
      </w:pPr>
      <w:r>
        <w:rPr>
          <w:rFonts w:ascii="Arial" w:hAnsi="Arial" w:cs="Arial"/>
          <w:szCs w:val="24"/>
        </w:rPr>
        <w:t>Description of Rule:</w:t>
      </w:r>
      <w:r w:rsidRPr="00A66CAB">
        <w:t xml:space="preserve"> </w:t>
      </w:r>
      <w:r w:rsidR="00B3072F" w:rsidRPr="00EF0640">
        <w:rPr>
          <w:rFonts w:ascii="Arial" w:hAnsi="Arial" w:cs="Arial"/>
        </w:rPr>
        <w:t>Form and use of electronic prescriptions and maintenance of prescriptions by pharmacists in a secure electronic record.</w:t>
      </w:r>
      <w:r w:rsidR="00D32C1C">
        <w:t xml:space="preserve"> </w:t>
      </w:r>
    </w:p>
    <w:p w14:paraId="635002A3" w14:textId="78D5078A" w:rsidR="00DC2721" w:rsidRPr="00A66CAB" w:rsidRDefault="00D6778F" w:rsidP="00EF0640">
      <w:pPr>
        <w:spacing w:line="480" w:lineRule="auto"/>
        <w:ind w:firstLine="720"/>
        <w:rPr>
          <w:rFonts w:ascii="Arial" w:hAnsi="Arial" w:cs="Arial"/>
          <w:b/>
          <w:szCs w:val="24"/>
        </w:rPr>
      </w:pPr>
      <w:r>
        <w:rPr>
          <w:rFonts w:ascii="Arial" w:hAnsi="Arial" w:cs="Arial"/>
          <w:szCs w:val="24"/>
        </w:rPr>
        <w:t>Justification for Continuation Without Modification</w:t>
      </w:r>
      <w:r w:rsidR="00DC2721">
        <w:rPr>
          <w:rFonts w:ascii="Arial" w:hAnsi="Arial" w:cs="Arial"/>
          <w:szCs w:val="24"/>
        </w:rPr>
        <w:t>:</w:t>
      </w:r>
      <w:r w:rsidR="00DC2721" w:rsidRPr="00A66CAB">
        <w:rPr>
          <w:rFonts w:ascii="Arial" w:hAnsi="Arial" w:cs="Arial"/>
          <w:szCs w:val="24"/>
        </w:rPr>
        <w:t xml:space="preserve"> </w:t>
      </w:r>
      <w:r w:rsidR="00D32C1C">
        <w:rPr>
          <w:rFonts w:ascii="Arial" w:hAnsi="Arial" w:cs="Arial"/>
          <w:szCs w:val="24"/>
        </w:rPr>
        <w:t>T</w:t>
      </w:r>
      <w:r w:rsidR="00D32C1C" w:rsidRPr="004F5820">
        <w:rPr>
          <w:rFonts w:ascii="Arial" w:hAnsi="Arial" w:cs="Arial"/>
          <w:szCs w:val="24"/>
        </w:rPr>
        <w:t xml:space="preserve">o </w:t>
      </w:r>
      <w:r w:rsidR="00D32C1C" w:rsidRPr="00A66CAB">
        <w:rPr>
          <w:rFonts w:ascii="Arial" w:hAnsi="Arial" w:cs="Arial"/>
          <w:szCs w:val="24"/>
        </w:rPr>
        <w:t>implement Education Law sections 6802(23), as added, and section 6810(6)(a), as amended, by Chapter 590 of the Laws of 2011</w:t>
      </w:r>
      <w:r w:rsidR="00D32C1C">
        <w:rPr>
          <w:rFonts w:ascii="Arial" w:hAnsi="Arial" w:cs="Arial"/>
          <w:szCs w:val="24"/>
        </w:rPr>
        <w:t xml:space="preserve"> regarding the f</w:t>
      </w:r>
      <w:r w:rsidR="00D32C1C" w:rsidRPr="00A66CAB">
        <w:rPr>
          <w:rFonts w:ascii="Arial" w:hAnsi="Arial" w:cs="Arial"/>
          <w:szCs w:val="24"/>
        </w:rPr>
        <w:t xml:space="preserve">orm and use of electronic prescriptions and maintenance </w:t>
      </w:r>
      <w:r w:rsidR="00F66520" w:rsidRPr="00A66CAB">
        <w:rPr>
          <w:rFonts w:ascii="Arial" w:hAnsi="Arial" w:cs="Arial"/>
          <w:szCs w:val="24"/>
        </w:rPr>
        <w:t>of prescriptions</w:t>
      </w:r>
      <w:r w:rsidR="00D32C1C" w:rsidRPr="00A66CAB">
        <w:rPr>
          <w:rFonts w:ascii="Arial" w:hAnsi="Arial" w:cs="Arial"/>
          <w:szCs w:val="24"/>
        </w:rPr>
        <w:t xml:space="preserve"> by pharmacists in a secure electronic record.</w:t>
      </w:r>
    </w:p>
    <w:p w14:paraId="0F820661" w14:textId="57E5D65A" w:rsidR="00DC2721" w:rsidRDefault="00DC2721" w:rsidP="00EF0640">
      <w:pPr>
        <w:spacing w:line="480" w:lineRule="auto"/>
        <w:ind w:firstLine="720"/>
        <w:rPr>
          <w:rFonts w:ascii="Arial" w:hAnsi="Arial" w:cs="Arial"/>
          <w:szCs w:val="24"/>
        </w:rPr>
      </w:pPr>
      <w:r>
        <w:rPr>
          <w:rFonts w:ascii="Arial" w:hAnsi="Arial" w:cs="Arial"/>
          <w:szCs w:val="24"/>
        </w:rPr>
        <w:t>Legal Basis for Rule:</w:t>
      </w:r>
      <w:r w:rsidRPr="00A66CAB">
        <w:t xml:space="preserve"> </w:t>
      </w:r>
      <w:r w:rsidRPr="00A66CAB">
        <w:rPr>
          <w:rFonts w:ascii="Arial" w:hAnsi="Arial" w:cs="Arial"/>
          <w:szCs w:val="24"/>
        </w:rPr>
        <w:t>Education Law sections 207 (not subdivided), 6504 (not subdivided), 6506(1), 6507(2)(a), 6509(9), 6802(23) and 6810(6)(a), and Chapter 590 of the Laws of 2011.</w:t>
      </w:r>
    </w:p>
    <w:p w14:paraId="275D3042" w14:textId="42FD19BD" w:rsidR="00D6778F" w:rsidRPr="0063170F" w:rsidRDefault="00D6778F" w:rsidP="00EF0640">
      <w:pPr>
        <w:spacing w:line="480" w:lineRule="auto"/>
        <w:ind w:firstLine="720"/>
        <w:rPr>
          <w:rFonts w:ascii="Arial" w:hAnsi="Arial" w:cs="Arial"/>
          <w:szCs w:val="24"/>
        </w:rPr>
      </w:pPr>
      <w:r>
        <w:rPr>
          <w:rFonts w:ascii="Arial" w:hAnsi="Arial" w:cs="Arial"/>
        </w:rPr>
        <w:t>Assessment of Public Comment:</w:t>
      </w:r>
      <w:r w:rsidR="00FC1AC1">
        <w:rPr>
          <w:rFonts w:ascii="Arial" w:hAnsi="Arial" w:cs="Arial"/>
        </w:rPr>
        <w:t xml:space="preserve"> No public comment received. </w:t>
      </w:r>
    </w:p>
    <w:p w14:paraId="0A3B5E94" w14:textId="349D5E43" w:rsidR="00DC2721" w:rsidRPr="008B1140" w:rsidRDefault="00DC2721" w:rsidP="00EF0640">
      <w:pPr>
        <w:spacing w:line="480" w:lineRule="auto"/>
        <w:rPr>
          <w:rFonts w:ascii="Arial" w:hAnsi="Arial" w:cs="Arial"/>
          <w:szCs w:val="24"/>
          <w:u w:val="single"/>
        </w:rPr>
      </w:pPr>
      <w:r>
        <w:rPr>
          <w:rFonts w:ascii="Arial" w:hAnsi="Arial" w:cs="Arial"/>
          <w:szCs w:val="24"/>
          <w:u w:val="single"/>
        </w:rPr>
        <w:t>Sections 29.18 and 59.15 Waiver Requirements from Corporate Practice Restrictions for Special Education Schools and Early Intervention Agencies</w:t>
      </w:r>
    </w:p>
    <w:p w14:paraId="22A8151B" w14:textId="1B7E69C9" w:rsidR="00DC2721" w:rsidRDefault="00DC2721" w:rsidP="00EF0640">
      <w:pPr>
        <w:spacing w:line="480" w:lineRule="auto"/>
        <w:ind w:firstLine="720"/>
        <w:rPr>
          <w:rFonts w:ascii="Arial" w:hAnsi="Arial" w:cs="Arial"/>
          <w:szCs w:val="24"/>
        </w:rPr>
      </w:pPr>
      <w:r>
        <w:rPr>
          <w:rFonts w:ascii="Arial" w:hAnsi="Arial" w:cs="Arial"/>
          <w:szCs w:val="24"/>
        </w:rPr>
        <w:t>Description of Rule:</w:t>
      </w:r>
      <w:r w:rsidRPr="001E753A">
        <w:t xml:space="preserve"> </w:t>
      </w:r>
      <w:r w:rsidR="0061373C" w:rsidRPr="00EF0640">
        <w:rPr>
          <w:rFonts w:ascii="Arial" w:hAnsi="Arial" w:cs="Arial"/>
        </w:rPr>
        <w:t>Waiver requirements for special education schools and early intervention agencies.</w:t>
      </w:r>
    </w:p>
    <w:p w14:paraId="673F8853" w14:textId="1F8F4327" w:rsidR="00DC2721" w:rsidRPr="00E165CA" w:rsidRDefault="00D6778F" w:rsidP="00F61D69">
      <w:pPr>
        <w:spacing w:line="480" w:lineRule="auto"/>
        <w:ind w:firstLine="720"/>
        <w:rPr>
          <w:rFonts w:ascii="Arial" w:hAnsi="Arial" w:cs="Arial"/>
          <w:szCs w:val="24"/>
        </w:rPr>
      </w:pPr>
      <w:r>
        <w:rPr>
          <w:rFonts w:ascii="Arial" w:hAnsi="Arial" w:cs="Arial"/>
          <w:szCs w:val="24"/>
        </w:rPr>
        <w:t>Justification for Continuation Without Modification</w:t>
      </w:r>
      <w:r w:rsidR="00DC2721">
        <w:rPr>
          <w:rFonts w:ascii="Arial" w:hAnsi="Arial" w:cs="Arial"/>
          <w:szCs w:val="24"/>
        </w:rPr>
        <w:t xml:space="preserve">: </w:t>
      </w:r>
      <w:r w:rsidR="0061373C" w:rsidRPr="00A4526F">
        <w:rPr>
          <w:rFonts w:ascii="Arial" w:hAnsi="Arial" w:cs="Arial"/>
          <w:szCs w:val="24"/>
        </w:rPr>
        <w:t xml:space="preserve"> </w:t>
      </w:r>
      <w:r w:rsidR="0061373C">
        <w:rPr>
          <w:rFonts w:ascii="Arial" w:hAnsi="Arial" w:cs="Arial"/>
          <w:szCs w:val="24"/>
        </w:rPr>
        <w:t>T</w:t>
      </w:r>
      <w:r w:rsidR="0061373C" w:rsidRPr="00A4526F">
        <w:rPr>
          <w:rFonts w:ascii="Arial" w:hAnsi="Arial" w:cs="Arial"/>
          <w:szCs w:val="24"/>
        </w:rPr>
        <w:t>o</w:t>
      </w:r>
      <w:r w:rsidR="0061373C" w:rsidRPr="00A4526F">
        <w:rPr>
          <w:rFonts w:ascii="Arial" w:hAnsi="Arial" w:cs="Arial"/>
        </w:rPr>
        <w:t xml:space="preserve"> </w:t>
      </w:r>
      <w:r w:rsidR="0061373C" w:rsidRPr="001E753A">
        <w:rPr>
          <w:rFonts w:ascii="Arial" w:hAnsi="Arial" w:cs="Arial"/>
          <w:szCs w:val="24"/>
        </w:rPr>
        <w:t>implement Chapter 581 of the Laws of 2011 by establishing waiver</w:t>
      </w:r>
      <w:r w:rsidR="0061373C">
        <w:rPr>
          <w:rFonts w:ascii="Arial" w:hAnsi="Arial" w:cs="Arial"/>
          <w:szCs w:val="24"/>
        </w:rPr>
        <w:t xml:space="preserve"> requirements for </w:t>
      </w:r>
      <w:r w:rsidR="0061373C" w:rsidRPr="001E753A">
        <w:rPr>
          <w:rFonts w:ascii="Arial" w:hAnsi="Arial" w:cs="Arial"/>
          <w:szCs w:val="24"/>
        </w:rPr>
        <w:t>special education schools and early intervention agencies.</w:t>
      </w:r>
    </w:p>
    <w:p w14:paraId="0B5DC554" w14:textId="4273962D" w:rsidR="00DC2721" w:rsidRDefault="00DC2721" w:rsidP="00EF0640">
      <w:pPr>
        <w:spacing w:line="480" w:lineRule="auto"/>
        <w:ind w:firstLine="720"/>
        <w:rPr>
          <w:rFonts w:ascii="Arial" w:hAnsi="Arial" w:cs="Arial"/>
          <w:szCs w:val="24"/>
        </w:rPr>
      </w:pPr>
      <w:r>
        <w:rPr>
          <w:rFonts w:ascii="Arial" w:hAnsi="Arial" w:cs="Arial"/>
          <w:szCs w:val="24"/>
        </w:rPr>
        <w:t>Legal Basis for Rule:</w:t>
      </w:r>
      <w:r w:rsidRPr="001E753A">
        <w:t xml:space="preserve"> </w:t>
      </w:r>
      <w:r w:rsidRPr="001E753A">
        <w:rPr>
          <w:rFonts w:ascii="Arial" w:hAnsi="Arial" w:cs="Arial"/>
          <w:szCs w:val="24"/>
        </w:rPr>
        <w:t>Education Law 207(not subdivided), 6501(not subdivided), 6503-b, 6504(not subdivided), 6506(2), 6507(2)(a), 6508(1), 6509(9), 6510(1)-(9) and 6511(not subdivided).</w:t>
      </w:r>
    </w:p>
    <w:p w14:paraId="67550879" w14:textId="12843C00" w:rsidR="00D6778F" w:rsidRPr="0063170F" w:rsidRDefault="00D6778F" w:rsidP="00EF0640">
      <w:pPr>
        <w:spacing w:line="480" w:lineRule="auto"/>
        <w:ind w:firstLine="720"/>
        <w:rPr>
          <w:rFonts w:ascii="Arial" w:hAnsi="Arial" w:cs="Arial"/>
          <w:szCs w:val="24"/>
        </w:rPr>
      </w:pPr>
      <w:r>
        <w:rPr>
          <w:rFonts w:ascii="Arial" w:hAnsi="Arial" w:cs="Arial"/>
        </w:rPr>
        <w:lastRenderedPageBreak/>
        <w:t>Assessment of Public Comment:</w:t>
      </w:r>
      <w:r w:rsidR="00FC1AC1">
        <w:rPr>
          <w:rFonts w:ascii="Arial" w:hAnsi="Arial" w:cs="Arial"/>
        </w:rPr>
        <w:t xml:space="preserve"> No public comment received. </w:t>
      </w:r>
    </w:p>
    <w:p w14:paraId="2767CD95" w14:textId="1011D5A4" w:rsidR="00DC2721" w:rsidRPr="0008179D" w:rsidRDefault="00DC2721" w:rsidP="00EF0640">
      <w:pPr>
        <w:spacing w:line="480" w:lineRule="auto"/>
        <w:rPr>
          <w:rFonts w:ascii="Arial" w:hAnsi="Arial" w:cs="Arial"/>
          <w:szCs w:val="24"/>
          <w:u w:val="single"/>
        </w:rPr>
      </w:pPr>
      <w:r>
        <w:rPr>
          <w:rFonts w:ascii="Arial" w:hAnsi="Arial" w:cs="Arial"/>
          <w:szCs w:val="24"/>
          <w:u w:val="single"/>
        </w:rPr>
        <w:t>Sections 52.4</w:t>
      </w:r>
      <w:r w:rsidR="00FC1AC1">
        <w:rPr>
          <w:rFonts w:ascii="Arial" w:hAnsi="Arial" w:cs="Arial"/>
          <w:szCs w:val="24"/>
          <w:u w:val="single"/>
        </w:rPr>
        <w:t>3</w:t>
      </w:r>
      <w:r>
        <w:rPr>
          <w:rFonts w:ascii="Arial" w:hAnsi="Arial" w:cs="Arial"/>
          <w:szCs w:val="24"/>
          <w:u w:val="single"/>
        </w:rPr>
        <w:t>, 77.1 and 77.11 Professional Study Requirements for Licensure in Physical Therapy</w:t>
      </w:r>
    </w:p>
    <w:p w14:paraId="54468B18" w14:textId="448EC580" w:rsidR="00DC2721" w:rsidRDefault="00DC2721" w:rsidP="00B522A9">
      <w:pPr>
        <w:spacing w:line="480" w:lineRule="auto"/>
        <w:ind w:firstLine="720"/>
        <w:rPr>
          <w:rFonts w:ascii="Arial" w:hAnsi="Arial" w:cs="Arial"/>
          <w:szCs w:val="24"/>
        </w:rPr>
      </w:pPr>
      <w:r>
        <w:rPr>
          <w:rFonts w:ascii="Arial" w:hAnsi="Arial" w:cs="Arial"/>
          <w:szCs w:val="24"/>
        </w:rPr>
        <w:t>Description of Rule:</w:t>
      </w:r>
      <w:r w:rsidRPr="00723BB6">
        <w:rPr>
          <w:rFonts w:ascii="Arial" w:hAnsi="Arial" w:cs="Arial"/>
          <w:szCs w:val="24"/>
        </w:rPr>
        <w:t xml:space="preserve"> </w:t>
      </w:r>
      <w:r w:rsidR="00521ACA" w:rsidRPr="00521ACA">
        <w:rPr>
          <w:rFonts w:ascii="Arial" w:hAnsi="Arial" w:cs="Arial"/>
          <w:szCs w:val="24"/>
        </w:rPr>
        <w:t>Educational requirements for licensure as a physical therapist.</w:t>
      </w:r>
    </w:p>
    <w:p w14:paraId="3152F9E0" w14:textId="560FF91F" w:rsidR="00DC2721" w:rsidRPr="00723BB6" w:rsidRDefault="00DC2721" w:rsidP="00B522A9">
      <w:pPr>
        <w:tabs>
          <w:tab w:val="left" w:pos="0"/>
          <w:tab w:val="left" w:pos="720"/>
          <w:tab w:val="left" w:pos="5040"/>
        </w:tabs>
        <w:suppressAutoHyphens/>
        <w:spacing w:line="480" w:lineRule="auto"/>
        <w:rPr>
          <w:rFonts w:ascii="Arial" w:hAnsi="Arial" w:cs="Arial"/>
          <w:szCs w:val="24"/>
        </w:rPr>
      </w:pPr>
      <w:r>
        <w:rPr>
          <w:rFonts w:ascii="Arial" w:hAnsi="Arial" w:cs="Arial"/>
          <w:szCs w:val="24"/>
        </w:rPr>
        <w:tab/>
      </w:r>
      <w:r w:rsidR="00D6778F">
        <w:rPr>
          <w:rFonts w:ascii="Arial" w:hAnsi="Arial" w:cs="Arial"/>
          <w:szCs w:val="24"/>
        </w:rPr>
        <w:t>Justification for Continuation Without Modification</w:t>
      </w:r>
      <w:r>
        <w:rPr>
          <w:rFonts w:ascii="Arial" w:hAnsi="Arial" w:cs="Arial"/>
          <w:szCs w:val="24"/>
        </w:rPr>
        <w:t>:</w:t>
      </w:r>
      <w:r w:rsidRPr="00723BB6">
        <w:rPr>
          <w:rFonts w:ascii="Arial" w:hAnsi="Arial" w:cs="Arial"/>
          <w:szCs w:val="24"/>
        </w:rPr>
        <w:t xml:space="preserve"> </w:t>
      </w:r>
      <w:r w:rsidR="00521ACA">
        <w:rPr>
          <w:rFonts w:ascii="Arial" w:hAnsi="Arial" w:cs="Arial"/>
          <w:szCs w:val="24"/>
        </w:rPr>
        <w:t>T</w:t>
      </w:r>
      <w:r w:rsidR="00521ACA" w:rsidRPr="004F5820">
        <w:rPr>
          <w:rFonts w:ascii="Arial" w:hAnsi="Arial" w:cs="Arial"/>
          <w:szCs w:val="24"/>
        </w:rPr>
        <w:t xml:space="preserve">o </w:t>
      </w:r>
      <w:r w:rsidR="00521ACA" w:rsidRPr="00511B2A">
        <w:rPr>
          <w:rFonts w:ascii="Arial" w:hAnsi="Arial" w:cs="Arial"/>
          <w:szCs w:val="24"/>
        </w:rPr>
        <w:t>conform</w:t>
      </w:r>
      <w:r w:rsidR="00521ACA">
        <w:rPr>
          <w:rFonts w:ascii="Arial" w:hAnsi="Arial" w:cs="Arial"/>
          <w:szCs w:val="24"/>
        </w:rPr>
        <w:t xml:space="preserve"> the regulations to Chapter 410 </w:t>
      </w:r>
      <w:r w:rsidR="00521ACA" w:rsidRPr="00511B2A">
        <w:rPr>
          <w:rFonts w:ascii="Arial" w:hAnsi="Arial" w:cs="Arial"/>
          <w:szCs w:val="24"/>
        </w:rPr>
        <w:t>of the Laws of 2011</w:t>
      </w:r>
      <w:r w:rsidR="00CD76DA">
        <w:rPr>
          <w:rFonts w:ascii="Arial" w:hAnsi="Arial" w:cs="Arial"/>
          <w:szCs w:val="24"/>
        </w:rPr>
        <w:t>, which raised the educational requirements for licensure in the profession of physical therapy from a bachelor’s degree to a master’s degree in physical therapy</w:t>
      </w:r>
      <w:r w:rsidR="00521ACA">
        <w:rPr>
          <w:rFonts w:ascii="Arial" w:hAnsi="Arial" w:cs="Arial"/>
          <w:szCs w:val="24"/>
        </w:rPr>
        <w:t xml:space="preserve">. </w:t>
      </w:r>
    </w:p>
    <w:p w14:paraId="5748DE44" w14:textId="535F7550" w:rsidR="00DC2721" w:rsidRDefault="00DC2721" w:rsidP="00EF0640">
      <w:pPr>
        <w:spacing w:line="480" w:lineRule="auto"/>
        <w:ind w:firstLine="720"/>
        <w:rPr>
          <w:rFonts w:ascii="Arial" w:hAnsi="Arial" w:cs="Arial"/>
          <w:szCs w:val="24"/>
        </w:rPr>
      </w:pPr>
      <w:r>
        <w:rPr>
          <w:rFonts w:ascii="Arial" w:hAnsi="Arial" w:cs="Arial"/>
          <w:szCs w:val="24"/>
        </w:rPr>
        <w:t>Legal Basis for Rule:</w:t>
      </w:r>
      <w:r w:rsidRPr="00723BB6">
        <w:t xml:space="preserve"> </w:t>
      </w:r>
      <w:r w:rsidRPr="00723BB6">
        <w:rPr>
          <w:rFonts w:ascii="Arial" w:hAnsi="Arial" w:cs="Arial"/>
          <w:szCs w:val="24"/>
        </w:rPr>
        <w:t>Education Law sections 207(not subdivided), 6504(not subdivided), 6506(1), 6507(2)(a), and 6734(b), and Chapter 410 of the Laws of 2011.</w:t>
      </w:r>
    </w:p>
    <w:p w14:paraId="10246F22" w14:textId="27901E66" w:rsidR="00D6778F" w:rsidRPr="0063170F" w:rsidRDefault="00D6778F" w:rsidP="00EF0640">
      <w:pPr>
        <w:spacing w:line="480" w:lineRule="auto"/>
        <w:ind w:firstLine="720"/>
        <w:rPr>
          <w:rFonts w:ascii="Arial" w:hAnsi="Arial" w:cs="Arial"/>
          <w:szCs w:val="24"/>
        </w:rPr>
      </w:pPr>
      <w:r>
        <w:rPr>
          <w:rFonts w:ascii="Arial" w:hAnsi="Arial" w:cs="Arial"/>
        </w:rPr>
        <w:t>Assessment of Public Comment:</w:t>
      </w:r>
      <w:r w:rsidR="00FC1AC1">
        <w:rPr>
          <w:rFonts w:ascii="Arial" w:hAnsi="Arial" w:cs="Arial"/>
        </w:rPr>
        <w:t xml:space="preserve"> No public comment received. </w:t>
      </w:r>
    </w:p>
    <w:p w14:paraId="2183B304" w14:textId="7FB288FF" w:rsidR="00DC2721" w:rsidRPr="000D3317" w:rsidRDefault="00DC2721" w:rsidP="00EF0640">
      <w:pPr>
        <w:spacing w:line="480" w:lineRule="auto"/>
        <w:rPr>
          <w:rFonts w:ascii="Arial" w:hAnsi="Arial" w:cs="Arial"/>
          <w:szCs w:val="24"/>
          <w:u w:val="single"/>
        </w:rPr>
      </w:pPr>
      <w:r>
        <w:rPr>
          <w:rFonts w:ascii="Arial" w:hAnsi="Arial" w:cs="Arial"/>
          <w:szCs w:val="24"/>
          <w:u w:val="single"/>
        </w:rPr>
        <w:t>Sections 52.42 and 79-4.8 through 79-4.17 Polysomnographic Technologists</w:t>
      </w:r>
    </w:p>
    <w:p w14:paraId="547771E6" w14:textId="1BB51F69" w:rsidR="00DC2721" w:rsidRDefault="00DC2721" w:rsidP="00EF0640">
      <w:pPr>
        <w:spacing w:line="480" w:lineRule="auto"/>
        <w:ind w:firstLine="720"/>
        <w:rPr>
          <w:rFonts w:ascii="Arial" w:hAnsi="Arial" w:cs="Arial"/>
          <w:szCs w:val="24"/>
        </w:rPr>
      </w:pPr>
      <w:r>
        <w:rPr>
          <w:rFonts w:ascii="Arial" w:hAnsi="Arial" w:cs="Arial"/>
          <w:szCs w:val="24"/>
        </w:rPr>
        <w:t>Description of Rule:</w:t>
      </w:r>
      <w:r w:rsidRPr="006E1660">
        <w:t xml:space="preserve"> </w:t>
      </w:r>
      <w:r w:rsidR="00E27220" w:rsidRPr="00EF0640">
        <w:rPr>
          <w:rFonts w:ascii="Arial" w:hAnsi="Arial" w:cs="Arial"/>
        </w:rPr>
        <w:t>Polysomnographic technologists.</w:t>
      </w:r>
      <w:r w:rsidR="00E27220">
        <w:t xml:space="preserve"> </w:t>
      </w:r>
    </w:p>
    <w:p w14:paraId="05596F68" w14:textId="3DD4FED1" w:rsidR="00DC2721" w:rsidRDefault="00D6778F" w:rsidP="00EF0640">
      <w:pPr>
        <w:spacing w:line="480" w:lineRule="auto"/>
        <w:ind w:firstLine="720"/>
        <w:rPr>
          <w:rFonts w:ascii="Arial" w:hAnsi="Arial" w:cs="Arial"/>
          <w:szCs w:val="24"/>
        </w:rPr>
      </w:pPr>
      <w:r>
        <w:rPr>
          <w:rFonts w:ascii="Arial" w:hAnsi="Arial" w:cs="Arial"/>
          <w:szCs w:val="24"/>
        </w:rPr>
        <w:t>Justification for Continuation Without Modification</w:t>
      </w:r>
      <w:r w:rsidR="00DC2721">
        <w:rPr>
          <w:rFonts w:ascii="Arial" w:hAnsi="Arial" w:cs="Arial"/>
          <w:szCs w:val="24"/>
        </w:rPr>
        <w:t>:</w:t>
      </w:r>
      <w:r w:rsidR="00DC2721" w:rsidRPr="006E1660" w:rsidDel="001A6C27">
        <w:rPr>
          <w:rFonts w:ascii="Arial" w:hAnsi="Arial"/>
        </w:rPr>
        <w:t xml:space="preserve"> </w:t>
      </w:r>
      <w:r w:rsidR="00DC2721" w:rsidRPr="006E1660">
        <w:rPr>
          <w:rFonts w:ascii="Arial" w:hAnsi="Arial"/>
        </w:rPr>
        <w:t>T</w:t>
      </w:r>
      <w:r w:rsidR="00E27220">
        <w:rPr>
          <w:rFonts w:ascii="Arial" w:hAnsi="Arial" w:cs="Arial"/>
        </w:rPr>
        <w:t>o</w:t>
      </w:r>
      <w:r w:rsidR="00E27220" w:rsidRPr="006E1660">
        <w:rPr>
          <w:rFonts w:ascii="Arial" w:hAnsi="Arial" w:cs="Arial"/>
          <w:szCs w:val="24"/>
        </w:rPr>
        <w:t xml:space="preserve"> </w:t>
      </w:r>
      <w:r w:rsidR="00DC2721" w:rsidRPr="006E1660">
        <w:rPr>
          <w:rFonts w:ascii="Arial" w:hAnsi="Arial"/>
        </w:rPr>
        <w:t xml:space="preserve">implement the provisions of Chapter 262 of the Laws of 2011, which authorizes the Department to define, in regulation, the practice of polysomnographic technology and set forth the standards to be met for authorization.  </w:t>
      </w:r>
    </w:p>
    <w:p w14:paraId="53139D01" w14:textId="400BA7C8" w:rsidR="00DC2721" w:rsidRDefault="00DC2721" w:rsidP="00EF0640">
      <w:pPr>
        <w:spacing w:line="480" w:lineRule="auto"/>
        <w:ind w:firstLine="720"/>
        <w:rPr>
          <w:rFonts w:ascii="Arial" w:hAnsi="Arial" w:cs="Arial"/>
          <w:szCs w:val="24"/>
        </w:rPr>
      </w:pPr>
      <w:r>
        <w:rPr>
          <w:rFonts w:ascii="Arial" w:hAnsi="Arial" w:cs="Arial"/>
          <w:szCs w:val="24"/>
        </w:rPr>
        <w:t>Legal Basis for Rule:</w:t>
      </w:r>
      <w:r w:rsidRPr="006E1660">
        <w:t xml:space="preserve"> </w:t>
      </w:r>
      <w:r w:rsidRPr="006E1660">
        <w:rPr>
          <w:rFonts w:ascii="Arial" w:hAnsi="Arial" w:cs="Arial"/>
          <w:szCs w:val="24"/>
        </w:rPr>
        <w:t>Education Law sections 207(not subdivided), 212(3), 6504(not subdivided), 6506(1), (2), (5), (6), (8), (9) and (10), 6507(2)(a), 6508(1), (2), (3) and (7), and 8505(5) and Chapter 262 of the Laws of 2011.</w:t>
      </w:r>
    </w:p>
    <w:p w14:paraId="1A308165" w14:textId="4F660E8E" w:rsidR="00D6778F" w:rsidRPr="0063170F" w:rsidRDefault="00D6778F" w:rsidP="00EF0640">
      <w:pPr>
        <w:spacing w:line="480" w:lineRule="auto"/>
        <w:ind w:firstLine="720"/>
        <w:rPr>
          <w:rFonts w:ascii="Arial" w:hAnsi="Arial" w:cs="Arial"/>
          <w:szCs w:val="24"/>
        </w:rPr>
      </w:pPr>
      <w:r>
        <w:rPr>
          <w:rFonts w:ascii="Arial" w:hAnsi="Arial" w:cs="Arial"/>
        </w:rPr>
        <w:t>Assessment of Public Comment:</w:t>
      </w:r>
      <w:r w:rsidR="00FC1AC1">
        <w:rPr>
          <w:rFonts w:ascii="Arial" w:hAnsi="Arial" w:cs="Arial"/>
        </w:rPr>
        <w:t xml:space="preserve"> No public comment received. </w:t>
      </w:r>
    </w:p>
    <w:p w14:paraId="327B205B" w14:textId="53054997" w:rsidR="00DC2721" w:rsidRPr="00A03E7B" w:rsidRDefault="00DC2721" w:rsidP="00EF0640">
      <w:pPr>
        <w:spacing w:line="480" w:lineRule="auto"/>
        <w:rPr>
          <w:rFonts w:ascii="Arial" w:hAnsi="Arial" w:cs="Arial"/>
          <w:szCs w:val="24"/>
          <w:u w:val="single"/>
        </w:rPr>
      </w:pPr>
      <w:r>
        <w:rPr>
          <w:rFonts w:ascii="Arial" w:hAnsi="Arial" w:cs="Arial"/>
          <w:szCs w:val="24"/>
          <w:u w:val="single"/>
        </w:rPr>
        <w:lastRenderedPageBreak/>
        <w:t xml:space="preserve">Section </w:t>
      </w:r>
      <w:r w:rsidRPr="00A03E7B">
        <w:rPr>
          <w:rFonts w:ascii="Arial" w:hAnsi="Arial" w:cs="Arial"/>
          <w:szCs w:val="24"/>
          <w:u w:val="single"/>
        </w:rPr>
        <w:t xml:space="preserve">60.10 </w:t>
      </w:r>
      <w:r w:rsidR="005B5BD1">
        <w:rPr>
          <w:rFonts w:ascii="Arial" w:hAnsi="Arial" w:cs="Arial"/>
          <w:szCs w:val="24"/>
          <w:u w:val="single"/>
        </w:rPr>
        <w:t xml:space="preserve">Approval of International Medical Schools for Long-Term </w:t>
      </w:r>
      <w:r w:rsidRPr="00A03E7B">
        <w:rPr>
          <w:rFonts w:ascii="Arial" w:hAnsi="Arial" w:cs="Arial"/>
          <w:szCs w:val="24"/>
          <w:u w:val="single"/>
        </w:rPr>
        <w:t>Clinical Clerkship</w:t>
      </w:r>
      <w:r w:rsidR="005B5BD1">
        <w:rPr>
          <w:rFonts w:ascii="Arial" w:hAnsi="Arial" w:cs="Arial"/>
          <w:szCs w:val="24"/>
          <w:u w:val="single"/>
        </w:rPr>
        <w:t xml:space="preserve"> Placement</w:t>
      </w:r>
      <w:r w:rsidRPr="00A03E7B">
        <w:rPr>
          <w:rFonts w:ascii="Arial" w:hAnsi="Arial" w:cs="Arial"/>
          <w:szCs w:val="24"/>
          <w:u w:val="single"/>
        </w:rPr>
        <w:t>s</w:t>
      </w:r>
    </w:p>
    <w:p w14:paraId="3895199A" w14:textId="1B6ADE2F" w:rsidR="00DC2721" w:rsidRDefault="00DC2721" w:rsidP="00EF0640">
      <w:pPr>
        <w:spacing w:line="480" w:lineRule="auto"/>
        <w:ind w:firstLine="720"/>
        <w:rPr>
          <w:rFonts w:ascii="Arial" w:hAnsi="Arial" w:cs="Arial"/>
          <w:szCs w:val="24"/>
        </w:rPr>
      </w:pPr>
      <w:r>
        <w:rPr>
          <w:rFonts w:ascii="Arial" w:hAnsi="Arial" w:cs="Arial"/>
          <w:szCs w:val="24"/>
        </w:rPr>
        <w:t>Description of Rule:</w:t>
      </w:r>
      <w:r w:rsidRPr="008C381E">
        <w:t xml:space="preserve"> </w:t>
      </w:r>
      <w:r w:rsidR="00497098" w:rsidRPr="00EF0640">
        <w:rPr>
          <w:rFonts w:ascii="Arial" w:hAnsi="Arial" w:cs="Arial"/>
        </w:rPr>
        <w:t xml:space="preserve">Approval of international medical schools for long-term clinical clerkship placements. </w:t>
      </w:r>
    </w:p>
    <w:p w14:paraId="4B03FAEB" w14:textId="54FA8DA7" w:rsidR="00DC2721" w:rsidRPr="00C25EDD" w:rsidRDefault="00D6778F" w:rsidP="00D6778F">
      <w:pPr>
        <w:spacing w:line="480" w:lineRule="auto"/>
        <w:ind w:firstLine="720"/>
        <w:rPr>
          <w:rFonts w:ascii="Arial" w:hAnsi="Arial" w:cs="Arial"/>
          <w:szCs w:val="24"/>
        </w:rPr>
      </w:pPr>
      <w:r>
        <w:rPr>
          <w:rFonts w:ascii="Arial" w:hAnsi="Arial" w:cs="Arial"/>
          <w:szCs w:val="24"/>
        </w:rPr>
        <w:t>Justification for Continuation Without Modification</w:t>
      </w:r>
      <w:r w:rsidR="00DC2721">
        <w:rPr>
          <w:rFonts w:ascii="Arial" w:hAnsi="Arial" w:cs="Arial"/>
          <w:szCs w:val="24"/>
        </w:rPr>
        <w:t>:</w:t>
      </w:r>
      <w:r w:rsidR="00DC2721" w:rsidRPr="00C25EDD">
        <w:rPr>
          <w:rFonts w:ascii="Arial" w:hAnsi="Arial" w:cs="Arial"/>
          <w:szCs w:val="24"/>
        </w:rPr>
        <w:t xml:space="preserve"> </w:t>
      </w:r>
      <w:r w:rsidR="00497098">
        <w:rPr>
          <w:rFonts w:ascii="Arial" w:hAnsi="Arial" w:cs="Arial"/>
          <w:szCs w:val="24"/>
        </w:rPr>
        <w:t>T</w:t>
      </w:r>
      <w:r w:rsidR="00497098" w:rsidRPr="004F5820">
        <w:rPr>
          <w:rFonts w:ascii="Arial" w:hAnsi="Arial" w:cs="Arial"/>
          <w:szCs w:val="24"/>
        </w:rPr>
        <w:t xml:space="preserve">o </w:t>
      </w:r>
      <w:r w:rsidR="00497098">
        <w:rPr>
          <w:rFonts w:ascii="Arial" w:hAnsi="Arial" w:cs="Arial"/>
          <w:szCs w:val="24"/>
        </w:rPr>
        <w:t>e</w:t>
      </w:r>
      <w:r w:rsidR="00497098" w:rsidRPr="008C381E">
        <w:rPr>
          <w:rFonts w:ascii="Arial" w:hAnsi="Arial" w:cs="Arial"/>
          <w:szCs w:val="24"/>
        </w:rPr>
        <w:t xml:space="preserve">stablish the approval standards </w:t>
      </w:r>
      <w:r w:rsidR="00497098">
        <w:rPr>
          <w:rFonts w:ascii="Arial" w:hAnsi="Arial" w:cs="Arial"/>
          <w:szCs w:val="24"/>
        </w:rPr>
        <w:t>and</w:t>
      </w:r>
      <w:r w:rsidR="00497098" w:rsidRPr="008C381E">
        <w:rPr>
          <w:rFonts w:ascii="Arial" w:hAnsi="Arial" w:cs="Arial"/>
          <w:szCs w:val="24"/>
        </w:rPr>
        <w:t xml:space="preserve"> procedures for international medical schools to place students in long term clerkships in N</w:t>
      </w:r>
      <w:r w:rsidR="00497098">
        <w:rPr>
          <w:rFonts w:ascii="Arial" w:hAnsi="Arial" w:cs="Arial"/>
          <w:szCs w:val="24"/>
        </w:rPr>
        <w:t xml:space="preserve">ew </w:t>
      </w:r>
      <w:r w:rsidR="00497098" w:rsidRPr="008C381E">
        <w:rPr>
          <w:rFonts w:ascii="Arial" w:hAnsi="Arial" w:cs="Arial"/>
          <w:szCs w:val="24"/>
        </w:rPr>
        <w:t>Y</w:t>
      </w:r>
      <w:r w:rsidR="00497098">
        <w:rPr>
          <w:rFonts w:ascii="Arial" w:hAnsi="Arial" w:cs="Arial"/>
          <w:szCs w:val="24"/>
        </w:rPr>
        <w:t>ork</w:t>
      </w:r>
      <w:r w:rsidR="00497098" w:rsidRPr="008C381E">
        <w:rPr>
          <w:rFonts w:ascii="Arial" w:hAnsi="Arial" w:cs="Arial"/>
          <w:szCs w:val="24"/>
        </w:rPr>
        <w:t>.</w:t>
      </w:r>
    </w:p>
    <w:p w14:paraId="72BDD845" w14:textId="49395446" w:rsidR="00DC2721" w:rsidRDefault="00DC2721" w:rsidP="00EF0640">
      <w:pPr>
        <w:spacing w:line="480" w:lineRule="auto"/>
        <w:ind w:firstLine="720"/>
        <w:rPr>
          <w:rFonts w:ascii="Arial" w:hAnsi="Arial" w:cs="Arial"/>
          <w:szCs w:val="24"/>
        </w:rPr>
      </w:pPr>
      <w:r>
        <w:rPr>
          <w:rFonts w:ascii="Arial" w:hAnsi="Arial" w:cs="Arial"/>
          <w:szCs w:val="24"/>
        </w:rPr>
        <w:t>Legal Basis for Rule:</w:t>
      </w:r>
      <w:r w:rsidRPr="008C381E">
        <w:t xml:space="preserve"> </w:t>
      </w:r>
      <w:r w:rsidRPr="008C381E">
        <w:rPr>
          <w:rFonts w:ascii="Arial" w:hAnsi="Arial" w:cs="Arial"/>
          <w:szCs w:val="24"/>
        </w:rPr>
        <w:t>Education Law sections 207(not subdivided), 6501 (not subdivided), 6504(not subdivided), 6506(1), 6507(2)(a) and 6508(1).</w:t>
      </w:r>
    </w:p>
    <w:p w14:paraId="3762E563" w14:textId="3C5CD36F" w:rsidR="00D6778F" w:rsidRPr="0063170F" w:rsidRDefault="00D6778F" w:rsidP="00EF0640">
      <w:pPr>
        <w:spacing w:line="480" w:lineRule="auto"/>
        <w:ind w:firstLine="720"/>
        <w:rPr>
          <w:rFonts w:ascii="Arial" w:hAnsi="Arial" w:cs="Arial"/>
          <w:szCs w:val="24"/>
        </w:rPr>
      </w:pPr>
      <w:r>
        <w:rPr>
          <w:rFonts w:ascii="Arial" w:hAnsi="Arial" w:cs="Arial"/>
        </w:rPr>
        <w:t>Assessment of Public Comment:</w:t>
      </w:r>
      <w:r w:rsidR="00FC1AC1">
        <w:rPr>
          <w:rFonts w:ascii="Arial" w:hAnsi="Arial" w:cs="Arial"/>
        </w:rPr>
        <w:t xml:space="preserve"> No public comment received. </w:t>
      </w:r>
    </w:p>
    <w:p w14:paraId="781EB32B" w14:textId="303A28B2" w:rsidR="00DC2721" w:rsidRPr="005F1E54" w:rsidRDefault="00DC2721" w:rsidP="00EF0640">
      <w:pPr>
        <w:spacing w:line="480" w:lineRule="auto"/>
        <w:rPr>
          <w:rFonts w:ascii="Arial" w:hAnsi="Arial" w:cs="Arial"/>
          <w:szCs w:val="24"/>
          <w:u w:val="single"/>
        </w:rPr>
      </w:pPr>
      <w:r>
        <w:rPr>
          <w:rFonts w:ascii="Arial" w:hAnsi="Arial" w:cs="Arial"/>
          <w:szCs w:val="24"/>
          <w:u w:val="single"/>
        </w:rPr>
        <w:t xml:space="preserve">Section </w:t>
      </w:r>
      <w:r w:rsidRPr="005F1E54">
        <w:rPr>
          <w:rFonts w:ascii="Arial" w:hAnsi="Arial" w:cs="Arial"/>
          <w:szCs w:val="24"/>
          <w:u w:val="single"/>
        </w:rPr>
        <w:t xml:space="preserve">63.9 Administration of </w:t>
      </w:r>
      <w:r w:rsidR="00F61D69">
        <w:rPr>
          <w:rFonts w:ascii="Arial" w:hAnsi="Arial" w:cs="Arial"/>
          <w:szCs w:val="24"/>
          <w:u w:val="single"/>
        </w:rPr>
        <w:t>A</w:t>
      </w:r>
      <w:r w:rsidRPr="005F1E54">
        <w:rPr>
          <w:rFonts w:ascii="Arial" w:hAnsi="Arial" w:cs="Arial"/>
          <w:szCs w:val="24"/>
          <w:u w:val="single"/>
        </w:rPr>
        <w:t xml:space="preserve">cute </w:t>
      </w:r>
      <w:r w:rsidR="00F61D69">
        <w:rPr>
          <w:rFonts w:ascii="Arial" w:hAnsi="Arial" w:cs="Arial"/>
          <w:szCs w:val="24"/>
          <w:u w:val="single"/>
        </w:rPr>
        <w:t>H</w:t>
      </w:r>
      <w:r w:rsidRPr="005F1E54">
        <w:rPr>
          <w:rFonts w:ascii="Arial" w:hAnsi="Arial" w:cs="Arial"/>
          <w:szCs w:val="24"/>
          <w:u w:val="single"/>
        </w:rPr>
        <w:t xml:space="preserve">erpes </w:t>
      </w:r>
      <w:r w:rsidR="00F61D69">
        <w:rPr>
          <w:rFonts w:ascii="Arial" w:hAnsi="Arial" w:cs="Arial"/>
          <w:szCs w:val="24"/>
          <w:u w:val="single"/>
        </w:rPr>
        <w:t>Z</w:t>
      </w:r>
      <w:r w:rsidRPr="005F1E54">
        <w:rPr>
          <w:rFonts w:ascii="Arial" w:hAnsi="Arial" w:cs="Arial"/>
          <w:szCs w:val="24"/>
          <w:u w:val="single"/>
        </w:rPr>
        <w:t>oster (</w:t>
      </w:r>
      <w:r w:rsidR="00F61D69">
        <w:rPr>
          <w:rFonts w:ascii="Arial" w:hAnsi="Arial" w:cs="Arial"/>
          <w:szCs w:val="24"/>
          <w:u w:val="single"/>
        </w:rPr>
        <w:t>S</w:t>
      </w:r>
      <w:r w:rsidRPr="005F1E54">
        <w:rPr>
          <w:rFonts w:ascii="Arial" w:hAnsi="Arial" w:cs="Arial"/>
          <w:szCs w:val="24"/>
          <w:u w:val="single"/>
        </w:rPr>
        <w:t xml:space="preserve">hingles) </w:t>
      </w:r>
      <w:r w:rsidR="00F61D69">
        <w:rPr>
          <w:rFonts w:ascii="Arial" w:hAnsi="Arial" w:cs="Arial"/>
          <w:szCs w:val="24"/>
          <w:u w:val="single"/>
        </w:rPr>
        <w:t>V</w:t>
      </w:r>
      <w:r w:rsidRPr="005F1E54">
        <w:rPr>
          <w:rFonts w:ascii="Arial" w:hAnsi="Arial" w:cs="Arial"/>
          <w:szCs w:val="24"/>
          <w:u w:val="single"/>
        </w:rPr>
        <w:t xml:space="preserve">accinations by </w:t>
      </w:r>
      <w:r w:rsidR="00F61D69">
        <w:rPr>
          <w:rFonts w:ascii="Arial" w:hAnsi="Arial" w:cs="Arial"/>
          <w:szCs w:val="24"/>
          <w:u w:val="single"/>
        </w:rPr>
        <w:t>P</w:t>
      </w:r>
      <w:r w:rsidRPr="005F1E54">
        <w:rPr>
          <w:rFonts w:ascii="Arial" w:hAnsi="Arial" w:cs="Arial"/>
          <w:szCs w:val="24"/>
          <w:u w:val="single"/>
        </w:rPr>
        <w:t xml:space="preserve">harmacists </w:t>
      </w:r>
    </w:p>
    <w:p w14:paraId="4CCC6C3C" w14:textId="1B13926E" w:rsidR="00DC2721" w:rsidRDefault="00DC2721" w:rsidP="00EF0640">
      <w:pPr>
        <w:spacing w:line="480" w:lineRule="auto"/>
        <w:ind w:firstLine="720"/>
        <w:rPr>
          <w:rFonts w:ascii="Arial" w:hAnsi="Arial" w:cs="Arial"/>
          <w:szCs w:val="24"/>
        </w:rPr>
      </w:pPr>
      <w:r>
        <w:rPr>
          <w:rFonts w:ascii="Arial" w:hAnsi="Arial" w:cs="Arial"/>
          <w:szCs w:val="24"/>
        </w:rPr>
        <w:t>Description of Rule:</w:t>
      </w:r>
      <w:r w:rsidRPr="00F4698A">
        <w:t xml:space="preserve"> </w:t>
      </w:r>
      <w:r w:rsidR="00497098">
        <w:rPr>
          <w:rFonts w:ascii="Arial" w:hAnsi="Arial" w:cs="Arial"/>
          <w:szCs w:val="24"/>
        </w:rPr>
        <w:t>A</w:t>
      </w:r>
      <w:r w:rsidRPr="00F4698A">
        <w:rPr>
          <w:rFonts w:ascii="Arial" w:hAnsi="Arial" w:cs="Arial"/>
          <w:szCs w:val="24"/>
        </w:rPr>
        <w:t>uthorize</w:t>
      </w:r>
      <w:r w:rsidR="00497098">
        <w:rPr>
          <w:rFonts w:ascii="Arial" w:hAnsi="Arial" w:cs="Arial"/>
          <w:szCs w:val="24"/>
        </w:rPr>
        <w:t>s</w:t>
      </w:r>
      <w:r w:rsidRPr="00F4698A">
        <w:rPr>
          <w:rFonts w:ascii="Arial" w:hAnsi="Arial" w:cs="Arial"/>
          <w:szCs w:val="24"/>
        </w:rPr>
        <w:t xml:space="preserve"> qualified pharmacists to administer acute herpes zoster vaccinations.</w:t>
      </w:r>
    </w:p>
    <w:p w14:paraId="59611E20" w14:textId="2B191D1B" w:rsidR="00DC2721" w:rsidRDefault="00DC2721" w:rsidP="00B522A9">
      <w:pPr>
        <w:tabs>
          <w:tab w:val="left" w:pos="0"/>
          <w:tab w:val="left" w:pos="720"/>
          <w:tab w:val="left" w:pos="5040"/>
        </w:tabs>
        <w:suppressAutoHyphens/>
        <w:spacing w:line="480" w:lineRule="auto"/>
        <w:rPr>
          <w:rFonts w:ascii="Arial" w:hAnsi="Arial" w:cs="Arial"/>
          <w:szCs w:val="24"/>
        </w:rPr>
      </w:pPr>
      <w:r>
        <w:rPr>
          <w:rFonts w:ascii="Arial" w:hAnsi="Arial" w:cs="Arial"/>
          <w:szCs w:val="24"/>
        </w:rPr>
        <w:tab/>
      </w:r>
      <w:r w:rsidR="00D6778F">
        <w:rPr>
          <w:rFonts w:ascii="Arial" w:hAnsi="Arial" w:cs="Arial"/>
          <w:szCs w:val="24"/>
        </w:rPr>
        <w:t>Justification for Continuation Without Modification</w:t>
      </w:r>
      <w:r>
        <w:rPr>
          <w:rFonts w:ascii="Arial" w:hAnsi="Arial" w:cs="Arial"/>
          <w:szCs w:val="24"/>
        </w:rPr>
        <w:t>:</w:t>
      </w:r>
      <w:r w:rsidRPr="0017672B">
        <w:rPr>
          <w:rFonts w:ascii="Arial" w:hAnsi="Arial" w:cs="Arial"/>
          <w:szCs w:val="24"/>
        </w:rPr>
        <w:t xml:space="preserve"> </w:t>
      </w:r>
      <w:r w:rsidR="00497098">
        <w:rPr>
          <w:rFonts w:ascii="Arial" w:hAnsi="Arial" w:cs="Arial"/>
          <w:szCs w:val="24"/>
        </w:rPr>
        <w:t>To implement</w:t>
      </w:r>
      <w:r w:rsidRPr="007B359C">
        <w:rPr>
          <w:rFonts w:ascii="Arial" w:hAnsi="Arial" w:cs="Arial"/>
          <w:szCs w:val="24"/>
        </w:rPr>
        <w:t xml:space="preserve"> Chapter 116 of the Laws of 2012</w:t>
      </w:r>
      <w:r w:rsidR="00E252D5">
        <w:rPr>
          <w:rFonts w:ascii="Arial" w:hAnsi="Arial" w:cs="Arial"/>
          <w:szCs w:val="24"/>
        </w:rPr>
        <w:t xml:space="preserve"> which authorizes qualified pharmacists to administer acute herpes zoster vaccinations</w:t>
      </w:r>
      <w:r w:rsidRPr="007B359C">
        <w:rPr>
          <w:rFonts w:ascii="Arial" w:hAnsi="Arial" w:cs="Arial"/>
          <w:szCs w:val="24"/>
        </w:rPr>
        <w:t xml:space="preserve">.  </w:t>
      </w:r>
    </w:p>
    <w:p w14:paraId="7DCD93C7" w14:textId="7724E388" w:rsidR="00DC2721" w:rsidRDefault="00DC2721" w:rsidP="00B522A9">
      <w:pPr>
        <w:tabs>
          <w:tab w:val="left" w:pos="0"/>
          <w:tab w:val="left" w:pos="720"/>
          <w:tab w:val="left" w:pos="5040"/>
        </w:tabs>
        <w:suppressAutoHyphens/>
        <w:spacing w:line="480" w:lineRule="auto"/>
        <w:rPr>
          <w:rFonts w:ascii="Arial" w:hAnsi="Arial" w:cs="Arial"/>
          <w:szCs w:val="24"/>
        </w:rPr>
      </w:pPr>
      <w:r w:rsidRPr="007B359C">
        <w:rPr>
          <w:rFonts w:ascii="Arial" w:hAnsi="Arial" w:cs="Arial"/>
          <w:szCs w:val="24"/>
        </w:rPr>
        <w:tab/>
      </w:r>
      <w:r>
        <w:rPr>
          <w:rFonts w:ascii="Arial" w:hAnsi="Arial" w:cs="Arial"/>
          <w:szCs w:val="24"/>
        </w:rPr>
        <w:t>Legal Basis for Rule:</w:t>
      </w:r>
      <w:r w:rsidRPr="00F4698A">
        <w:t xml:space="preserve"> </w:t>
      </w:r>
      <w:r w:rsidRPr="00F4698A">
        <w:rPr>
          <w:rFonts w:ascii="Arial" w:hAnsi="Arial" w:cs="Arial"/>
          <w:szCs w:val="24"/>
        </w:rPr>
        <w:t xml:space="preserve">Education Law sections 207 (not subdivided), 6504 (not subdivided), 6506(1), 6507(2)(a), 6527(7), 6801(5), 6802(23) and 6909(7), and Chapter 116 of the Laws of 2012.  </w:t>
      </w:r>
    </w:p>
    <w:p w14:paraId="5D39DAEE" w14:textId="04AECEF0" w:rsidR="00D6778F" w:rsidRPr="0063170F" w:rsidRDefault="00D6778F" w:rsidP="00B522A9">
      <w:pPr>
        <w:tabs>
          <w:tab w:val="left" w:pos="0"/>
          <w:tab w:val="left" w:pos="720"/>
          <w:tab w:val="left" w:pos="5040"/>
        </w:tabs>
        <w:suppressAutoHyphens/>
        <w:spacing w:line="480" w:lineRule="auto"/>
        <w:rPr>
          <w:rFonts w:ascii="Arial" w:hAnsi="Arial" w:cs="Arial"/>
          <w:szCs w:val="24"/>
        </w:rPr>
      </w:pPr>
      <w:r>
        <w:rPr>
          <w:rFonts w:ascii="Arial" w:hAnsi="Arial" w:cs="Arial"/>
        </w:rPr>
        <w:tab/>
        <w:t>Assessment of Public Comment:</w:t>
      </w:r>
      <w:r w:rsidR="00FC1AC1">
        <w:rPr>
          <w:rFonts w:ascii="Arial" w:hAnsi="Arial" w:cs="Arial"/>
        </w:rPr>
        <w:t xml:space="preserve"> No public comment received. </w:t>
      </w:r>
    </w:p>
    <w:p w14:paraId="52AB378C" w14:textId="1DD3140D" w:rsidR="00A2039E" w:rsidRPr="00A2039E" w:rsidRDefault="00874FFF" w:rsidP="00EF0640">
      <w:pPr>
        <w:spacing w:line="480" w:lineRule="auto"/>
        <w:rPr>
          <w:rFonts w:ascii="Arial" w:hAnsi="Arial" w:cs="Arial"/>
          <w:szCs w:val="24"/>
          <w:u w:val="single"/>
        </w:rPr>
      </w:pPr>
      <w:r>
        <w:rPr>
          <w:rFonts w:ascii="Arial" w:hAnsi="Arial" w:cs="Arial"/>
          <w:szCs w:val="24"/>
          <w:u w:val="single"/>
        </w:rPr>
        <w:t xml:space="preserve">Sections </w:t>
      </w:r>
      <w:r w:rsidR="00A2039E">
        <w:rPr>
          <w:rFonts w:ascii="Arial" w:hAnsi="Arial" w:cs="Arial"/>
          <w:szCs w:val="24"/>
          <w:u w:val="single"/>
        </w:rPr>
        <w:t>76.4, 76.5, 76.6, 76.7 and 76.9 Occupational Therapy</w:t>
      </w:r>
    </w:p>
    <w:p w14:paraId="0D7ED240" w14:textId="6EC794DD" w:rsidR="00383DBE" w:rsidRPr="004F5820" w:rsidRDefault="00383DBE" w:rsidP="00EF0640">
      <w:pPr>
        <w:spacing w:line="480" w:lineRule="auto"/>
        <w:ind w:firstLine="720"/>
        <w:rPr>
          <w:rFonts w:ascii="Arial" w:hAnsi="Arial" w:cs="Arial"/>
          <w:szCs w:val="24"/>
        </w:rPr>
      </w:pPr>
      <w:r w:rsidRPr="004F5820">
        <w:rPr>
          <w:rFonts w:ascii="Arial" w:hAnsi="Arial" w:cs="Arial"/>
          <w:szCs w:val="24"/>
        </w:rPr>
        <w:t>Description of Rule:</w:t>
      </w:r>
      <w:r w:rsidR="004F5820" w:rsidRPr="004F5820">
        <w:rPr>
          <w:rFonts w:ascii="Arial" w:hAnsi="Arial" w:cs="Arial"/>
          <w:szCs w:val="24"/>
        </w:rPr>
        <w:t xml:space="preserve"> </w:t>
      </w:r>
      <w:r w:rsidR="00991AC9">
        <w:rPr>
          <w:rFonts w:ascii="Arial" w:hAnsi="Arial" w:cs="Arial"/>
          <w:szCs w:val="24"/>
        </w:rPr>
        <w:t>O</w:t>
      </w:r>
      <w:r w:rsidR="004F5820" w:rsidRPr="004F5820">
        <w:rPr>
          <w:rFonts w:ascii="Arial" w:hAnsi="Arial" w:cs="Arial"/>
          <w:szCs w:val="24"/>
        </w:rPr>
        <w:t xml:space="preserve">ccupational </w:t>
      </w:r>
      <w:r w:rsidR="00B22AF2">
        <w:rPr>
          <w:rFonts w:ascii="Arial" w:hAnsi="Arial" w:cs="Arial"/>
          <w:szCs w:val="24"/>
        </w:rPr>
        <w:t>t</w:t>
      </w:r>
      <w:r w:rsidR="004F5820" w:rsidRPr="004F5820">
        <w:rPr>
          <w:rFonts w:ascii="Arial" w:hAnsi="Arial" w:cs="Arial"/>
          <w:szCs w:val="24"/>
        </w:rPr>
        <w:t>herapy.</w:t>
      </w:r>
    </w:p>
    <w:p w14:paraId="5554934D" w14:textId="7D7E5BB0" w:rsidR="004F5820" w:rsidRDefault="00D6778F" w:rsidP="00EF0640">
      <w:pPr>
        <w:spacing w:line="480" w:lineRule="auto"/>
        <w:ind w:firstLine="720"/>
        <w:rPr>
          <w:rFonts w:ascii="Arial" w:hAnsi="Arial" w:cs="Arial"/>
          <w:szCs w:val="24"/>
        </w:rPr>
      </w:pPr>
      <w:r>
        <w:rPr>
          <w:rFonts w:ascii="Arial" w:hAnsi="Arial" w:cs="Arial"/>
          <w:szCs w:val="24"/>
        </w:rPr>
        <w:lastRenderedPageBreak/>
        <w:t>Justification for Continuation Without Modification</w:t>
      </w:r>
      <w:r w:rsidR="004F5820" w:rsidRPr="004F5820">
        <w:rPr>
          <w:rFonts w:ascii="Arial" w:hAnsi="Arial" w:cs="Arial"/>
          <w:szCs w:val="24"/>
        </w:rPr>
        <w:t xml:space="preserve">:  </w:t>
      </w:r>
      <w:r w:rsidR="00991AC9">
        <w:rPr>
          <w:rFonts w:ascii="Arial" w:hAnsi="Arial" w:cs="Arial"/>
          <w:szCs w:val="24"/>
        </w:rPr>
        <w:t>T</w:t>
      </w:r>
      <w:r w:rsidR="00991AC9" w:rsidRPr="004F5820">
        <w:rPr>
          <w:rFonts w:ascii="Arial" w:hAnsi="Arial" w:cs="Arial"/>
          <w:szCs w:val="24"/>
        </w:rPr>
        <w:t>o implement Chapter 460 of the Laws of 2011, relating to the profession of occupational therapy.</w:t>
      </w:r>
    </w:p>
    <w:p w14:paraId="28A3D7B3" w14:textId="185905FA" w:rsidR="00383DBE" w:rsidRDefault="00383DBE" w:rsidP="00EF0640">
      <w:pPr>
        <w:spacing w:line="480" w:lineRule="auto"/>
        <w:ind w:firstLine="720"/>
        <w:rPr>
          <w:rFonts w:ascii="Arial" w:hAnsi="Arial" w:cs="Arial"/>
          <w:szCs w:val="24"/>
        </w:rPr>
      </w:pPr>
      <w:r>
        <w:rPr>
          <w:rFonts w:ascii="Arial" w:hAnsi="Arial" w:cs="Arial"/>
          <w:szCs w:val="24"/>
        </w:rPr>
        <w:t>Legal Basis for Rule:</w:t>
      </w:r>
      <w:r w:rsidR="008D4693" w:rsidRPr="008D4693">
        <w:t xml:space="preserve"> </w:t>
      </w:r>
      <w:r w:rsidR="008D4693" w:rsidRPr="008D4693">
        <w:rPr>
          <w:rFonts w:ascii="Arial" w:hAnsi="Arial" w:cs="Arial"/>
          <w:szCs w:val="24"/>
        </w:rPr>
        <w:t>Education Law sections 207 (not subdivided), 6504 (not subdivided), 6507(2)(a) and 7906 (4) and (7) and Chapter 460 of the Laws of 2011.</w:t>
      </w:r>
    </w:p>
    <w:p w14:paraId="2A470FE7" w14:textId="0049B206" w:rsidR="00D6778F" w:rsidRPr="0063170F" w:rsidRDefault="00D6778F" w:rsidP="00EF0640">
      <w:pPr>
        <w:spacing w:line="480" w:lineRule="auto"/>
        <w:ind w:firstLine="720"/>
        <w:rPr>
          <w:rFonts w:ascii="Arial" w:hAnsi="Arial" w:cs="Arial"/>
          <w:szCs w:val="24"/>
        </w:rPr>
      </w:pPr>
      <w:r>
        <w:rPr>
          <w:rFonts w:ascii="Arial" w:hAnsi="Arial" w:cs="Arial"/>
        </w:rPr>
        <w:t>Assessment of Public Comment:</w:t>
      </w:r>
      <w:r w:rsidR="00FC1AC1">
        <w:rPr>
          <w:rFonts w:ascii="Arial" w:hAnsi="Arial" w:cs="Arial"/>
        </w:rPr>
        <w:t xml:space="preserve"> No public comment received.</w:t>
      </w:r>
    </w:p>
    <w:p w14:paraId="3096C8FE" w14:textId="4F4B6EA8" w:rsidR="00935DA7" w:rsidRPr="00935DA7" w:rsidRDefault="00E3118B" w:rsidP="00EF0640">
      <w:pPr>
        <w:spacing w:line="480" w:lineRule="auto"/>
        <w:rPr>
          <w:rFonts w:ascii="Arial" w:hAnsi="Arial" w:cs="Arial"/>
          <w:szCs w:val="24"/>
          <w:u w:val="single"/>
        </w:rPr>
      </w:pPr>
      <w:r>
        <w:rPr>
          <w:rFonts w:ascii="Arial" w:hAnsi="Arial" w:cs="Arial"/>
          <w:szCs w:val="24"/>
          <w:u w:val="single"/>
        </w:rPr>
        <w:t xml:space="preserve">Sections </w:t>
      </w:r>
      <w:r w:rsidR="00935DA7" w:rsidRPr="00935DA7">
        <w:rPr>
          <w:rFonts w:ascii="Arial" w:hAnsi="Arial" w:cs="Arial"/>
          <w:szCs w:val="24"/>
          <w:u w:val="single"/>
        </w:rPr>
        <w:t>79-1.1 and 79-1.2 Landscape Architecture</w:t>
      </w:r>
    </w:p>
    <w:p w14:paraId="23A97F62" w14:textId="6E3426D3" w:rsidR="000B5047" w:rsidRPr="007449ED" w:rsidRDefault="00383DBE" w:rsidP="00B522A9">
      <w:pPr>
        <w:spacing w:line="480" w:lineRule="auto"/>
        <w:ind w:firstLine="720"/>
        <w:rPr>
          <w:rFonts w:ascii="Arial" w:hAnsi="Arial" w:cs="Arial"/>
        </w:rPr>
      </w:pPr>
      <w:r>
        <w:rPr>
          <w:rFonts w:ascii="Arial" w:hAnsi="Arial" w:cs="Arial"/>
          <w:szCs w:val="24"/>
        </w:rPr>
        <w:t>Description of Rule:</w:t>
      </w:r>
      <w:r w:rsidR="000B5047" w:rsidRPr="000B5047">
        <w:rPr>
          <w:rFonts w:ascii="Arial" w:hAnsi="Arial" w:cs="Arial"/>
        </w:rPr>
        <w:t xml:space="preserve"> </w:t>
      </w:r>
      <w:r w:rsidR="000B5047" w:rsidRPr="007449ED">
        <w:rPr>
          <w:rFonts w:ascii="Arial" w:hAnsi="Arial" w:cs="Arial"/>
          <w:szCs w:val="24"/>
        </w:rPr>
        <w:t xml:space="preserve">Landscape </w:t>
      </w:r>
      <w:r w:rsidR="00B22AF2">
        <w:rPr>
          <w:rFonts w:ascii="Arial" w:hAnsi="Arial" w:cs="Arial"/>
          <w:szCs w:val="24"/>
        </w:rPr>
        <w:t>a</w:t>
      </w:r>
      <w:r w:rsidR="000B5047" w:rsidRPr="007449ED">
        <w:rPr>
          <w:rFonts w:ascii="Arial" w:hAnsi="Arial" w:cs="Arial"/>
          <w:szCs w:val="24"/>
        </w:rPr>
        <w:t>rchitect</w:t>
      </w:r>
      <w:r w:rsidR="00FE3423">
        <w:rPr>
          <w:rFonts w:ascii="Arial" w:hAnsi="Arial" w:cs="Arial"/>
          <w:szCs w:val="24"/>
        </w:rPr>
        <w:t>ure.</w:t>
      </w:r>
      <w:r w:rsidR="000B5047" w:rsidRPr="007449ED">
        <w:rPr>
          <w:rFonts w:ascii="Arial" w:hAnsi="Arial" w:cs="Arial"/>
          <w:szCs w:val="24"/>
        </w:rPr>
        <w:t xml:space="preserve"> </w:t>
      </w:r>
    </w:p>
    <w:p w14:paraId="6AB745FA" w14:textId="4880B17D" w:rsidR="00383DBE" w:rsidRDefault="00D6778F" w:rsidP="00D6778F">
      <w:pPr>
        <w:spacing w:line="480" w:lineRule="auto"/>
        <w:ind w:firstLine="720"/>
        <w:rPr>
          <w:rFonts w:ascii="Arial" w:hAnsi="Arial" w:cs="Arial"/>
          <w:szCs w:val="24"/>
        </w:rPr>
      </w:pPr>
      <w:r>
        <w:rPr>
          <w:rFonts w:ascii="Arial" w:hAnsi="Arial" w:cs="Arial"/>
          <w:szCs w:val="24"/>
        </w:rPr>
        <w:t>Justification for Continuation Without Modification</w:t>
      </w:r>
      <w:r w:rsidR="00383DBE">
        <w:rPr>
          <w:rFonts w:ascii="Arial" w:hAnsi="Arial" w:cs="Arial"/>
          <w:szCs w:val="24"/>
        </w:rPr>
        <w:t>:</w:t>
      </w:r>
      <w:r w:rsidR="000B5047" w:rsidRPr="000B5047">
        <w:rPr>
          <w:rFonts w:ascii="Arial" w:hAnsi="Arial" w:cs="Arial"/>
          <w:szCs w:val="24"/>
        </w:rPr>
        <w:t xml:space="preserve"> </w:t>
      </w:r>
      <w:r w:rsidR="00991AC9">
        <w:rPr>
          <w:rFonts w:ascii="Arial" w:hAnsi="Arial" w:cs="Arial"/>
        </w:rPr>
        <w:t>To a</w:t>
      </w:r>
      <w:r w:rsidR="00991AC9" w:rsidRPr="007449ED">
        <w:rPr>
          <w:rFonts w:ascii="Arial" w:hAnsi="Arial" w:cs="Arial"/>
        </w:rPr>
        <w:t xml:space="preserve">lign </w:t>
      </w:r>
      <w:r w:rsidR="00991AC9" w:rsidRPr="007449ED">
        <w:rPr>
          <w:rFonts w:ascii="Arial" w:hAnsi="Arial" w:cs="Arial"/>
          <w:szCs w:val="24"/>
        </w:rPr>
        <w:t>Landscape Architect Registration Examination admission requirements with national standards and clarify professional study and experience requirements</w:t>
      </w:r>
      <w:r w:rsidR="00991AC9">
        <w:rPr>
          <w:rFonts w:ascii="Arial" w:hAnsi="Arial" w:cs="Arial"/>
          <w:szCs w:val="24"/>
        </w:rPr>
        <w:t xml:space="preserve"> for landscape architecture candidates.</w:t>
      </w:r>
    </w:p>
    <w:p w14:paraId="14046B7A" w14:textId="1BDEE3FF" w:rsidR="00383DBE" w:rsidRDefault="00383DBE" w:rsidP="00EF0640">
      <w:pPr>
        <w:spacing w:line="480" w:lineRule="auto"/>
        <w:ind w:firstLine="720"/>
        <w:rPr>
          <w:rFonts w:ascii="Arial" w:hAnsi="Arial" w:cs="Arial"/>
          <w:szCs w:val="24"/>
        </w:rPr>
      </w:pPr>
      <w:r>
        <w:rPr>
          <w:rFonts w:ascii="Arial" w:hAnsi="Arial" w:cs="Arial"/>
          <w:szCs w:val="24"/>
        </w:rPr>
        <w:t>Legal Basis for Rule:</w:t>
      </w:r>
      <w:r w:rsidR="000B5047" w:rsidRPr="000B5047">
        <w:t xml:space="preserve"> </w:t>
      </w:r>
      <w:r w:rsidR="000B5047" w:rsidRPr="000B5047">
        <w:rPr>
          <w:rFonts w:ascii="Arial" w:hAnsi="Arial" w:cs="Arial"/>
          <w:szCs w:val="24"/>
        </w:rPr>
        <w:t>Education Law sections 207(not subdivided), 6504(not subdivided), 6506(1), 6507(2)(a) and 7324(1) and (2)</w:t>
      </w:r>
      <w:r w:rsidR="00577FE2">
        <w:rPr>
          <w:rFonts w:ascii="Arial" w:hAnsi="Arial" w:cs="Arial"/>
          <w:szCs w:val="24"/>
        </w:rPr>
        <w:t>.</w:t>
      </w:r>
    </w:p>
    <w:p w14:paraId="50DD5D97" w14:textId="1CCDDCD6" w:rsidR="00D6778F" w:rsidRPr="0063170F" w:rsidRDefault="00D6778F" w:rsidP="00EF0640">
      <w:pPr>
        <w:spacing w:line="480" w:lineRule="auto"/>
        <w:ind w:firstLine="720"/>
        <w:rPr>
          <w:rFonts w:ascii="Arial" w:hAnsi="Arial" w:cs="Arial"/>
          <w:szCs w:val="24"/>
        </w:rPr>
      </w:pPr>
      <w:r>
        <w:rPr>
          <w:rFonts w:ascii="Arial" w:hAnsi="Arial" w:cs="Arial"/>
        </w:rPr>
        <w:t>Assessment of Public Comment:</w:t>
      </w:r>
      <w:r w:rsidR="00FC1AC1">
        <w:rPr>
          <w:rFonts w:ascii="Arial" w:hAnsi="Arial" w:cs="Arial"/>
        </w:rPr>
        <w:t xml:space="preserve"> No public comment received. </w:t>
      </w:r>
    </w:p>
    <w:p w14:paraId="30E6D72A" w14:textId="65D6B28D" w:rsidR="000019E1" w:rsidRPr="00D568D5" w:rsidRDefault="000019E1" w:rsidP="00EF0640">
      <w:pPr>
        <w:spacing w:line="480" w:lineRule="auto"/>
        <w:rPr>
          <w:rFonts w:ascii="Arial" w:eastAsia="Calibri" w:hAnsi="Arial" w:cs="Arial"/>
          <w:szCs w:val="24"/>
        </w:rPr>
      </w:pPr>
      <w:r w:rsidRPr="00D568D5">
        <w:rPr>
          <w:rFonts w:ascii="Arial" w:eastAsia="Calibri" w:hAnsi="Arial" w:cs="Arial"/>
          <w:szCs w:val="24"/>
        </w:rPr>
        <w:t xml:space="preserve"> </w:t>
      </w:r>
    </w:p>
    <w:p w14:paraId="22D93EFA" w14:textId="77777777" w:rsidR="00E97358" w:rsidRPr="00E97358" w:rsidRDefault="00E97358" w:rsidP="00EF0640">
      <w:pPr>
        <w:spacing w:line="480" w:lineRule="auto"/>
        <w:rPr>
          <w:rFonts w:ascii="Arial" w:hAnsi="Arial" w:cs="Arial"/>
        </w:rPr>
      </w:pPr>
      <w:r w:rsidRPr="00E97358">
        <w:rPr>
          <w:rFonts w:ascii="Arial" w:hAnsi="Arial" w:cs="Arial"/>
        </w:rPr>
        <w:t>OFFICE OF ADULT CAREER AND CONTINUING EDUCATION SERVICES (ACCES)</w:t>
      </w:r>
    </w:p>
    <w:p w14:paraId="0351B2B3" w14:textId="01050845" w:rsidR="00A03E7B" w:rsidRPr="00A03E7B" w:rsidRDefault="00D64C7C" w:rsidP="00EF0640">
      <w:pPr>
        <w:spacing w:line="480" w:lineRule="auto"/>
        <w:rPr>
          <w:rFonts w:ascii="Arial" w:hAnsi="Arial" w:cs="Arial"/>
          <w:szCs w:val="24"/>
          <w:u w:val="single"/>
        </w:rPr>
      </w:pPr>
      <w:r>
        <w:rPr>
          <w:rFonts w:ascii="Arial" w:hAnsi="Arial" w:cs="Arial"/>
          <w:szCs w:val="24"/>
          <w:u w:val="single"/>
        </w:rPr>
        <w:t xml:space="preserve">Section </w:t>
      </w:r>
      <w:r w:rsidR="00A03E7B">
        <w:rPr>
          <w:rFonts w:ascii="Arial" w:hAnsi="Arial" w:cs="Arial"/>
          <w:szCs w:val="24"/>
          <w:u w:val="single"/>
        </w:rPr>
        <w:t>100.5(b)(7) Veterans Diploma</w:t>
      </w:r>
    </w:p>
    <w:p w14:paraId="70412124" w14:textId="2B506E6F" w:rsidR="00383DBE" w:rsidRDefault="00383DBE" w:rsidP="00EF0640">
      <w:pPr>
        <w:spacing w:line="480" w:lineRule="auto"/>
        <w:ind w:firstLine="720"/>
        <w:rPr>
          <w:rFonts w:ascii="Arial" w:hAnsi="Arial" w:cs="Arial"/>
          <w:szCs w:val="24"/>
        </w:rPr>
      </w:pPr>
      <w:r>
        <w:rPr>
          <w:rFonts w:ascii="Arial" w:hAnsi="Arial" w:cs="Arial"/>
          <w:szCs w:val="24"/>
        </w:rPr>
        <w:t>Description of Rule:</w:t>
      </w:r>
      <w:r w:rsidR="00EC7491" w:rsidRPr="00EC7491">
        <w:t xml:space="preserve"> </w:t>
      </w:r>
      <w:r w:rsidR="00A85623" w:rsidRPr="00EF0640">
        <w:rPr>
          <w:rFonts w:ascii="Arial" w:hAnsi="Arial" w:cs="Arial"/>
        </w:rPr>
        <w:t xml:space="preserve">Award of </w:t>
      </w:r>
      <w:r w:rsidR="00E252D5">
        <w:rPr>
          <w:rFonts w:ascii="Arial" w:hAnsi="Arial" w:cs="Arial"/>
        </w:rPr>
        <w:t>l</w:t>
      </w:r>
      <w:r w:rsidR="00A85623" w:rsidRPr="00EF0640">
        <w:rPr>
          <w:rFonts w:ascii="Arial" w:hAnsi="Arial" w:cs="Arial"/>
        </w:rPr>
        <w:t xml:space="preserve">ocal </w:t>
      </w:r>
      <w:r w:rsidR="00E252D5">
        <w:rPr>
          <w:rFonts w:ascii="Arial" w:hAnsi="Arial" w:cs="Arial"/>
        </w:rPr>
        <w:t>h</w:t>
      </w:r>
      <w:r w:rsidR="00A85623" w:rsidRPr="00EF0640">
        <w:rPr>
          <w:rFonts w:ascii="Arial" w:hAnsi="Arial" w:cs="Arial"/>
        </w:rPr>
        <w:t xml:space="preserve">igh </w:t>
      </w:r>
      <w:r w:rsidR="00E252D5">
        <w:rPr>
          <w:rFonts w:ascii="Arial" w:hAnsi="Arial" w:cs="Arial"/>
        </w:rPr>
        <w:t>s</w:t>
      </w:r>
      <w:r w:rsidR="00A85623" w:rsidRPr="00EF0640">
        <w:rPr>
          <w:rFonts w:ascii="Arial" w:hAnsi="Arial" w:cs="Arial"/>
        </w:rPr>
        <w:t xml:space="preserve">chool </w:t>
      </w:r>
      <w:r w:rsidR="00E252D5">
        <w:rPr>
          <w:rFonts w:ascii="Arial" w:hAnsi="Arial" w:cs="Arial"/>
        </w:rPr>
        <w:t>d</w:t>
      </w:r>
      <w:r w:rsidR="00A85623" w:rsidRPr="00EF0640">
        <w:rPr>
          <w:rFonts w:ascii="Arial" w:hAnsi="Arial" w:cs="Arial"/>
        </w:rPr>
        <w:t xml:space="preserve">iploma to </w:t>
      </w:r>
      <w:r w:rsidR="00E252D5">
        <w:rPr>
          <w:rFonts w:ascii="Arial" w:hAnsi="Arial" w:cs="Arial"/>
        </w:rPr>
        <w:t>v</w:t>
      </w:r>
      <w:r w:rsidR="00A85623" w:rsidRPr="00EF0640">
        <w:rPr>
          <w:rFonts w:ascii="Arial" w:hAnsi="Arial" w:cs="Arial"/>
        </w:rPr>
        <w:t xml:space="preserve">eterans of World War II, the Korean </w:t>
      </w:r>
      <w:proofErr w:type="gramStart"/>
      <w:r w:rsidR="00A85623" w:rsidRPr="00EF0640">
        <w:rPr>
          <w:rFonts w:ascii="Arial" w:hAnsi="Arial" w:cs="Arial"/>
        </w:rPr>
        <w:t>Conflict</w:t>
      </w:r>
      <w:proofErr w:type="gramEnd"/>
      <w:r w:rsidR="00A85623" w:rsidRPr="00EF0640">
        <w:rPr>
          <w:rFonts w:ascii="Arial" w:hAnsi="Arial" w:cs="Arial"/>
        </w:rPr>
        <w:t xml:space="preserve"> and the Vietnam War.</w:t>
      </w:r>
    </w:p>
    <w:p w14:paraId="5855FA1F" w14:textId="788CB205" w:rsidR="00A85623" w:rsidRDefault="00D6778F" w:rsidP="00EF0640">
      <w:pPr>
        <w:spacing w:line="480" w:lineRule="auto"/>
        <w:ind w:firstLine="720"/>
        <w:rPr>
          <w:rFonts w:ascii="Arial" w:hAnsi="Arial" w:cs="Arial"/>
          <w:szCs w:val="24"/>
        </w:rPr>
      </w:pPr>
      <w:r>
        <w:rPr>
          <w:rFonts w:ascii="Arial" w:hAnsi="Arial" w:cs="Arial"/>
          <w:szCs w:val="24"/>
        </w:rPr>
        <w:t>Justification for Continuation Without Modification</w:t>
      </w:r>
      <w:r w:rsidR="00383DBE">
        <w:rPr>
          <w:rFonts w:ascii="Arial" w:hAnsi="Arial" w:cs="Arial"/>
          <w:szCs w:val="24"/>
        </w:rPr>
        <w:t>:</w:t>
      </w:r>
      <w:r w:rsidR="00F2616E" w:rsidRPr="00F2616E">
        <w:rPr>
          <w:rFonts w:ascii="Arial" w:hAnsi="Arial" w:cs="Arial"/>
        </w:rPr>
        <w:t xml:space="preserve"> </w:t>
      </w:r>
      <w:r w:rsidR="00A85623">
        <w:rPr>
          <w:rFonts w:ascii="Arial" w:hAnsi="Arial" w:cs="Arial"/>
        </w:rPr>
        <w:t>To p</w:t>
      </w:r>
      <w:r w:rsidR="00A85623" w:rsidRPr="00EC7491">
        <w:rPr>
          <w:rFonts w:ascii="Arial" w:hAnsi="Arial" w:cs="Arial"/>
          <w:szCs w:val="24"/>
        </w:rPr>
        <w:t xml:space="preserve">rescribe requirements for award of high school diplomas to veterans of World War II, the Korean </w:t>
      </w:r>
      <w:proofErr w:type="gramStart"/>
      <w:r w:rsidR="00A85623" w:rsidRPr="00EC7491">
        <w:rPr>
          <w:rFonts w:ascii="Arial" w:hAnsi="Arial" w:cs="Arial"/>
          <w:szCs w:val="24"/>
        </w:rPr>
        <w:t>Conflict</w:t>
      </w:r>
      <w:proofErr w:type="gramEnd"/>
      <w:r w:rsidR="00A85623" w:rsidRPr="00EC7491">
        <w:rPr>
          <w:rFonts w:ascii="Arial" w:hAnsi="Arial" w:cs="Arial"/>
          <w:szCs w:val="24"/>
        </w:rPr>
        <w:t xml:space="preserve"> and the Vietnam War</w:t>
      </w:r>
      <w:r w:rsidR="00A85623">
        <w:rPr>
          <w:rFonts w:ascii="Arial" w:hAnsi="Arial" w:cs="Arial"/>
          <w:szCs w:val="24"/>
        </w:rPr>
        <w:t>.</w:t>
      </w:r>
    </w:p>
    <w:p w14:paraId="5B0134D9" w14:textId="3E830070" w:rsidR="00383DBE" w:rsidRDefault="00383DBE" w:rsidP="00D6778F">
      <w:pPr>
        <w:spacing w:line="480" w:lineRule="auto"/>
        <w:rPr>
          <w:rFonts w:ascii="Arial" w:hAnsi="Arial" w:cs="Arial"/>
          <w:szCs w:val="24"/>
        </w:rPr>
      </w:pPr>
      <w:r>
        <w:rPr>
          <w:rFonts w:ascii="Arial" w:hAnsi="Arial" w:cs="Arial"/>
          <w:szCs w:val="24"/>
        </w:rPr>
        <w:lastRenderedPageBreak/>
        <w:t>Legal Basis for Rule:</w:t>
      </w:r>
      <w:r w:rsidR="00EC7491" w:rsidRPr="00EC7491">
        <w:t xml:space="preserve"> </w:t>
      </w:r>
      <w:r w:rsidR="00EC7491" w:rsidRPr="00EC7491">
        <w:rPr>
          <w:rFonts w:ascii="Arial" w:hAnsi="Arial" w:cs="Arial"/>
          <w:szCs w:val="24"/>
        </w:rPr>
        <w:t>Education Law sections 101(not subdivided), 207(not subdivided, 208(not subdivided), 209(not subdivided), 305(1), (2), (29), (29-a) and (29-b), 309(not subdivided) and 3204(3).</w:t>
      </w:r>
    </w:p>
    <w:p w14:paraId="42B4AF6A" w14:textId="64E747AF" w:rsidR="00D6778F" w:rsidRPr="0063170F" w:rsidRDefault="00D6778F" w:rsidP="00D6778F">
      <w:pPr>
        <w:spacing w:line="480" w:lineRule="auto"/>
        <w:ind w:firstLine="720"/>
        <w:rPr>
          <w:rFonts w:ascii="Arial" w:hAnsi="Arial" w:cs="Arial"/>
          <w:szCs w:val="24"/>
        </w:rPr>
      </w:pPr>
      <w:r>
        <w:rPr>
          <w:rFonts w:ascii="Arial" w:hAnsi="Arial" w:cs="Arial"/>
        </w:rPr>
        <w:t>Assessment of Public Comment:</w:t>
      </w:r>
      <w:r w:rsidR="00A90849">
        <w:rPr>
          <w:rFonts w:ascii="Arial" w:hAnsi="Arial" w:cs="Arial"/>
        </w:rPr>
        <w:t xml:space="preserve"> No public comment received. </w:t>
      </w:r>
    </w:p>
    <w:p w14:paraId="585554CE" w14:textId="1417BE9D" w:rsidR="00A03E7B" w:rsidRPr="00A03E7B" w:rsidRDefault="00D64C7C" w:rsidP="00EF0640">
      <w:pPr>
        <w:spacing w:line="480" w:lineRule="auto"/>
        <w:rPr>
          <w:rFonts w:ascii="Arial" w:hAnsi="Arial" w:cs="Arial"/>
          <w:szCs w:val="24"/>
          <w:u w:val="single"/>
        </w:rPr>
      </w:pPr>
      <w:r>
        <w:rPr>
          <w:rFonts w:ascii="Arial" w:hAnsi="Arial" w:cs="Arial"/>
          <w:szCs w:val="24"/>
          <w:u w:val="single"/>
        </w:rPr>
        <w:t xml:space="preserve">Section </w:t>
      </w:r>
      <w:r w:rsidR="00A03E7B" w:rsidRPr="00A03E7B">
        <w:rPr>
          <w:rFonts w:ascii="Arial" w:hAnsi="Arial" w:cs="Arial"/>
          <w:szCs w:val="24"/>
          <w:u w:val="single"/>
        </w:rPr>
        <w:t>100.8 National External Diploma Extension</w:t>
      </w:r>
    </w:p>
    <w:p w14:paraId="5CA33E52" w14:textId="151CBFC3" w:rsidR="00383DBE" w:rsidRDefault="00383DBE" w:rsidP="00EF0640">
      <w:pPr>
        <w:spacing w:line="480" w:lineRule="auto"/>
        <w:ind w:firstLine="720"/>
        <w:rPr>
          <w:rFonts w:ascii="Arial" w:hAnsi="Arial" w:cs="Arial"/>
          <w:szCs w:val="24"/>
        </w:rPr>
      </w:pPr>
      <w:r>
        <w:rPr>
          <w:rFonts w:ascii="Arial" w:hAnsi="Arial" w:cs="Arial"/>
          <w:szCs w:val="24"/>
        </w:rPr>
        <w:t>Description of Rule:</w:t>
      </w:r>
      <w:r w:rsidR="00C212EF" w:rsidRPr="00C212EF">
        <w:t xml:space="preserve"> </w:t>
      </w:r>
      <w:r w:rsidR="00F6515A" w:rsidRPr="00EF0640">
        <w:rPr>
          <w:rFonts w:ascii="Arial" w:hAnsi="Arial" w:cs="Arial"/>
        </w:rPr>
        <w:t>Local high school equivalency diplomas based upon experimental programs</w:t>
      </w:r>
      <w:r w:rsidR="00F6515A">
        <w:rPr>
          <w:rFonts w:ascii="Arial" w:hAnsi="Arial" w:cs="Arial"/>
        </w:rPr>
        <w:t xml:space="preserve">. </w:t>
      </w:r>
    </w:p>
    <w:p w14:paraId="7D9AC7AC" w14:textId="173DB5EB" w:rsidR="00C212EF" w:rsidRPr="00C212EF" w:rsidRDefault="00D6778F" w:rsidP="00E829F7">
      <w:pPr>
        <w:spacing w:line="480" w:lineRule="auto"/>
        <w:ind w:firstLine="720"/>
      </w:pPr>
      <w:r>
        <w:rPr>
          <w:rFonts w:ascii="Arial" w:hAnsi="Arial" w:cs="Arial"/>
          <w:szCs w:val="24"/>
        </w:rPr>
        <w:t>Justification for Continuation Without Modification</w:t>
      </w:r>
      <w:r w:rsidR="00383DBE">
        <w:rPr>
          <w:rFonts w:ascii="Arial" w:hAnsi="Arial" w:cs="Arial"/>
          <w:szCs w:val="24"/>
        </w:rPr>
        <w:t>:</w:t>
      </w:r>
      <w:r w:rsidR="00C212EF" w:rsidRPr="00C212EF">
        <w:rPr>
          <w:rFonts w:ascii="Arial" w:hAnsi="Arial" w:cs="Arial"/>
        </w:rPr>
        <w:t xml:space="preserve"> </w:t>
      </w:r>
      <w:r w:rsidR="00F6515A">
        <w:rPr>
          <w:rFonts w:ascii="Arial" w:hAnsi="Arial" w:cs="Arial"/>
        </w:rPr>
        <w:t xml:space="preserve">To </w:t>
      </w:r>
      <w:r w:rsidR="00F6515A" w:rsidRPr="00C212EF">
        <w:rPr>
          <w:rFonts w:ascii="Arial" w:hAnsi="Arial" w:cs="Arial"/>
          <w:szCs w:val="24"/>
        </w:rPr>
        <w:t xml:space="preserve">extend until </w:t>
      </w:r>
      <w:r w:rsidR="00F6515A">
        <w:rPr>
          <w:rFonts w:ascii="Arial" w:hAnsi="Arial" w:cs="Arial"/>
          <w:szCs w:val="24"/>
        </w:rPr>
        <w:t xml:space="preserve">June </w:t>
      </w:r>
      <w:r w:rsidR="00F6515A" w:rsidRPr="00C212EF">
        <w:rPr>
          <w:rFonts w:ascii="Arial" w:hAnsi="Arial" w:cs="Arial"/>
          <w:szCs w:val="24"/>
        </w:rPr>
        <w:t>30</w:t>
      </w:r>
      <w:r w:rsidR="00F6515A">
        <w:rPr>
          <w:rFonts w:ascii="Arial" w:hAnsi="Arial" w:cs="Arial"/>
          <w:szCs w:val="24"/>
        </w:rPr>
        <w:t xml:space="preserve">, </w:t>
      </w:r>
      <w:proofErr w:type="gramStart"/>
      <w:r w:rsidR="00F6515A">
        <w:rPr>
          <w:rFonts w:ascii="Arial" w:hAnsi="Arial" w:cs="Arial"/>
          <w:szCs w:val="24"/>
        </w:rPr>
        <w:t>20</w:t>
      </w:r>
      <w:r w:rsidR="00F6515A" w:rsidRPr="00C212EF">
        <w:rPr>
          <w:rFonts w:ascii="Arial" w:hAnsi="Arial" w:cs="Arial"/>
          <w:szCs w:val="24"/>
        </w:rPr>
        <w:t>13</w:t>
      </w:r>
      <w:proofErr w:type="gramEnd"/>
      <w:r w:rsidR="00F6515A" w:rsidRPr="00C212EF">
        <w:rPr>
          <w:rFonts w:ascii="Arial" w:hAnsi="Arial" w:cs="Arial"/>
          <w:szCs w:val="24"/>
        </w:rPr>
        <w:t xml:space="preserve"> the provision for awarding local high school equivalency diplomas based upon experimental programs</w:t>
      </w:r>
      <w:r w:rsidR="00F6515A">
        <w:rPr>
          <w:rFonts w:ascii="Arial" w:hAnsi="Arial" w:cs="Arial"/>
          <w:szCs w:val="24"/>
        </w:rPr>
        <w:t>.</w:t>
      </w:r>
      <w:r w:rsidR="000263B7" w:rsidRPr="000263B7">
        <w:rPr>
          <w:rFonts w:ascii="Arial" w:hAnsi="Arial" w:cs="Arial"/>
          <w:szCs w:val="24"/>
        </w:rPr>
        <w:t xml:space="preserve"> </w:t>
      </w:r>
      <w:r w:rsidR="000263B7">
        <w:rPr>
          <w:rFonts w:ascii="Arial" w:hAnsi="Arial" w:cs="Arial"/>
          <w:szCs w:val="24"/>
        </w:rPr>
        <w:t>The Department notes that this section was amended in 2016 to extend such provision to August 31, 2016.</w:t>
      </w:r>
      <w:r w:rsidR="00E829F7" w:rsidRPr="00E829F7">
        <w:rPr>
          <w:rFonts w:ascii="Arial" w:hAnsi="Arial" w:cs="Arial"/>
        </w:rPr>
        <w:t xml:space="preserve"> </w:t>
      </w:r>
      <w:r w:rsidR="00E829F7" w:rsidRPr="00E829F7">
        <w:rPr>
          <w:rFonts w:ascii="Arial" w:hAnsi="Arial" w:cs="Arial"/>
        </w:rPr>
        <w:t>The Department notes that it is considering amending/repealing this rule because i</w:t>
      </w:r>
      <w:r w:rsidR="00E829F7" w:rsidRPr="00E829F7">
        <w:rPr>
          <w:rFonts w:ascii="Arial" w:hAnsi="Arial" w:cs="Arial"/>
          <w:szCs w:val="24"/>
        </w:rPr>
        <w:t>n May 2016, the Board of Regents approved an amendment to 8 NYCRR 100.7 adding NEDP as a third pathway to an HSE diploma and effective September 1, 2016, discontinuing it as a local diploma and lowering the age of eligibility from age 21 to age 18</w:t>
      </w:r>
      <w:r w:rsidR="00E829F7">
        <w:rPr>
          <w:rFonts w:ascii="Arial" w:hAnsi="Arial" w:cs="Arial"/>
          <w:szCs w:val="24"/>
        </w:rPr>
        <w:t>.</w:t>
      </w:r>
    </w:p>
    <w:p w14:paraId="35EB034D" w14:textId="7CC1125F" w:rsidR="00383DBE" w:rsidRDefault="00383DBE" w:rsidP="00EF0640">
      <w:pPr>
        <w:spacing w:line="480" w:lineRule="auto"/>
        <w:ind w:firstLine="720"/>
        <w:rPr>
          <w:rFonts w:ascii="Arial" w:hAnsi="Arial" w:cs="Arial"/>
          <w:szCs w:val="24"/>
        </w:rPr>
      </w:pPr>
      <w:r>
        <w:rPr>
          <w:rFonts w:ascii="Arial" w:hAnsi="Arial" w:cs="Arial"/>
          <w:szCs w:val="24"/>
        </w:rPr>
        <w:t>Legal Basis for Rule:</w:t>
      </w:r>
      <w:r w:rsidR="00C212EF" w:rsidRPr="00C212EF">
        <w:t xml:space="preserve"> </w:t>
      </w:r>
      <w:r w:rsidR="00C212EF" w:rsidRPr="00C212EF">
        <w:rPr>
          <w:rFonts w:ascii="Arial" w:hAnsi="Arial" w:cs="Arial"/>
          <w:szCs w:val="24"/>
        </w:rPr>
        <w:t>Education Law sections 101(not subdivided), 207(not subdivided, 208(not subdivided), 209(not subdivided), 305(1) and (2), 309(not subdivided) and 3204(3).</w:t>
      </w:r>
    </w:p>
    <w:p w14:paraId="15EABA94" w14:textId="0C91327D" w:rsidR="00D6778F" w:rsidRPr="0063170F" w:rsidRDefault="00D6778F" w:rsidP="00EF0640">
      <w:pPr>
        <w:spacing w:line="480" w:lineRule="auto"/>
        <w:ind w:firstLine="720"/>
        <w:rPr>
          <w:rFonts w:ascii="Arial" w:hAnsi="Arial" w:cs="Arial"/>
          <w:szCs w:val="24"/>
        </w:rPr>
      </w:pPr>
      <w:r>
        <w:rPr>
          <w:rFonts w:ascii="Arial" w:hAnsi="Arial" w:cs="Arial"/>
        </w:rPr>
        <w:t>Assessment of Public Comment:</w:t>
      </w:r>
      <w:r w:rsidR="00E829F7">
        <w:rPr>
          <w:rFonts w:ascii="Arial" w:hAnsi="Arial" w:cs="Arial"/>
        </w:rPr>
        <w:t xml:space="preserve"> No public comment received. </w:t>
      </w:r>
    </w:p>
    <w:p w14:paraId="495BA5FE" w14:textId="77777777" w:rsidR="00213F62" w:rsidRPr="00376E90" w:rsidRDefault="00213F62" w:rsidP="00B522A9">
      <w:pPr>
        <w:spacing w:line="480" w:lineRule="auto"/>
        <w:rPr>
          <w:rFonts w:ascii="Arial" w:hAnsi="Arial" w:cs="Arial"/>
          <w:szCs w:val="24"/>
        </w:rPr>
      </w:pPr>
    </w:p>
    <w:p w14:paraId="445934C1" w14:textId="1F2D06DF" w:rsidR="00000F15" w:rsidRDefault="00213F62" w:rsidP="00EF0640">
      <w:pPr>
        <w:spacing w:line="480" w:lineRule="auto"/>
        <w:rPr>
          <w:rFonts w:ascii="Arial" w:hAnsi="Arial" w:cs="Arial"/>
          <w:szCs w:val="24"/>
          <w:u w:val="single"/>
        </w:rPr>
      </w:pPr>
      <w:r>
        <w:rPr>
          <w:rFonts w:ascii="Arial" w:hAnsi="Arial" w:cs="Arial"/>
          <w:szCs w:val="24"/>
          <w:u w:val="single"/>
        </w:rPr>
        <w:t>G</w:t>
      </w:r>
      <w:r w:rsidR="007F3B2D">
        <w:rPr>
          <w:rFonts w:ascii="Arial" w:hAnsi="Arial" w:cs="Arial"/>
          <w:szCs w:val="24"/>
          <w:u w:val="single"/>
        </w:rPr>
        <w:t xml:space="preserve">. </w:t>
      </w:r>
      <w:r w:rsidR="00D65E17" w:rsidRPr="00D568D5">
        <w:rPr>
          <w:rFonts w:ascii="Arial" w:hAnsi="Arial" w:cs="Arial"/>
          <w:szCs w:val="24"/>
          <w:u w:val="single"/>
        </w:rPr>
        <w:t>CALENDAR YEAR 200</w:t>
      </w:r>
      <w:r w:rsidR="00C21ECC">
        <w:rPr>
          <w:rFonts w:ascii="Arial" w:hAnsi="Arial" w:cs="Arial"/>
          <w:szCs w:val="24"/>
          <w:u w:val="single"/>
        </w:rPr>
        <w:t>7</w:t>
      </w:r>
      <w:r>
        <w:rPr>
          <w:rFonts w:ascii="Arial" w:hAnsi="Arial" w:cs="Arial"/>
          <w:szCs w:val="24"/>
          <w:u w:val="single"/>
        </w:rPr>
        <w:t xml:space="preserve"> (5 YEAR REVIEW)</w:t>
      </w:r>
    </w:p>
    <w:p w14:paraId="2D49A90E" w14:textId="77777777" w:rsidR="000B07F4" w:rsidRPr="000B07F4" w:rsidRDefault="000B07F4" w:rsidP="00B522A9">
      <w:pPr>
        <w:spacing w:line="480" w:lineRule="auto"/>
        <w:ind w:right="-720"/>
        <w:rPr>
          <w:rFonts w:ascii="Arial" w:hAnsi="Arial" w:cs="Arial"/>
        </w:rPr>
      </w:pPr>
      <w:r w:rsidRPr="000B07F4">
        <w:rPr>
          <w:rFonts w:ascii="Arial" w:hAnsi="Arial" w:cs="Arial"/>
        </w:rPr>
        <w:t>OFFICE OF P-12 EDUCATION</w:t>
      </w:r>
    </w:p>
    <w:p w14:paraId="7DE748DC" w14:textId="08E1DE15" w:rsidR="000B07F4" w:rsidRPr="000B07F4" w:rsidRDefault="000B07F4" w:rsidP="00B522A9">
      <w:pPr>
        <w:spacing w:line="480" w:lineRule="auto"/>
        <w:rPr>
          <w:rFonts w:ascii="Arial" w:hAnsi="Arial" w:cs="Arial"/>
          <w:u w:val="single"/>
        </w:rPr>
      </w:pPr>
      <w:r w:rsidRPr="000B07F4">
        <w:rPr>
          <w:rFonts w:ascii="Arial" w:hAnsi="Arial" w:cs="Arial"/>
          <w:u w:val="single"/>
        </w:rPr>
        <w:t xml:space="preserve">Section 100.5 Regents </w:t>
      </w:r>
      <w:r w:rsidR="006C21D4">
        <w:rPr>
          <w:rFonts w:ascii="Arial" w:hAnsi="Arial" w:cs="Arial"/>
          <w:u w:val="single"/>
        </w:rPr>
        <w:t>D</w:t>
      </w:r>
      <w:r w:rsidRPr="000B07F4">
        <w:rPr>
          <w:rFonts w:ascii="Arial" w:hAnsi="Arial" w:cs="Arial"/>
          <w:u w:val="single"/>
        </w:rPr>
        <w:t xml:space="preserve">iploma </w:t>
      </w:r>
      <w:proofErr w:type="gramStart"/>
      <w:r w:rsidR="006C21D4">
        <w:rPr>
          <w:rFonts w:ascii="Arial" w:hAnsi="Arial" w:cs="Arial"/>
          <w:u w:val="single"/>
        </w:rPr>
        <w:t>W</w:t>
      </w:r>
      <w:r w:rsidRPr="000B07F4">
        <w:rPr>
          <w:rFonts w:ascii="Arial" w:hAnsi="Arial" w:cs="Arial"/>
          <w:u w:val="single"/>
        </w:rPr>
        <w:t>ith</w:t>
      </w:r>
      <w:proofErr w:type="gramEnd"/>
      <w:r w:rsidRPr="000B07F4">
        <w:rPr>
          <w:rFonts w:ascii="Arial" w:hAnsi="Arial" w:cs="Arial"/>
          <w:u w:val="single"/>
        </w:rPr>
        <w:t xml:space="preserve"> </w:t>
      </w:r>
      <w:r w:rsidR="006C21D4">
        <w:rPr>
          <w:rFonts w:ascii="Arial" w:hAnsi="Arial" w:cs="Arial"/>
          <w:u w:val="single"/>
        </w:rPr>
        <w:t>H</w:t>
      </w:r>
      <w:r w:rsidRPr="000B07F4">
        <w:rPr>
          <w:rFonts w:ascii="Arial" w:hAnsi="Arial" w:cs="Arial"/>
          <w:u w:val="single"/>
        </w:rPr>
        <w:t>onors</w:t>
      </w:r>
    </w:p>
    <w:p w14:paraId="2CE32AC4" w14:textId="12DAF54D" w:rsidR="000B07F4" w:rsidRPr="000B07F4" w:rsidRDefault="000B07F4" w:rsidP="00B522A9">
      <w:pPr>
        <w:tabs>
          <w:tab w:val="left" w:pos="720"/>
          <w:tab w:val="left" w:pos="1440"/>
          <w:tab w:val="left" w:pos="1800"/>
          <w:tab w:val="left" w:pos="3600"/>
          <w:tab w:val="left" w:pos="5760"/>
          <w:tab w:val="left" w:pos="6120"/>
          <w:tab w:val="left" w:pos="7920"/>
        </w:tabs>
        <w:spacing w:line="480" w:lineRule="auto"/>
        <w:rPr>
          <w:rFonts w:ascii="Arial" w:hAnsi="Arial" w:cs="Arial"/>
        </w:rPr>
      </w:pPr>
      <w:r w:rsidRPr="000B07F4">
        <w:rPr>
          <w:rFonts w:ascii="Arial" w:hAnsi="Arial" w:cs="Arial"/>
        </w:rPr>
        <w:lastRenderedPageBreak/>
        <w:tab/>
        <w:t>Description of</w:t>
      </w:r>
      <w:r w:rsidR="00B22AF2">
        <w:rPr>
          <w:rFonts w:ascii="Arial" w:hAnsi="Arial" w:cs="Arial"/>
        </w:rPr>
        <w:t xml:space="preserve"> R</w:t>
      </w:r>
      <w:r w:rsidRPr="000B07F4">
        <w:rPr>
          <w:rFonts w:ascii="Arial" w:hAnsi="Arial" w:cs="Arial"/>
        </w:rPr>
        <w:t>ule: Regents Diploma</w:t>
      </w:r>
      <w:r w:rsidR="006C21D4">
        <w:rPr>
          <w:rFonts w:ascii="Arial" w:hAnsi="Arial" w:cs="Arial"/>
        </w:rPr>
        <w:t>s</w:t>
      </w:r>
      <w:r w:rsidRPr="000B07F4">
        <w:rPr>
          <w:rFonts w:ascii="Arial" w:hAnsi="Arial" w:cs="Arial"/>
        </w:rPr>
        <w:t xml:space="preserve"> with honors </w:t>
      </w:r>
      <w:r w:rsidR="006C21D4">
        <w:rPr>
          <w:rFonts w:ascii="Arial" w:hAnsi="Arial" w:cs="Arial"/>
        </w:rPr>
        <w:t>and</w:t>
      </w:r>
      <w:r w:rsidRPr="000B07F4">
        <w:rPr>
          <w:rFonts w:ascii="Arial" w:hAnsi="Arial" w:cs="Arial"/>
        </w:rPr>
        <w:t xml:space="preserve"> Regents Diploma</w:t>
      </w:r>
      <w:r w:rsidR="006C21D4">
        <w:rPr>
          <w:rFonts w:ascii="Arial" w:hAnsi="Arial" w:cs="Arial"/>
        </w:rPr>
        <w:t>s</w:t>
      </w:r>
      <w:r w:rsidRPr="000B07F4">
        <w:rPr>
          <w:rFonts w:ascii="Arial" w:hAnsi="Arial" w:cs="Arial"/>
        </w:rPr>
        <w:t xml:space="preserve"> with Advanced Designation with honors.</w:t>
      </w:r>
    </w:p>
    <w:p w14:paraId="21EC6B02" w14:textId="71B57AA6" w:rsidR="000B07F4" w:rsidRPr="000B07F4" w:rsidRDefault="000B07F4" w:rsidP="00EF0640">
      <w:pPr>
        <w:spacing w:line="480" w:lineRule="auto"/>
        <w:rPr>
          <w:rFonts w:ascii="Arial" w:hAnsi="Arial"/>
        </w:rPr>
      </w:pPr>
      <w:r w:rsidRPr="000B07F4">
        <w:rPr>
          <w:rFonts w:ascii="Arial" w:hAnsi="Arial" w:cs="Arial"/>
        </w:rPr>
        <w:tab/>
      </w:r>
      <w:r w:rsidR="00D6778F">
        <w:rPr>
          <w:rFonts w:ascii="Arial" w:hAnsi="Arial" w:cs="Arial"/>
        </w:rPr>
        <w:t>Justification for Continuation Without Modification</w:t>
      </w:r>
      <w:r w:rsidRPr="000B07F4">
        <w:rPr>
          <w:rFonts w:ascii="Arial" w:hAnsi="Arial" w:cs="Arial"/>
        </w:rPr>
        <w:t xml:space="preserve">: </w:t>
      </w:r>
      <w:r w:rsidR="005267C8" w:rsidRPr="000B07F4">
        <w:rPr>
          <w:rFonts w:ascii="Arial" w:hAnsi="Arial" w:cs="Arial"/>
        </w:rPr>
        <w:t>To revise and clarify diploma requirements, provide flexibility to schools, and alternatives for students who seek a Regents Diploma with honors or a Regents Diploma with Advanced Designation with honors</w:t>
      </w:r>
      <w:r w:rsidR="005267C8">
        <w:rPr>
          <w:rFonts w:ascii="Arial" w:hAnsi="Arial" w:cs="Arial"/>
        </w:rPr>
        <w:t xml:space="preserve">. </w:t>
      </w:r>
    </w:p>
    <w:p w14:paraId="05D20259" w14:textId="4A92CA9F" w:rsidR="000B07F4" w:rsidRDefault="000B07F4" w:rsidP="00B522A9">
      <w:pPr>
        <w:spacing w:line="480" w:lineRule="auto"/>
        <w:ind w:firstLine="720"/>
        <w:rPr>
          <w:rFonts w:ascii="Arial" w:hAnsi="Arial" w:cs="Arial"/>
          <w:szCs w:val="19"/>
        </w:rPr>
      </w:pPr>
      <w:r w:rsidRPr="000B07F4">
        <w:rPr>
          <w:rFonts w:ascii="Arial" w:hAnsi="Arial" w:cs="Arial"/>
          <w:szCs w:val="19"/>
        </w:rPr>
        <w:t xml:space="preserve">Legal </w:t>
      </w:r>
      <w:r w:rsidR="00B22AF2">
        <w:rPr>
          <w:rFonts w:ascii="Arial" w:hAnsi="Arial" w:cs="Arial"/>
          <w:szCs w:val="19"/>
        </w:rPr>
        <w:t>B</w:t>
      </w:r>
      <w:r w:rsidRPr="000B07F4">
        <w:rPr>
          <w:rFonts w:ascii="Arial" w:hAnsi="Arial" w:cs="Arial"/>
          <w:szCs w:val="19"/>
        </w:rPr>
        <w:t xml:space="preserve">asis for </w:t>
      </w:r>
      <w:r w:rsidR="00B22AF2">
        <w:rPr>
          <w:rFonts w:ascii="Arial" w:hAnsi="Arial" w:cs="Arial"/>
          <w:szCs w:val="19"/>
        </w:rPr>
        <w:t>R</w:t>
      </w:r>
      <w:r w:rsidRPr="000B07F4">
        <w:rPr>
          <w:rFonts w:ascii="Arial" w:hAnsi="Arial" w:cs="Arial"/>
          <w:szCs w:val="19"/>
        </w:rPr>
        <w:t>ule:  Education Law sections 101 (not subdivided), 207 (not subdivided), 208 (not subdivided), 209 (not subdivided), 305(1) and (2), 308 (not subdivided), 309 (not subdivided) and 3204(3).</w:t>
      </w:r>
    </w:p>
    <w:p w14:paraId="7C741B70" w14:textId="78565F4A" w:rsidR="00D6778F" w:rsidRPr="000B07F4" w:rsidRDefault="00D6778F" w:rsidP="00B522A9">
      <w:pPr>
        <w:spacing w:line="480" w:lineRule="auto"/>
        <w:ind w:firstLine="720"/>
        <w:rPr>
          <w:rFonts w:ascii="Arial" w:hAnsi="Arial" w:cs="Arial"/>
          <w:szCs w:val="19"/>
        </w:rPr>
      </w:pPr>
      <w:r>
        <w:rPr>
          <w:rFonts w:ascii="Arial" w:hAnsi="Arial" w:cs="Arial"/>
        </w:rPr>
        <w:t>Assessment of Public Comment:</w:t>
      </w:r>
      <w:r w:rsidR="00291BDF">
        <w:rPr>
          <w:rFonts w:ascii="Arial" w:hAnsi="Arial" w:cs="Arial"/>
        </w:rPr>
        <w:t xml:space="preserve"> No public comment received.</w:t>
      </w:r>
    </w:p>
    <w:p w14:paraId="64B0C2E8" w14:textId="3E2BF5FB" w:rsidR="000B07F4" w:rsidRPr="000B07F4" w:rsidRDefault="000B07F4" w:rsidP="00B522A9">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8640"/>
        </w:tabs>
        <w:spacing w:line="480" w:lineRule="auto"/>
        <w:rPr>
          <w:rFonts w:ascii="Arial" w:hAnsi="Arial" w:cs="Arial"/>
          <w:u w:val="single"/>
        </w:rPr>
      </w:pPr>
      <w:r w:rsidRPr="000B07F4">
        <w:rPr>
          <w:rFonts w:ascii="Arial" w:hAnsi="Arial" w:cs="Arial"/>
          <w:u w:val="single"/>
        </w:rPr>
        <w:t>Section 120.4 Supplemental Educational Services (SES)</w:t>
      </w:r>
    </w:p>
    <w:p w14:paraId="6C322F6C" w14:textId="6741CBB4" w:rsidR="000B07F4" w:rsidRPr="000B07F4" w:rsidRDefault="000B07F4" w:rsidP="00B522A9">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8640"/>
        </w:tabs>
        <w:spacing w:line="480" w:lineRule="auto"/>
        <w:rPr>
          <w:rFonts w:ascii="Arial" w:hAnsi="Arial" w:cs="Arial"/>
        </w:rPr>
      </w:pPr>
      <w:r w:rsidRPr="000B07F4">
        <w:rPr>
          <w:rFonts w:ascii="Arial" w:hAnsi="Arial" w:cs="Arial"/>
        </w:rPr>
        <w:t xml:space="preserve">             Description of </w:t>
      </w:r>
      <w:r w:rsidR="00B22AF2">
        <w:rPr>
          <w:rFonts w:ascii="Arial" w:hAnsi="Arial" w:cs="Arial"/>
        </w:rPr>
        <w:t>R</w:t>
      </w:r>
      <w:r w:rsidRPr="000B07F4">
        <w:rPr>
          <w:rFonts w:ascii="Arial" w:hAnsi="Arial" w:cs="Arial"/>
        </w:rPr>
        <w:t xml:space="preserve">ule: </w:t>
      </w:r>
      <w:r w:rsidRPr="000B07F4">
        <w:rPr>
          <w:rFonts w:ascii="Arial" w:hAnsi="Arial"/>
        </w:rPr>
        <w:t>Supplemental Educational Services (SES</w:t>
      </w:r>
      <w:r w:rsidR="006C21D4">
        <w:rPr>
          <w:rFonts w:ascii="Arial" w:hAnsi="Arial"/>
        </w:rPr>
        <w:t>).</w:t>
      </w:r>
      <w:r w:rsidRPr="000B07F4">
        <w:rPr>
          <w:rFonts w:ascii="Arial" w:hAnsi="Arial" w:cs="Arial"/>
        </w:rPr>
        <w:t xml:space="preserve"> </w:t>
      </w:r>
    </w:p>
    <w:p w14:paraId="13FA86A8" w14:textId="13D36BA0" w:rsidR="000B07F4" w:rsidRPr="000B07F4" w:rsidRDefault="000B07F4" w:rsidP="00EF0640">
      <w:pPr>
        <w:spacing w:line="480" w:lineRule="auto"/>
        <w:ind w:firstLine="720"/>
        <w:rPr>
          <w:rFonts w:ascii="Arial" w:hAnsi="Arial"/>
        </w:rPr>
      </w:pPr>
      <w:r w:rsidRPr="000B07F4">
        <w:rPr>
          <w:rFonts w:ascii="Arial" w:hAnsi="Arial" w:cs="Arial"/>
        </w:rPr>
        <w:t xml:space="preserve">   </w:t>
      </w:r>
      <w:r w:rsidR="00D6778F">
        <w:rPr>
          <w:rFonts w:ascii="Arial" w:hAnsi="Arial" w:cs="Arial"/>
        </w:rPr>
        <w:t>Justification for Continuation Without Modification</w:t>
      </w:r>
      <w:r w:rsidRPr="000B07F4">
        <w:rPr>
          <w:rFonts w:ascii="Arial" w:hAnsi="Arial" w:cs="Arial"/>
        </w:rPr>
        <w:t xml:space="preserve">: </w:t>
      </w:r>
      <w:r w:rsidR="00D40103" w:rsidRPr="00D40103">
        <w:rPr>
          <w:rFonts w:ascii="Arial" w:hAnsi="Arial" w:cs="Arial"/>
        </w:rPr>
        <w:t xml:space="preserve">To prescribe requirements regarding the use of rewards and incentives by SES providers; to revise reporting dates for SES providers and local educational agencies (LEAs); and to correct inaccurate references in the SES regulations. </w:t>
      </w:r>
      <w:bookmarkStart w:id="9" w:name="_Hlk119402020"/>
      <w:r w:rsidR="00291BDF">
        <w:rPr>
          <w:rFonts w:ascii="Arial" w:hAnsi="Arial" w:cs="Arial"/>
        </w:rPr>
        <w:t xml:space="preserve">The Department notes that this section was renumbered as section 120.2 of the Commissioner’s regulations. </w:t>
      </w:r>
    </w:p>
    <w:bookmarkEnd w:id="9"/>
    <w:p w14:paraId="0D0CA5E3" w14:textId="506B1AF1" w:rsidR="000B07F4" w:rsidRDefault="000B07F4" w:rsidP="00B522A9">
      <w:pPr>
        <w:tabs>
          <w:tab w:val="left" w:pos="9990"/>
        </w:tabs>
        <w:spacing w:line="480" w:lineRule="auto"/>
        <w:ind w:firstLine="720"/>
        <w:rPr>
          <w:rFonts w:ascii="Arial" w:hAnsi="Arial" w:cs="Arial"/>
        </w:rPr>
      </w:pPr>
      <w:r w:rsidRPr="000B07F4">
        <w:rPr>
          <w:rFonts w:ascii="Arial" w:hAnsi="Arial"/>
        </w:rPr>
        <w:t xml:space="preserve"> Legal Basis for </w:t>
      </w:r>
      <w:r w:rsidR="00B22AF2">
        <w:rPr>
          <w:rFonts w:ascii="Arial" w:hAnsi="Arial"/>
        </w:rPr>
        <w:t>R</w:t>
      </w:r>
      <w:r w:rsidRPr="000B07F4">
        <w:rPr>
          <w:rFonts w:ascii="Arial" w:hAnsi="Arial"/>
        </w:rPr>
        <w:t xml:space="preserve">ule: </w:t>
      </w:r>
      <w:r w:rsidRPr="000B07F4">
        <w:rPr>
          <w:rFonts w:ascii="Arial" w:hAnsi="Arial" w:cs="Arial"/>
        </w:rPr>
        <w:t>Education Law sections 101(not subdivided), 207(not subdivided), 305(1), (2) and (33), 308(not subdivided), 309(not subdivided) and 3713(1) and (2).</w:t>
      </w:r>
    </w:p>
    <w:p w14:paraId="37F56B0A" w14:textId="0DB20D73" w:rsidR="00D6778F" w:rsidRPr="000B07F4" w:rsidRDefault="00D6778F" w:rsidP="00B522A9">
      <w:pPr>
        <w:tabs>
          <w:tab w:val="left" w:pos="9990"/>
        </w:tabs>
        <w:spacing w:line="480" w:lineRule="auto"/>
        <w:ind w:firstLine="720"/>
        <w:rPr>
          <w:rFonts w:ascii="Arial" w:hAnsi="Arial" w:cs="Arial"/>
        </w:rPr>
      </w:pPr>
      <w:r>
        <w:rPr>
          <w:rFonts w:ascii="Arial" w:hAnsi="Arial" w:cs="Arial"/>
        </w:rPr>
        <w:t>Assessment of Public Comment:</w:t>
      </w:r>
      <w:r w:rsidR="00291BDF">
        <w:rPr>
          <w:rFonts w:ascii="Arial" w:hAnsi="Arial" w:cs="Arial"/>
        </w:rPr>
        <w:t xml:space="preserve"> No public comment received.</w:t>
      </w:r>
    </w:p>
    <w:p w14:paraId="3944BA8D" w14:textId="4E220564" w:rsidR="000B07F4" w:rsidRPr="000B07F4" w:rsidRDefault="000B07F4" w:rsidP="00B522A9">
      <w:pPr>
        <w:tabs>
          <w:tab w:val="left" w:pos="360"/>
          <w:tab w:val="left" w:pos="720"/>
          <w:tab w:val="left" w:pos="1080"/>
          <w:tab w:val="left" w:pos="1440"/>
          <w:tab w:val="left" w:pos="1800"/>
          <w:tab w:val="left" w:pos="3600"/>
          <w:tab w:val="left" w:pos="4860"/>
          <w:tab w:val="left" w:pos="5130"/>
          <w:tab w:val="left" w:pos="5310"/>
          <w:tab w:val="left" w:pos="5490"/>
          <w:tab w:val="left" w:pos="5670"/>
          <w:tab w:val="left" w:pos="6120"/>
          <w:tab w:val="left" w:pos="7920"/>
          <w:tab w:val="left" w:pos="9990"/>
        </w:tabs>
        <w:spacing w:line="480" w:lineRule="auto"/>
        <w:rPr>
          <w:rFonts w:ascii="Arial" w:hAnsi="Arial" w:cs="Arial"/>
          <w:u w:val="single"/>
        </w:rPr>
      </w:pPr>
      <w:r w:rsidRPr="000B07F4">
        <w:rPr>
          <w:rFonts w:ascii="Arial" w:hAnsi="Arial" w:cs="Arial"/>
          <w:u w:val="single"/>
        </w:rPr>
        <w:t>Section</w:t>
      </w:r>
      <w:r w:rsidR="006C21D4">
        <w:rPr>
          <w:rFonts w:ascii="Arial" w:hAnsi="Arial" w:cs="Arial"/>
          <w:u w:val="single"/>
        </w:rPr>
        <w:t>s</w:t>
      </w:r>
      <w:r w:rsidRPr="000B07F4">
        <w:rPr>
          <w:rFonts w:ascii="Arial" w:hAnsi="Arial" w:cs="Arial"/>
          <w:u w:val="single"/>
        </w:rPr>
        <w:t xml:space="preserve"> 100.13 and 170.12 Contracts for Excellence</w:t>
      </w:r>
    </w:p>
    <w:p w14:paraId="1CB578D5" w14:textId="01A75AAD" w:rsidR="000B07F4" w:rsidRPr="000B07F4" w:rsidRDefault="000B07F4" w:rsidP="00B522A9">
      <w:pPr>
        <w:tabs>
          <w:tab w:val="left" w:pos="9990"/>
        </w:tabs>
        <w:spacing w:line="480" w:lineRule="auto"/>
        <w:ind w:firstLine="720"/>
        <w:rPr>
          <w:rFonts w:ascii="Arial" w:hAnsi="Arial" w:cs="Arial"/>
        </w:rPr>
      </w:pPr>
      <w:r w:rsidRPr="000B07F4">
        <w:rPr>
          <w:rFonts w:ascii="Arial" w:hAnsi="Arial" w:cs="Arial"/>
        </w:rPr>
        <w:t xml:space="preserve">Description of </w:t>
      </w:r>
      <w:r w:rsidR="00B22AF2">
        <w:rPr>
          <w:rFonts w:ascii="Arial" w:hAnsi="Arial" w:cs="Arial"/>
        </w:rPr>
        <w:t>R</w:t>
      </w:r>
      <w:r w:rsidRPr="000B07F4">
        <w:rPr>
          <w:rFonts w:ascii="Arial" w:hAnsi="Arial" w:cs="Arial"/>
        </w:rPr>
        <w:t xml:space="preserve">ule: </w:t>
      </w:r>
      <w:r w:rsidR="006C21D4">
        <w:rPr>
          <w:rFonts w:ascii="Arial" w:hAnsi="Arial" w:cs="Arial"/>
        </w:rPr>
        <w:t>E</w:t>
      </w:r>
      <w:r w:rsidRPr="000B07F4">
        <w:rPr>
          <w:rFonts w:ascii="Arial" w:hAnsi="Arial" w:cs="Arial"/>
        </w:rPr>
        <w:t xml:space="preserve">stablishes requirements for Contracts for Excellence. </w:t>
      </w:r>
    </w:p>
    <w:p w14:paraId="78E95366" w14:textId="52AA6D26" w:rsidR="000B07F4" w:rsidRPr="000B07F4" w:rsidRDefault="00D6778F" w:rsidP="00B22AF2">
      <w:pPr>
        <w:tabs>
          <w:tab w:val="left" w:pos="9990"/>
        </w:tabs>
        <w:spacing w:line="480" w:lineRule="auto"/>
        <w:ind w:firstLine="720"/>
        <w:rPr>
          <w:rFonts w:ascii="Arial" w:hAnsi="Arial" w:cs="Arial"/>
          <w:bCs/>
        </w:rPr>
      </w:pPr>
      <w:r>
        <w:rPr>
          <w:rFonts w:ascii="Arial" w:hAnsi="Arial" w:cs="Arial"/>
        </w:rPr>
        <w:lastRenderedPageBreak/>
        <w:t>Justification for Continuation Without Modification</w:t>
      </w:r>
      <w:r w:rsidR="000B07F4" w:rsidRPr="000B07F4">
        <w:rPr>
          <w:rFonts w:ascii="Arial" w:hAnsi="Arial" w:cs="Arial"/>
        </w:rPr>
        <w:t xml:space="preserve">: </w:t>
      </w:r>
      <w:r w:rsidR="00D464A7" w:rsidRPr="000B07F4">
        <w:rPr>
          <w:rFonts w:ascii="Arial" w:hAnsi="Arial" w:cs="Arial"/>
        </w:rPr>
        <w:t>T</w:t>
      </w:r>
      <w:r w:rsidR="006C21D4">
        <w:rPr>
          <w:rFonts w:ascii="Arial" w:hAnsi="Arial" w:cs="Arial"/>
        </w:rPr>
        <w:t>o</w:t>
      </w:r>
      <w:r w:rsidR="00D464A7" w:rsidRPr="000B07F4">
        <w:rPr>
          <w:rFonts w:ascii="Arial" w:hAnsi="Arial" w:cs="Arial"/>
        </w:rPr>
        <w:t xml:space="preserve"> establish requirements for Contracts for Excellence, including allowable programs and activities, criteria for public reporting by school districts of their total foundation aid expenditures, and other requirements for purposes of preparation of the Contracts by certain specified school districts. </w:t>
      </w:r>
    </w:p>
    <w:p w14:paraId="2A316FF5" w14:textId="44329E94" w:rsidR="000B07F4" w:rsidRDefault="000B07F4" w:rsidP="00B522A9">
      <w:pPr>
        <w:spacing w:line="480" w:lineRule="auto"/>
        <w:ind w:firstLine="720"/>
        <w:rPr>
          <w:rFonts w:ascii="Arial" w:hAnsi="Arial" w:cs="Arial"/>
        </w:rPr>
      </w:pPr>
      <w:r w:rsidRPr="000B07F4">
        <w:rPr>
          <w:rFonts w:ascii="Arial" w:hAnsi="Arial" w:cs="Arial"/>
          <w:szCs w:val="24"/>
        </w:rPr>
        <w:t xml:space="preserve">Legal </w:t>
      </w:r>
      <w:r w:rsidR="00B22AF2">
        <w:rPr>
          <w:rFonts w:ascii="Arial" w:hAnsi="Arial" w:cs="Arial"/>
          <w:szCs w:val="24"/>
        </w:rPr>
        <w:t>B</w:t>
      </w:r>
      <w:r w:rsidRPr="000B07F4">
        <w:rPr>
          <w:rFonts w:ascii="Arial" w:hAnsi="Arial" w:cs="Arial"/>
          <w:szCs w:val="24"/>
        </w:rPr>
        <w:t xml:space="preserve">asis for </w:t>
      </w:r>
      <w:r w:rsidR="00B22AF2">
        <w:rPr>
          <w:rFonts w:ascii="Arial" w:hAnsi="Arial" w:cs="Arial"/>
          <w:szCs w:val="24"/>
        </w:rPr>
        <w:t>R</w:t>
      </w:r>
      <w:r w:rsidRPr="000B07F4">
        <w:rPr>
          <w:rFonts w:ascii="Arial" w:hAnsi="Arial" w:cs="Arial"/>
          <w:szCs w:val="24"/>
        </w:rPr>
        <w:t xml:space="preserve">ule: </w:t>
      </w:r>
      <w:r w:rsidRPr="000B07F4">
        <w:rPr>
          <w:rFonts w:ascii="Arial" w:hAnsi="Arial" w:cs="Arial"/>
        </w:rPr>
        <w:t>Education Law sections 101 (not subdivided), 207 (not subdivided), 215 (not subdivided), 305(1) and (2), 211-</w:t>
      </w:r>
      <w:proofErr w:type="gramStart"/>
      <w:r w:rsidRPr="000B07F4">
        <w:rPr>
          <w:rFonts w:ascii="Arial" w:hAnsi="Arial" w:cs="Arial"/>
        </w:rPr>
        <w:t>d(</w:t>
      </w:r>
      <w:proofErr w:type="gramEnd"/>
      <w:r w:rsidRPr="000B07F4">
        <w:rPr>
          <w:rFonts w:ascii="Arial" w:hAnsi="Arial" w:cs="Arial"/>
        </w:rPr>
        <w:t>1-9), and Chapter 57 of the Laws of 2007.</w:t>
      </w:r>
    </w:p>
    <w:p w14:paraId="64FA64B0" w14:textId="00461686" w:rsidR="00D6778F" w:rsidRPr="000B07F4" w:rsidRDefault="00D6778F" w:rsidP="00B522A9">
      <w:pPr>
        <w:spacing w:line="480" w:lineRule="auto"/>
        <w:ind w:firstLine="720"/>
        <w:rPr>
          <w:rFonts w:ascii="Arial" w:hAnsi="Arial" w:cs="Arial"/>
        </w:rPr>
      </w:pPr>
      <w:r>
        <w:rPr>
          <w:rFonts w:ascii="Arial" w:hAnsi="Arial" w:cs="Arial"/>
        </w:rPr>
        <w:t>Assessment of Public Comment:</w:t>
      </w:r>
      <w:r w:rsidR="00291BDF">
        <w:rPr>
          <w:rFonts w:ascii="Arial" w:hAnsi="Arial" w:cs="Arial"/>
        </w:rPr>
        <w:t xml:space="preserve"> No public comment received. </w:t>
      </w:r>
    </w:p>
    <w:p w14:paraId="45A0E63E" w14:textId="2D99FFA9" w:rsidR="000B07F4" w:rsidRPr="000B07F4" w:rsidRDefault="000B07F4" w:rsidP="00B522A9">
      <w:pPr>
        <w:tabs>
          <w:tab w:val="left" w:pos="360"/>
          <w:tab w:val="left" w:pos="540"/>
          <w:tab w:val="left" w:pos="900"/>
          <w:tab w:val="left" w:pos="1440"/>
          <w:tab w:val="left" w:pos="1800"/>
          <w:tab w:val="left" w:pos="3600"/>
          <w:tab w:val="left" w:pos="4860"/>
          <w:tab w:val="left" w:pos="5130"/>
          <w:tab w:val="left" w:pos="5310"/>
          <w:tab w:val="left" w:pos="5490"/>
          <w:tab w:val="left" w:pos="5670"/>
          <w:tab w:val="left" w:pos="6120"/>
          <w:tab w:val="left" w:pos="7920"/>
        </w:tabs>
        <w:spacing w:line="480" w:lineRule="auto"/>
        <w:rPr>
          <w:rFonts w:cs="Courier New"/>
        </w:rPr>
      </w:pPr>
      <w:r w:rsidRPr="000B07F4">
        <w:rPr>
          <w:rFonts w:ascii="Arial" w:hAnsi="Arial" w:cs="Arial"/>
          <w:u w:val="single"/>
        </w:rPr>
        <w:t xml:space="preserve">Sections 21.3 and 100.12 </w:t>
      </w:r>
      <w:r w:rsidR="00A54441">
        <w:rPr>
          <w:rFonts w:ascii="Arial" w:hAnsi="Arial" w:cs="Arial"/>
          <w:u w:val="single"/>
        </w:rPr>
        <w:t>L</w:t>
      </w:r>
      <w:r w:rsidRPr="000B07F4">
        <w:rPr>
          <w:rFonts w:ascii="Arial" w:hAnsi="Arial" w:cs="Arial"/>
          <w:u w:val="single"/>
        </w:rPr>
        <w:t xml:space="preserve">oan of </w:t>
      </w:r>
      <w:r w:rsidR="006C21D4">
        <w:rPr>
          <w:rFonts w:ascii="Arial" w:hAnsi="Arial" w:cs="Arial"/>
          <w:u w:val="single"/>
        </w:rPr>
        <w:t>I</w:t>
      </w:r>
      <w:r w:rsidRPr="000B07F4">
        <w:rPr>
          <w:rFonts w:ascii="Arial" w:hAnsi="Arial" w:cs="Arial"/>
          <w:u w:val="single"/>
        </w:rPr>
        <w:t xml:space="preserve">nstructional </w:t>
      </w:r>
      <w:r w:rsidR="006C21D4">
        <w:rPr>
          <w:rFonts w:ascii="Arial" w:hAnsi="Arial" w:cs="Arial"/>
          <w:u w:val="single"/>
        </w:rPr>
        <w:t>C</w:t>
      </w:r>
      <w:r w:rsidRPr="000B07F4">
        <w:rPr>
          <w:rFonts w:ascii="Arial" w:hAnsi="Arial" w:cs="Arial"/>
          <w:u w:val="single"/>
        </w:rPr>
        <w:t xml:space="preserve">omputer </w:t>
      </w:r>
      <w:r w:rsidR="006C21D4">
        <w:rPr>
          <w:rFonts w:ascii="Arial" w:hAnsi="Arial" w:cs="Arial"/>
          <w:u w:val="single"/>
        </w:rPr>
        <w:t>H</w:t>
      </w:r>
      <w:r w:rsidRPr="000B07F4">
        <w:rPr>
          <w:rFonts w:ascii="Arial" w:hAnsi="Arial" w:cs="Arial"/>
          <w:u w:val="single"/>
        </w:rPr>
        <w:t>ardware</w:t>
      </w:r>
    </w:p>
    <w:p w14:paraId="48ADA301" w14:textId="7E06D86B" w:rsidR="000B07F4" w:rsidRPr="000B07F4" w:rsidRDefault="000B07F4" w:rsidP="00B522A9">
      <w:pPr>
        <w:tabs>
          <w:tab w:val="left" w:pos="540"/>
          <w:tab w:val="left" w:pos="630"/>
          <w:tab w:val="left" w:pos="900"/>
          <w:tab w:val="left" w:pos="1440"/>
          <w:tab w:val="left" w:pos="1800"/>
          <w:tab w:val="left" w:pos="3600"/>
          <w:tab w:val="left" w:pos="4860"/>
          <w:tab w:val="left" w:pos="5130"/>
          <w:tab w:val="left" w:pos="5310"/>
          <w:tab w:val="left" w:pos="5490"/>
          <w:tab w:val="left" w:pos="5670"/>
          <w:tab w:val="left" w:pos="6120"/>
          <w:tab w:val="left" w:pos="7920"/>
        </w:tabs>
        <w:spacing w:line="480" w:lineRule="auto"/>
        <w:rPr>
          <w:rFonts w:ascii="Arial" w:hAnsi="Arial" w:cs="Arial"/>
        </w:rPr>
      </w:pPr>
      <w:r w:rsidRPr="000B07F4">
        <w:rPr>
          <w:rFonts w:ascii="Arial" w:hAnsi="Arial" w:cs="Arial"/>
        </w:rPr>
        <w:tab/>
        <w:t xml:space="preserve">Description of </w:t>
      </w:r>
      <w:r w:rsidR="00B22AF2">
        <w:rPr>
          <w:rFonts w:ascii="Arial" w:hAnsi="Arial" w:cs="Arial"/>
        </w:rPr>
        <w:t>R</w:t>
      </w:r>
      <w:r w:rsidRPr="000B07F4">
        <w:rPr>
          <w:rFonts w:ascii="Arial" w:hAnsi="Arial" w:cs="Arial"/>
        </w:rPr>
        <w:t xml:space="preserve">ule: </w:t>
      </w:r>
      <w:r w:rsidR="00222C31" w:rsidRPr="00222C31">
        <w:rPr>
          <w:rFonts w:ascii="Arial" w:hAnsi="Arial" w:cs="Arial"/>
        </w:rPr>
        <w:t>Loan of instructional computer hardware.</w:t>
      </w:r>
    </w:p>
    <w:p w14:paraId="38E4754F" w14:textId="7D9F531E" w:rsidR="000B07F4" w:rsidRPr="000B07F4" w:rsidRDefault="00B22AF2" w:rsidP="00EF0640">
      <w:pPr>
        <w:tabs>
          <w:tab w:val="left" w:pos="540"/>
          <w:tab w:val="left" w:pos="630"/>
          <w:tab w:val="left" w:pos="900"/>
          <w:tab w:val="left" w:pos="1440"/>
          <w:tab w:val="left" w:pos="1800"/>
          <w:tab w:val="left" w:pos="3600"/>
          <w:tab w:val="left" w:pos="4860"/>
          <w:tab w:val="left" w:pos="5130"/>
          <w:tab w:val="left" w:pos="5310"/>
          <w:tab w:val="left" w:pos="5490"/>
          <w:tab w:val="left" w:pos="5670"/>
          <w:tab w:val="left" w:pos="6120"/>
          <w:tab w:val="left" w:pos="7920"/>
        </w:tabs>
        <w:spacing w:line="480" w:lineRule="auto"/>
        <w:rPr>
          <w:rFonts w:ascii="Arial" w:hAnsi="Arial" w:cs="Arial"/>
          <w:bCs/>
        </w:rPr>
      </w:pPr>
      <w:r>
        <w:rPr>
          <w:rFonts w:ascii="Arial" w:hAnsi="Arial" w:cs="Arial"/>
        </w:rPr>
        <w:tab/>
      </w:r>
      <w:r w:rsidR="00D6778F">
        <w:rPr>
          <w:rFonts w:ascii="Arial" w:hAnsi="Arial" w:cs="Arial"/>
        </w:rPr>
        <w:t>Justification for Continuation Without Modification</w:t>
      </w:r>
      <w:r w:rsidR="000B07F4" w:rsidRPr="000B07F4">
        <w:rPr>
          <w:rFonts w:ascii="Arial" w:hAnsi="Arial" w:cs="Arial"/>
        </w:rPr>
        <w:t xml:space="preserve">: </w:t>
      </w:r>
      <w:r w:rsidR="00222C31" w:rsidRPr="000B07F4">
        <w:rPr>
          <w:rFonts w:ascii="Arial" w:hAnsi="Arial" w:cs="Arial"/>
        </w:rPr>
        <w:t>To implement Education Law sections 753 and 754, as added by Chapter 57 of the Laws of 2007, to provide for the loan of instructional computer hardware from public school districts to nonpublic school students.</w:t>
      </w:r>
    </w:p>
    <w:p w14:paraId="3C39E0FB" w14:textId="634A9977" w:rsidR="000B07F4" w:rsidRDefault="00B22AF2" w:rsidP="00EF0640">
      <w:pPr>
        <w:spacing w:line="480" w:lineRule="auto"/>
        <w:rPr>
          <w:rFonts w:ascii="Arial" w:hAnsi="Arial" w:cs="Arial"/>
        </w:rPr>
      </w:pPr>
      <w:r>
        <w:rPr>
          <w:rFonts w:ascii="Arial" w:hAnsi="Arial" w:cs="Arial"/>
          <w:bCs/>
        </w:rPr>
        <w:tab/>
      </w:r>
      <w:r w:rsidR="000B07F4" w:rsidRPr="000B07F4">
        <w:rPr>
          <w:rFonts w:ascii="Arial" w:hAnsi="Arial" w:cs="Arial"/>
          <w:bCs/>
        </w:rPr>
        <w:t xml:space="preserve">Legal </w:t>
      </w:r>
      <w:r>
        <w:rPr>
          <w:rFonts w:ascii="Arial" w:hAnsi="Arial" w:cs="Arial"/>
          <w:bCs/>
        </w:rPr>
        <w:t>B</w:t>
      </w:r>
      <w:r w:rsidR="000B07F4" w:rsidRPr="000B07F4">
        <w:rPr>
          <w:rFonts w:ascii="Arial" w:hAnsi="Arial" w:cs="Arial"/>
          <w:bCs/>
        </w:rPr>
        <w:t xml:space="preserve">asis for </w:t>
      </w:r>
      <w:r>
        <w:rPr>
          <w:rFonts w:ascii="Arial" w:hAnsi="Arial" w:cs="Arial"/>
          <w:bCs/>
        </w:rPr>
        <w:t>R</w:t>
      </w:r>
      <w:r w:rsidR="000B07F4" w:rsidRPr="000B07F4">
        <w:rPr>
          <w:rFonts w:ascii="Arial" w:hAnsi="Arial" w:cs="Arial"/>
          <w:bCs/>
        </w:rPr>
        <w:t xml:space="preserve">ule: </w:t>
      </w:r>
      <w:r w:rsidR="000B07F4" w:rsidRPr="000B07F4">
        <w:rPr>
          <w:rFonts w:ascii="Arial" w:hAnsi="Arial" w:cs="Arial"/>
        </w:rPr>
        <w:t>Education Law sections 101 (not subdivided), 207 (not subdivided), 215 (not subdivided), 305 (1) and (2), 753 (1) and 754 (1) and sections 7-a and 7-b of Chapter 57 of the Laws of 2007.</w:t>
      </w:r>
    </w:p>
    <w:p w14:paraId="3FEE5873" w14:textId="0A291805" w:rsidR="00D6778F" w:rsidRPr="000B07F4" w:rsidRDefault="00D6778F" w:rsidP="00D6778F">
      <w:pPr>
        <w:spacing w:line="480" w:lineRule="auto"/>
        <w:ind w:firstLine="720"/>
        <w:rPr>
          <w:rFonts w:ascii="Arial" w:hAnsi="Arial" w:cs="Arial"/>
        </w:rPr>
      </w:pPr>
      <w:r>
        <w:rPr>
          <w:rFonts w:ascii="Arial" w:hAnsi="Arial" w:cs="Arial"/>
        </w:rPr>
        <w:t>Assessment of Public Comment:</w:t>
      </w:r>
      <w:r w:rsidR="00291BDF">
        <w:rPr>
          <w:rFonts w:ascii="Arial" w:hAnsi="Arial" w:cs="Arial"/>
        </w:rPr>
        <w:t xml:space="preserve"> No public comment received. </w:t>
      </w:r>
    </w:p>
    <w:p w14:paraId="1378CD49" w14:textId="7165249A" w:rsidR="000B07F4" w:rsidRPr="000B07F4" w:rsidRDefault="000B07F4" w:rsidP="00B522A9">
      <w:pPr>
        <w:spacing w:line="480" w:lineRule="auto"/>
        <w:rPr>
          <w:rFonts w:ascii="Arial" w:hAnsi="Arial" w:cs="Arial"/>
          <w:u w:val="single"/>
        </w:rPr>
      </w:pPr>
      <w:r w:rsidRPr="000B07F4">
        <w:rPr>
          <w:rFonts w:ascii="Arial" w:hAnsi="Arial" w:cs="Arial"/>
          <w:u w:val="single"/>
        </w:rPr>
        <w:t xml:space="preserve">Section 151-1 Universal Pre-Kindergarten </w:t>
      </w:r>
      <w:r w:rsidR="00B22AF2">
        <w:rPr>
          <w:rFonts w:ascii="Arial" w:hAnsi="Arial" w:cs="Arial"/>
          <w:u w:val="single"/>
        </w:rPr>
        <w:t>P</w:t>
      </w:r>
      <w:r w:rsidRPr="000B07F4">
        <w:rPr>
          <w:rFonts w:ascii="Arial" w:hAnsi="Arial" w:cs="Arial"/>
          <w:u w:val="single"/>
        </w:rPr>
        <w:t>rogram</w:t>
      </w:r>
    </w:p>
    <w:p w14:paraId="1C6823AB" w14:textId="1EBF627B" w:rsidR="000B07F4" w:rsidRPr="000B07F4" w:rsidRDefault="000B07F4" w:rsidP="00EF0640">
      <w:pPr>
        <w:spacing w:line="480" w:lineRule="auto"/>
        <w:ind w:firstLine="720"/>
        <w:rPr>
          <w:rFonts w:ascii="Arial" w:hAnsi="Arial" w:cs="Arial"/>
        </w:rPr>
      </w:pPr>
      <w:r w:rsidRPr="000B07F4">
        <w:rPr>
          <w:rFonts w:ascii="Arial" w:hAnsi="Arial" w:cs="Arial"/>
        </w:rPr>
        <w:t xml:space="preserve">Description of </w:t>
      </w:r>
      <w:r w:rsidR="00B22AF2">
        <w:rPr>
          <w:rFonts w:ascii="Arial" w:hAnsi="Arial" w:cs="Arial"/>
        </w:rPr>
        <w:t>R</w:t>
      </w:r>
      <w:r w:rsidRPr="000B07F4">
        <w:rPr>
          <w:rFonts w:ascii="Arial" w:hAnsi="Arial" w:cs="Arial"/>
        </w:rPr>
        <w:t xml:space="preserve">ule:  </w:t>
      </w:r>
      <w:r w:rsidR="00CD5DB6" w:rsidRPr="00EF0640">
        <w:rPr>
          <w:rFonts w:ascii="Arial" w:hAnsi="Arial" w:cs="Arial"/>
        </w:rPr>
        <w:t>Universal Pre-Kindergarten program.</w:t>
      </w:r>
    </w:p>
    <w:p w14:paraId="400BA693" w14:textId="4EF11A1F" w:rsidR="00CD5DB6" w:rsidRPr="000B07F4" w:rsidRDefault="00D6778F" w:rsidP="00B522A9">
      <w:pPr>
        <w:tabs>
          <w:tab w:val="left" w:pos="360"/>
          <w:tab w:val="left" w:pos="540"/>
          <w:tab w:val="left" w:pos="900"/>
          <w:tab w:val="left" w:pos="1440"/>
          <w:tab w:val="left" w:pos="1800"/>
          <w:tab w:val="left" w:pos="3600"/>
          <w:tab w:val="left" w:pos="4860"/>
          <w:tab w:val="left" w:pos="5130"/>
          <w:tab w:val="left" w:pos="5310"/>
          <w:tab w:val="left" w:pos="5490"/>
          <w:tab w:val="left" w:pos="5670"/>
          <w:tab w:val="left" w:pos="6120"/>
          <w:tab w:val="left" w:pos="7920"/>
        </w:tabs>
        <w:spacing w:line="480" w:lineRule="auto"/>
        <w:ind w:firstLine="720"/>
        <w:rPr>
          <w:rFonts w:ascii="Arial" w:hAnsi="Arial" w:cs="Arial"/>
        </w:rPr>
      </w:pPr>
      <w:r>
        <w:rPr>
          <w:rFonts w:ascii="Arial" w:hAnsi="Arial" w:cs="Arial"/>
        </w:rPr>
        <w:t>Justification for Continuation Without Modification</w:t>
      </w:r>
      <w:r w:rsidR="000B07F4" w:rsidRPr="000B07F4">
        <w:rPr>
          <w:rFonts w:ascii="Arial" w:hAnsi="Arial" w:cs="Arial"/>
        </w:rPr>
        <w:t xml:space="preserve">:  </w:t>
      </w:r>
      <w:r w:rsidR="00CD5DB6" w:rsidRPr="000B07F4">
        <w:rPr>
          <w:rFonts w:ascii="Arial" w:hAnsi="Arial" w:cs="Arial"/>
        </w:rPr>
        <w:t xml:space="preserve">Conforms the Commissioner's Regulations to Education Law section 3602-e, as amended by Chapter </w:t>
      </w:r>
      <w:r w:rsidR="00CD5DB6" w:rsidRPr="000B07F4">
        <w:rPr>
          <w:rFonts w:ascii="Arial" w:hAnsi="Arial" w:cs="Arial"/>
        </w:rPr>
        <w:lastRenderedPageBreak/>
        <w:t>57 of the Laws of 2007, by establishing uniform quality standards for prekindergarten programs, criteria relating to program design, procedures for applying for universal prekindergarten grants, procedures by which districts select eligible agency collaborators through a competitive process, and facility requirements.</w:t>
      </w:r>
    </w:p>
    <w:p w14:paraId="74B7645B" w14:textId="23D6C6A6" w:rsidR="000B07F4" w:rsidRDefault="000B07F4" w:rsidP="00B522A9">
      <w:pPr>
        <w:spacing w:line="480" w:lineRule="auto"/>
        <w:ind w:firstLine="720"/>
        <w:rPr>
          <w:rFonts w:ascii="Arial" w:hAnsi="Arial" w:cs="Arial"/>
        </w:rPr>
      </w:pPr>
      <w:r w:rsidRPr="000B07F4">
        <w:rPr>
          <w:rFonts w:ascii="Arial" w:hAnsi="Arial" w:cs="Arial"/>
        </w:rPr>
        <w:t xml:space="preserve">Legal </w:t>
      </w:r>
      <w:r w:rsidR="00B22AF2">
        <w:rPr>
          <w:rFonts w:ascii="Arial" w:hAnsi="Arial" w:cs="Arial"/>
        </w:rPr>
        <w:t>B</w:t>
      </w:r>
      <w:r w:rsidRPr="000B07F4">
        <w:rPr>
          <w:rFonts w:ascii="Arial" w:hAnsi="Arial" w:cs="Arial"/>
        </w:rPr>
        <w:t>asis for</w:t>
      </w:r>
      <w:r w:rsidR="00B22AF2">
        <w:rPr>
          <w:rFonts w:ascii="Arial" w:hAnsi="Arial" w:cs="Arial"/>
        </w:rPr>
        <w:t xml:space="preserve"> R</w:t>
      </w:r>
      <w:r w:rsidRPr="000B07F4">
        <w:rPr>
          <w:rFonts w:ascii="Arial" w:hAnsi="Arial" w:cs="Arial"/>
        </w:rPr>
        <w:t>ule: Education Law sections 101 (not subdivided), 207 (not subdivided) and 3602-</w:t>
      </w:r>
      <w:proofErr w:type="gramStart"/>
      <w:r w:rsidRPr="000B07F4">
        <w:rPr>
          <w:rFonts w:ascii="Arial" w:hAnsi="Arial" w:cs="Arial"/>
        </w:rPr>
        <w:t>e(</w:t>
      </w:r>
      <w:proofErr w:type="gramEnd"/>
      <w:r w:rsidRPr="000B07F4">
        <w:rPr>
          <w:rFonts w:ascii="Arial" w:hAnsi="Arial" w:cs="Arial"/>
        </w:rPr>
        <w:t xml:space="preserve">1), (2), and (5)-(16), and section 19 of Chapter 57 of the Laws of 2007. </w:t>
      </w:r>
    </w:p>
    <w:p w14:paraId="018FA2C1" w14:textId="643A527B" w:rsidR="00D6778F" w:rsidRPr="000B07F4" w:rsidRDefault="00D6778F" w:rsidP="00B522A9">
      <w:pPr>
        <w:spacing w:line="480" w:lineRule="auto"/>
        <w:ind w:firstLine="720"/>
        <w:rPr>
          <w:rFonts w:ascii="Arial" w:hAnsi="Arial" w:cs="Arial"/>
        </w:rPr>
      </w:pPr>
      <w:r>
        <w:rPr>
          <w:rFonts w:ascii="Arial" w:hAnsi="Arial" w:cs="Arial"/>
        </w:rPr>
        <w:t>Assessment of Public Comment:</w:t>
      </w:r>
      <w:r w:rsidR="009469AB">
        <w:rPr>
          <w:rFonts w:ascii="Arial" w:hAnsi="Arial" w:cs="Arial"/>
        </w:rPr>
        <w:t xml:space="preserve"> No public comment received. </w:t>
      </w:r>
    </w:p>
    <w:p w14:paraId="3A91E6A1" w14:textId="1826B26B" w:rsidR="000B07F4" w:rsidRPr="000B07F4" w:rsidRDefault="000B07F4" w:rsidP="00B522A9">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rPr>
          <w:rFonts w:ascii="Arial" w:hAnsi="Arial" w:cs="Arial"/>
        </w:rPr>
      </w:pPr>
      <w:r w:rsidRPr="000B07F4">
        <w:rPr>
          <w:rFonts w:ascii="Arial" w:hAnsi="Arial" w:cs="Arial"/>
          <w:u w:val="single"/>
        </w:rPr>
        <w:t xml:space="preserve">Sections 100.2, 120.6, 200.1 through 200.9, 200.13, 200.14, 200.16, 200.22, 201.2 through 201.11 </w:t>
      </w:r>
      <w:r w:rsidR="00CD5DB6">
        <w:rPr>
          <w:rFonts w:ascii="Arial" w:hAnsi="Arial" w:cs="Arial"/>
          <w:u w:val="single"/>
        </w:rPr>
        <w:t>S</w:t>
      </w:r>
      <w:r w:rsidRPr="000B07F4">
        <w:rPr>
          <w:rFonts w:ascii="Arial" w:hAnsi="Arial" w:cs="Arial"/>
          <w:u w:val="single"/>
        </w:rPr>
        <w:t xml:space="preserve">pecial </w:t>
      </w:r>
      <w:r w:rsidR="00CD5DB6">
        <w:rPr>
          <w:rFonts w:ascii="Arial" w:hAnsi="Arial" w:cs="Arial"/>
          <w:u w:val="single"/>
        </w:rPr>
        <w:t>E</w:t>
      </w:r>
      <w:r w:rsidR="00CD5DB6" w:rsidRPr="000B07F4">
        <w:rPr>
          <w:rFonts w:ascii="Arial" w:hAnsi="Arial" w:cs="Arial"/>
          <w:u w:val="single"/>
        </w:rPr>
        <w:t xml:space="preserve">ducation </w:t>
      </w:r>
      <w:r w:rsidRPr="000B07F4">
        <w:rPr>
          <w:rFonts w:ascii="Arial" w:hAnsi="Arial" w:cs="Arial"/>
          <w:u w:val="single"/>
        </w:rPr>
        <w:t>programs and services</w:t>
      </w:r>
    </w:p>
    <w:p w14:paraId="0A4973CD" w14:textId="01260DF6" w:rsidR="000B07F4" w:rsidRPr="000B07F4" w:rsidRDefault="000B07F4" w:rsidP="00B522A9">
      <w:pPr>
        <w:tabs>
          <w:tab w:val="left" w:pos="36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ind w:firstLine="720"/>
        <w:rPr>
          <w:rFonts w:ascii="Arial" w:hAnsi="Arial" w:cs="Arial"/>
        </w:rPr>
      </w:pPr>
      <w:r w:rsidRPr="000B07F4">
        <w:rPr>
          <w:rFonts w:ascii="Arial" w:hAnsi="Arial" w:cs="Arial"/>
        </w:rPr>
        <w:t xml:space="preserve">Description of </w:t>
      </w:r>
      <w:r w:rsidR="00B22AF2">
        <w:rPr>
          <w:rFonts w:ascii="Arial" w:hAnsi="Arial" w:cs="Arial"/>
        </w:rPr>
        <w:t>R</w:t>
      </w:r>
      <w:r w:rsidRPr="000B07F4">
        <w:rPr>
          <w:rFonts w:ascii="Arial" w:hAnsi="Arial" w:cs="Arial"/>
        </w:rPr>
        <w:t xml:space="preserve">ule: </w:t>
      </w:r>
      <w:r w:rsidR="00C132D4">
        <w:rPr>
          <w:rFonts w:ascii="Arial" w:hAnsi="Arial" w:cs="Arial"/>
        </w:rPr>
        <w:t xml:space="preserve">Special education programs and services. </w:t>
      </w:r>
    </w:p>
    <w:p w14:paraId="3EEC33A0" w14:textId="7EF87674" w:rsidR="000B07F4" w:rsidRPr="008751FC" w:rsidRDefault="00D6778F" w:rsidP="008751FC">
      <w:pPr>
        <w:tabs>
          <w:tab w:val="left" w:pos="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ind w:firstLine="720"/>
        <w:rPr>
          <w:rFonts w:ascii="Arial" w:hAnsi="Arial" w:cs="Arial"/>
        </w:rPr>
      </w:pPr>
      <w:r>
        <w:rPr>
          <w:rFonts w:ascii="Arial" w:hAnsi="Arial" w:cs="Arial"/>
          <w:snapToGrid w:val="0"/>
        </w:rPr>
        <w:t>Justification for Continuation Without Modification</w:t>
      </w:r>
      <w:r w:rsidR="000B07F4" w:rsidRPr="000B07F4">
        <w:rPr>
          <w:rFonts w:ascii="Arial" w:hAnsi="Arial" w:cs="Arial"/>
          <w:snapToGrid w:val="0"/>
        </w:rPr>
        <w:t xml:space="preserve">: </w:t>
      </w:r>
      <w:r w:rsidR="00C132D4">
        <w:rPr>
          <w:rFonts w:ascii="Arial" w:hAnsi="Arial" w:cs="Arial"/>
        </w:rPr>
        <w:t>To c</w:t>
      </w:r>
      <w:r w:rsidR="00C132D4" w:rsidRPr="000B07F4">
        <w:rPr>
          <w:rFonts w:ascii="Arial" w:hAnsi="Arial" w:cs="Arial"/>
        </w:rPr>
        <w:t xml:space="preserve">onform </w:t>
      </w:r>
      <w:r w:rsidR="00C132D4">
        <w:rPr>
          <w:rFonts w:ascii="Arial" w:hAnsi="Arial" w:cs="Arial"/>
        </w:rPr>
        <w:t>r</w:t>
      </w:r>
      <w:r w:rsidR="00C132D4" w:rsidRPr="000B07F4">
        <w:rPr>
          <w:rFonts w:ascii="Arial" w:hAnsi="Arial" w:cs="Arial"/>
        </w:rPr>
        <w:t xml:space="preserve">egulations to the reauthorization of the Individuals with Disabilities Education Act (IDEA); ensure consistency in procedural safeguards; promotes timely evaluations and services; and facilitates services in the least restrictive environment for students with disabilities. </w:t>
      </w:r>
      <w:bookmarkStart w:id="10" w:name="_Hlk119402451"/>
      <w:r w:rsidR="009469AB">
        <w:rPr>
          <w:rFonts w:ascii="Arial" w:hAnsi="Arial" w:cs="Arial"/>
        </w:rPr>
        <w:t xml:space="preserve">The Department notes that the rule was subsequently revised in 2008 and again in 2009 to conform the Commissioner's Regulations the federal IDEA statutes and regulations and State statute. The rule was also revised in 2009 to extend the date for requiring the State’s forms for IEPs, prior written </w:t>
      </w:r>
      <w:proofErr w:type="gramStart"/>
      <w:r w:rsidR="009469AB">
        <w:rPr>
          <w:rFonts w:ascii="Arial" w:hAnsi="Arial" w:cs="Arial"/>
        </w:rPr>
        <w:t>notice</w:t>
      </w:r>
      <w:proofErr w:type="gramEnd"/>
      <w:r w:rsidR="009469AB">
        <w:rPr>
          <w:rFonts w:ascii="Arial" w:hAnsi="Arial" w:cs="Arial"/>
        </w:rPr>
        <w:t xml:space="preserve"> and meeting notice and in 2010 to authorize school districts to add up to two additional students to integrated co-teaching classes.</w:t>
      </w:r>
    </w:p>
    <w:bookmarkEnd w:id="10"/>
    <w:p w14:paraId="068544CA" w14:textId="3A0231C9" w:rsidR="000B07F4" w:rsidRDefault="000B07F4" w:rsidP="00B522A9">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ind w:firstLine="720"/>
        <w:rPr>
          <w:rFonts w:ascii="Arial" w:hAnsi="Arial" w:cs="Arial"/>
        </w:rPr>
      </w:pPr>
      <w:r w:rsidRPr="000B07F4">
        <w:rPr>
          <w:rFonts w:ascii="Arial" w:hAnsi="Arial" w:cs="Arial"/>
        </w:rPr>
        <w:t xml:space="preserve">Legal </w:t>
      </w:r>
      <w:r w:rsidR="00B22AF2">
        <w:rPr>
          <w:rFonts w:ascii="Arial" w:hAnsi="Arial" w:cs="Arial"/>
        </w:rPr>
        <w:t>B</w:t>
      </w:r>
      <w:r w:rsidRPr="000B07F4">
        <w:rPr>
          <w:rFonts w:ascii="Arial" w:hAnsi="Arial" w:cs="Arial"/>
        </w:rPr>
        <w:t xml:space="preserve">asis for </w:t>
      </w:r>
      <w:r w:rsidR="00B22AF2">
        <w:rPr>
          <w:rFonts w:ascii="Arial" w:hAnsi="Arial" w:cs="Arial"/>
        </w:rPr>
        <w:t>R</w:t>
      </w:r>
      <w:r w:rsidRPr="000B07F4">
        <w:rPr>
          <w:rFonts w:ascii="Arial" w:hAnsi="Arial" w:cs="Arial"/>
        </w:rPr>
        <w:t>ule: Education Law sections 207 (not subdivided), 3208 (1-5), 3209(7),3214(3), 3602-</w:t>
      </w:r>
      <w:proofErr w:type="gramStart"/>
      <w:r w:rsidRPr="000B07F4">
        <w:rPr>
          <w:rFonts w:ascii="Arial" w:hAnsi="Arial" w:cs="Arial"/>
        </w:rPr>
        <w:t>c(</w:t>
      </w:r>
      <w:proofErr w:type="gramEnd"/>
      <w:r w:rsidRPr="000B07F4">
        <w:rPr>
          <w:rFonts w:ascii="Arial" w:hAnsi="Arial" w:cs="Arial"/>
        </w:rPr>
        <w:t>2), 3713(1) and (2), 4002(1-3), 4308(3), 4355(3), 4401(1-11), 4402 (1-7), 4403(3), 4404(1-5), 4404-a(1-7), and 4410(13).</w:t>
      </w:r>
    </w:p>
    <w:p w14:paraId="013CC6B0" w14:textId="318F86EA" w:rsidR="00D6778F" w:rsidRPr="000B07F4" w:rsidRDefault="00D6778F" w:rsidP="00B522A9">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ind w:firstLine="720"/>
        <w:rPr>
          <w:rFonts w:ascii="Arial" w:hAnsi="Arial" w:cs="Arial"/>
        </w:rPr>
      </w:pPr>
      <w:r>
        <w:rPr>
          <w:rFonts w:ascii="Arial" w:hAnsi="Arial" w:cs="Arial"/>
        </w:rPr>
        <w:lastRenderedPageBreak/>
        <w:t>Assessment of Public Comment:</w:t>
      </w:r>
      <w:r w:rsidR="009469AB">
        <w:rPr>
          <w:rFonts w:ascii="Arial" w:hAnsi="Arial" w:cs="Arial"/>
        </w:rPr>
        <w:t xml:space="preserve"> No public comment received.</w:t>
      </w:r>
    </w:p>
    <w:p w14:paraId="41ACADAF" w14:textId="5938A9AD" w:rsidR="000B07F4" w:rsidRPr="000B07F4" w:rsidRDefault="000B07F4" w:rsidP="00B522A9">
      <w:pPr>
        <w:spacing w:line="480" w:lineRule="auto"/>
        <w:rPr>
          <w:rFonts w:ascii="Arial" w:hAnsi="Arial" w:cs="Arial"/>
          <w:u w:val="single"/>
        </w:rPr>
      </w:pPr>
      <w:r w:rsidRPr="000B07F4">
        <w:rPr>
          <w:rFonts w:ascii="Arial" w:hAnsi="Arial" w:cs="Arial"/>
          <w:u w:val="single"/>
        </w:rPr>
        <w:t xml:space="preserve">Section 154.2, </w:t>
      </w:r>
      <w:r w:rsidR="00296F1E">
        <w:rPr>
          <w:rFonts w:ascii="Arial" w:hAnsi="Arial" w:cs="Arial"/>
          <w:u w:val="single"/>
        </w:rPr>
        <w:t>R</w:t>
      </w:r>
      <w:r w:rsidRPr="000B07F4">
        <w:rPr>
          <w:rFonts w:ascii="Arial" w:hAnsi="Arial" w:cs="Arial"/>
          <w:u w:val="single"/>
        </w:rPr>
        <w:t xml:space="preserve">epeal and </w:t>
      </w:r>
      <w:r w:rsidR="00296F1E">
        <w:rPr>
          <w:rFonts w:ascii="Arial" w:hAnsi="Arial" w:cs="Arial"/>
          <w:u w:val="single"/>
        </w:rPr>
        <w:t>A</w:t>
      </w:r>
      <w:r w:rsidRPr="000B07F4">
        <w:rPr>
          <w:rFonts w:ascii="Arial" w:hAnsi="Arial" w:cs="Arial"/>
          <w:u w:val="single"/>
        </w:rPr>
        <w:t xml:space="preserve">ddition of </w:t>
      </w:r>
      <w:r w:rsidR="00296F1E">
        <w:rPr>
          <w:rFonts w:ascii="Arial" w:hAnsi="Arial" w:cs="Arial"/>
          <w:u w:val="single"/>
        </w:rPr>
        <w:t>S</w:t>
      </w:r>
      <w:r w:rsidRPr="000B07F4">
        <w:rPr>
          <w:rFonts w:ascii="Arial" w:hAnsi="Arial" w:cs="Arial"/>
          <w:u w:val="single"/>
        </w:rPr>
        <w:t xml:space="preserve">ection 154.3 and </w:t>
      </w:r>
      <w:r w:rsidR="00296F1E">
        <w:rPr>
          <w:rFonts w:ascii="Arial" w:hAnsi="Arial" w:cs="Arial"/>
          <w:u w:val="single"/>
        </w:rPr>
        <w:t>R</w:t>
      </w:r>
      <w:r w:rsidRPr="000B07F4">
        <w:rPr>
          <w:rFonts w:ascii="Arial" w:hAnsi="Arial" w:cs="Arial"/>
          <w:u w:val="single"/>
        </w:rPr>
        <w:t xml:space="preserve">epeal of </w:t>
      </w:r>
      <w:r w:rsidR="00296F1E">
        <w:rPr>
          <w:rFonts w:ascii="Arial" w:hAnsi="Arial" w:cs="Arial"/>
          <w:u w:val="single"/>
        </w:rPr>
        <w:t>S</w:t>
      </w:r>
      <w:r w:rsidRPr="000B07F4">
        <w:rPr>
          <w:rFonts w:ascii="Arial" w:hAnsi="Arial" w:cs="Arial"/>
          <w:u w:val="single"/>
        </w:rPr>
        <w:t xml:space="preserve">ection 154.4 </w:t>
      </w:r>
      <w:r w:rsidR="00C132D4">
        <w:rPr>
          <w:rFonts w:ascii="Arial" w:hAnsi="Arial" w:cs="Arial"/>
          <w:u w:val="single"/>
        </w:rPr>
        <w:t>P</w:t>
      </w:r>
      <w:r w:rsidRPr="000B07F4">
        <w:rPr>
          <w:rFonts w:ascii="Arial" w:hAnsi="Arial" w:cs="Arial"/>
          <w:u w:val="single"/>
        </w:rPr>
        <w:t xml:space="preserve">upils with </w:t>
      </w:r>
      <w:r w:rsidR="00296F1E">
        <w:rPr>
          <w:rFonts w:ascii="Arial" w:hAnsi="Arial" w:cs="Arial"/>
          <w:u w:val="single"/>
        </w:rPr>
        <w:t>L</w:t>
      </w:r>
      <w:r w:rsidRPr="000B07F4">
        <w:rPr>
          <w:rFonts w:ascii="Arial" w:hAnsi="Arial" w:cs="Arial"/>
          <w:u w:val="single"/>
        </w:rPr>
        <w:t xml:space="preserve">imited English </w:t>
      </w:r>
      <w:r w:rsidR="00296F1E">
        <w:rPr>
          <w:rFonts w:ascii="Arial" w:hAnsi="Arial" w:cs="Arial"/>
          <w:u w:val="single"/>
        </w:rPr>
        <w:t>P</w:t>
      </w:r>
      <w:r w:rsidRPr="000B07F4">
        <w:rPr>
          <w:rFonts w:ascii="Arial" w:hAnsi="Arial" w:cs="Arial"/>
          <w:u w:val="single"/>
        </w:rPr>
        <w:t xml:space="preserve">roficiency </w:t>
      </w:r>
    </w:p>
    <w:p w14:paraId="188FE42D" w14:textId="4ADE925A" w:rsidR="000B07F4" w:rsidRPr="000B07F4" w:rsidRDefault="000B07F4" w:rsidP="00B522A9">
      <w:pPr>
        <w:tabs>
          <w:tab w:val="left" w:pos="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ind w:firstLine="720"/>
        <w:rPr>
          <w:rFonts w:ascii="Arial" w:hAnsi="Arial" w:cs="Arial"/>
        </w:rPr>
      </w:pPr>
      <w:r w:rsidRPr="000B07F4">
        <w:rPr>
          <w:rFonts w:ascii="Arial" w:hAnsi="Arial" w:cs="Arial"/>
        </w:rPr>
        <w:t xml:space="preserve">Description of </w:t>
      </w:r>
      <w:r w:rsidR="00B22AF2">
        <w:rPr>
          <w:rFonts w:ascii="Arial" w:hAnsi="Arial" w:cs="Arial"/>
        </w:rPr>
        <w:t>R</w:t>
      </w:r>
      <w:r w:rsidRPr="000B07F4">
        <w:rPr>
          <w:rFonts w:ascii="Arial" w:hAnsi="Arial" w:cs="Arial"/>
        </w:rPr>
        <w:t xml:space="preserve">ule: </w:t>
      </w:r>
      <w:r w:rsidR="00C55E12">
        <w:rPr>
          <w:rFonts w:ascii="Arial" w:hAnsi="Arial" w:cs="Arial"/>
        </w:rPr>
        <w:t>S</w:t>
      </w:r>
      <w:r w:rsidR="00C55E12" w:rsidRPr="000B07F4">
        <w:rPr>
          <w:rFonts w:ascii="Arial" w:hAnsi="Arial" w:cs="Arial"/>
        </w:rPr>
        <w:t>tudents with limited English proficiency</w:t>
      </w:r>
      <w:r w:rsidR="00C55E12">
        <w:rPr>
          <w:rFonts w:ascii="Arial" w:hAnsi="Arial" w:cs="Arial"/>
        </w:rPr>
        <w:t>.</w:t>
      </w:r>
      <w:r w:rsidRPr="000B07F4">
        <w:rPr>
          <w:rFonts w:ascii="Arial" w:hAnsi="Arial" w:cs="Arial"/>
        </w:rPr>
        <w:t xml:space="preserve"> </w:t>
      </w:r>
    </w:p>
    <w:p w14:paraId="63313E67" w14:textId="54A17C41" w:rsidR="000B07F4" w:rsidRPr="000B07F4" w:rsidRDefault="00D6778F" w:rsidP="009469AB">
      <w:pPr>
        <w:tabs>
          <w:tab w:val="left" w:pos="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ind w:firstLine="720"/>
        <w:rPr>
          <w:rFonts w:ascii="Arial" w:hAnsi="Arial" w:cs="Arial"/>
        </w:rPr>
      </w:pPr>
      <w:r>
        <w:rPr>
          <w:rFonts w:ascii="Arial" w:hAnsi="Arial" w:cs="Arial"/>
        </w:rPr>
        <w:t>Justification for Continuation Without Modification</w:t>
      </w:r>
      <w:r w:rsidR="000B07F4" w:rsidRPr="000B07F4">
        <w:rPr>
          <w:rFonts w:ascii="Arial" w:hAnsi="Arial" w:cs="Arial"/>
        </w:rPr>
        <w:t xml:space="preserve">: </w:t>
      </w:r>
      <w:r w:rsidR="00296F1E">
        <w:rPr>
          <w:rFonts w:ascii="Arial" w:hAnsi="Arial" w:cs="Arial"/>
        </w:rPr>
        <w:t>Conforms the Commissioner’s Regulations to section 10 of Chapter 57 of the Laws of 2007 by p</w:t>
      </w:r>
      <w:r w:rsidR="00C55E12" w:rsidRPr="000B07F4">
        <w:rPr>
          <w:rFonts w:ascii="Arial" w:hAnsi="Arial" w:cs="Arial"/>
        </w:rPr>
        <w:t>rescrib</w:t>
      </w:r>
      <w:r w:rsidR="00296F1E">
        <w:rPr>
          <w:rFonts w:ascii="Arial" w:hAnsi="Arial" w:cs="Arial"/>
        </w:rPr>
        <w:t>ing</w:t>
      </w:r>
      <w:r w:rsidR="00C55E12" w:rsidRPr="000B07F4">
        <w:rPr>
          <w:rFonts w:ascii="Arial" w:hAnsi="Arial" w:cs="Arial"/>
        </w:rPr>
        <w:t xml:space="preserve"> requirements for the development of comprehensive plans for students with limited English proficiency by school districts.</w:t>
      </w:r>
      <w:r w:rsidR="009469AB" w:rsidRPr="009469AB">
        <w:rPr>
          <w:rFonts w:ascii="Arial" w:hAnsi="Arial" w:cs="Arial"/>
        </w:rPr>
        <w:t xml:space="preserve"> </w:t>
      </w:r>
      <w:r w:rsidR="009469AB">
        <w:rPr>
          <w:rFonts w:ascii="Arial" w:hAnsi="Arial" w:cs="Arial"/>
        </w:rPr>
        <w:t>The Department notes that sections 15.1 et seq. have been repealed and replaced by 154-1 et seq.</w:t>
      </w:r>
    </w:p>
    <w:p w14:paraId="17BFF744" w14:textId="77777777" w:rsidR="00D6778F" w:rsidRDefault="000B07F4" w:rsidP="00B522A9">
      <w:pPr>
        <w:spacing w:line="480" w:lineRule="auto"/>
        <w:ind w:firstLine="720"/>
        <w:rPr>
          <w:rFonts w:ascii="Arial" w:hAnsi="Arial" w:cs="Arial"/>
        </w:rPr>
      </w:pPr>
      <w:r w:rsidRPr="000B07F4">
        <w:rPr>
          <w:rFonts w:ascii="Arial" w:hAnsi="Arial" w:cs="Arial"/>
        </w:rPr>
        <w:t xml:space="preserve">Legal </w:t>
      </w:r>
      <w:r w:rsidR="00B22AF2">
        <w:rPr>
          <w:rFonts w:ascii="Arial" w:hAnsi="Arial" w:cs="Arial"/>
        </w:rPr>
        <w:t>B</w:t>
      </w:r>
      <w:r w:rsidRPr="000B07F4">
        <w:rPr>
          <w:rFonts w:ascii="Arial" w:hAnsi="Arial" w:cs="Arial"/>
        </w:rPr>
        <w:t xml:space="preserve">asis for </w:t>
      </w:r>
      <w:r w:rsidR="00B22AF2">
        <w:rPr>
          <w:rFonts w:ascii="Arial" w:hAnsi="Arial" w:cs="Arial"/>
        </w:rPr>
        <w:t>R</w:t>
      </w:r>
      <w:r w:rsidRPr="000B07F4">
        <w:rPr>
          <w:rFonts w:ascii="Arial" w:hAnsi="Arial" w:cs="Arial"/>
        </w:rPr>
        <w:t>ule: Education Law sections 207, 215, 2117(1), 3204(2</w:t>
      </w:r>
      <w:proofErr w:type="gramStart"/>
      <w:r w:rsidRPr="000B07F4">
        <w:rPr>
          <w:rFonts w:ascii="Arial" w:hAnsi="Arial" w:cs="Arial"/>
        </w:rPr>
        <w:t>),(</w:t>
      </w:r>
      <w:proofErr w:type="gramEnd"/>
      <w:r w:rsidRPr="000B07F4">
        <w:rPr>
          <w:rFonts w:ascii="Arial" w:hAnsi="Arial" w:cs="Arial"/>
        </w:rPr>
        <w:t>2-a),(3) and (6) and section 10 of Chapter 57 of the Laws of 2007.</w:t>
      </w:r>
    </w:p>
    <w:p w14:paraId="7333EE20" w14:textId="42480B87" w:rsidR="000B07F4" w:rsidRPr="000B07F4" w:rsidRDefault="00D6778F" w:rsidP="00B522A9">
      <w:pPr>
        <w:spacing w:line="480" w:lineRule="auto"/>
        <w:ind w:firstLine="720"/>
        <w:rPr>
          <w:rFonts w:ascii="Arial" w:hAnsi="Arial" w:cs="Arial"/>
        </w:rPr>
      </w:pPr>
      <w:r>
        <w:rPr>
          <w:rFonts w:ascii="Arial" w:hAnsi="Arial" w:cs="Arial"/>
        </w:rPr>
        <w:t>Assessment of Public Comment:</w:t>
      </w:r>
      <w:r w:rsidR="009469AB">
        <w:rPr>
          <w:rFonts w:ascii="Arial" w:hAnsi="Arial" w:cs="Arial"/>
        </w:rPr>
        <w:t xml:space="preserve"> No public comment received.</w:t>
      </w:r>
    </w:p>
    <w:p w14:paraId="2A43335E" w14:textId="0C2D33C9" w:rsidR="000B07F4" w:rsidRPr="000B07F4" w:rsidRDefault="000B07F4" w:rsidP="00B522A9">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8640"/>
        </w:tabs>
        <w:spacing w:line="480" w:lineRule="auto"/>
        <w:ind w:right="720"/>
        <w:rPr>
          <w:rFonts w:ascii="Arial" w:hAnsi="Arial" w:cs="Arial"/>
          <w:u w:val="single"/>
        </w:rPr>
      </w:pPr>
      <w:r w:rsidRPr="000B07F4">
        <w:rPr>
          <w:rFonts w:ascii="Arial" w:hAnsi="Arial" w:cs="Arial"/>
          <w:u w:val="single"/>
        </w:rPr>
        <w:t xml:space="preserve">Section 175.5 </w:t>
      </w:r>
      <w:r w:rsidR="00C55E12">
        <w:rPr>
          <w:rFonts w:ascii="Arial" w:hAnsi="Arial" w:cs="Arial"/>
          <w:u w:val="single"/>
        </w:rPr>
        <w:t>S</w:t>
      </w:r>
      <w:r w:rsidRPr="000B07F4">
        <w:rPr>
          <w:rFonts w:ascii="Arial" w:hAnsi="Arial" w:cs="Arial"/>
          <w:u w:val="single"/>
        </w:rPr>
        <w:t xml:space="preserve">uperintendents' </w:t>
      </w:r>
      <w:r w:rsidR="00296F1E">
        <w:rPr>
          <w:rFonts w:ascii="Arial" w:hAnsi="Arial" w:cs="Arial"/>
          <w:u w:val="single"/>
        </w:rPr>
        <w:t>C</w:t>
      </w:r>
      <w:r w:rsidRPr="000B07F4">
        <w:rPr>
          <w:rFonts w:ascii="Arial" w:hAnsi="Arial" w:cs="Arial"/>
          <w:u w:val="single"/>
        </w:rPr>
        <w:t xml:space="preserve">onference </w:t>
      </w:r>
      <w:r w:rsidR="00296F1E">
        <w:rPr>
          <w:rFonts w:ascii="Arial" w:hAnsi="Arial" w:cs="Arial"/>
          <w:u w:val="single"/>
        </w:rPr>
        <w:t>D</w:t>
      </w:r>
      <w:r w:rsidRPr="000B07F4">
        <w:rPr>
          <w:rFonts w:ascii="Arial" w:hAnsi="Arial" w:cs="Arial"/>
          <w:u w:val="single"/>
        </w:rPr>
        <w:t>ays</w:t>
      </w:r>
    </w:p>
    <w:p w14:paraId="6F166CCB" w14:textId="64F93D44" w:rsidR="000B07F4" w:rsidRPr="000B07F4" w:rsidRDefault="000B07F4" w:rsidP="00B522A9">
      <w:pPr>
        <w:tabs>
          <w:tab w:val="left" w:pos="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ind w:firstLine="720"/>
        <w:rPr>
          <w:rFonts w:ascii="Arial" w:hAnsi="Arial" w:cs="Arial"/>
        </w:rPr>
      </w:pPr>
      <w:r w:rsidRPr="000B07F4">
        <w:rPr>
          <w:rFonts w:ascii="Arial" w:hAnsi="Arial" w:cs="Arial"/>
        </w:rPr>
        <w:t xml:space="preserve">Description of </w:t>
      </w:r>
      <w:r w:rsidR="00B22AF2">
        <w:rPr>
          <w:rFonts w:ascii="Arial" w:hAnsi="Arial" w:cs="Arial"/>
        </w:rPr>
        <w:t>R</w:t>
      </w:r>
      <w:r w:rsidRPr="000B07F4">
        <w:rPr>
          <w:rFonts w:ascii="Arial" w:hAnsi="Arial" w:cs="Arial"/>
        </w:rPr>
        <w:t xml:space="preserve">ule: </w:t>
      </w:r>
      <w:r w:rsidR="00C55E12">
        <w:rPr>
          <w:rFonts w:ascii="Arial" w:hAnsi="Arial" w:cs="Arial"/>
        </w:rPr>
        <w:t>S</w:t>
      </w:r>
      <w:r w:rsidR="00C55E12" w:rsidRPr="000B07F4">
        <w:rPr>
          <w:rFonts w:ascii="Arial" w:hAnsi="Arial" w:cs="Arial"/>
        </w:rPr>
        <w:t>uperintendents' conference days</w:t>
      </w:r>
      <w:r w:rsidR="00C55E12">
        <w:rPr>
          <w:rFonts w:ascii="Arial" w:hAnsi="Arial" w:cs="Arial"/>
        </w:rPr>
        <w:t>.</w:t>
      </w:r>
      <w:r w:rsidRPr="000B07F4">
        <w:rPr>
          <w:rFonts w:ascii="Arial" w:hAnsi="Arial" w:cs="Arial"/>
        </w:rPr>
        <w:t xml:space="preserve"> </w:t>
      </w:r>
    </w:p>
    <w:p w14:paraId="193BB491" w14:textId="59DEEB37" w:rsidR="00C55E12" w:rsidRPr="000B07F4" w:rsidRDefault="00D6778F" w:rsidP="00B522A9">
      <w:pPr>
        <w:tabs>
          <w:tab w:val="left" w:pos="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ind w:firstLine="720"/>
        <w:rPr>
          <w:rFonts w:ascii="Arial" w:hAnsi="Arial" w:cs="Arial"/>
        </w:rPr>
      </w:pPr>
      <w:r>
        <w:rPr>
          <w:rFonts w:ascii="Arial" w:hAnsi="Arial" w:cs="Arial"/>
        </w:rPr>
        <w:t>Justification for Continuation Without Modification</w:t>
      </w:r>
      <w:r w:rsidR="000B07F4" w:rsidRPr="000B07F4">
        <w:rPr>
          <w:rFonts w:ascii="Arial" w:hAnsi="Arial" w:cs="Arial"/>
        </w:rPr>
        <w:t xml:space="preserve">: </w:t>
      </w:r>
      <w:r w:rsidR="00C55E12" w:rsidRPr="000B07F4">
        <w:rPr>
          <w:rFonts w:ascii="Arial" w:hAnsi="Arial" w:cs="Arial"/>
        </w:rPr>
        <w:t xml:space="preserve">To extend for two years the provision in </w:t>
      </w:r>
      <w:r w:rsidR="00296F1E">
        <w:rPr>
          <w:rFonts w:ascii="Arial" w:hAnsi="Arial" w:cs="Arial"/>
        </w:rPr>
        <w:t xml:space="preserve">section 175.5(f) of the </w:t>
      </w:r>
      <w:r w:rsidR="00C55E12" w:rsidRPr="000B07F4">
        <w:rPr>
          <w:rFonts w:ascii="Arial" w:hAnsi="Arial" w:cs="Arial"/>
        </w:rPr>
        <w:t>Commissioner's Regulations that allows a school district to use up to two of its superintendents' conference days for teacher rating of State assessments.</w:t>
      </w:r>
      <w:r w:rsidR="00FA3170">
        <w:rPr>
          <w:rFonts w:ascii="Arial" w:hAnsi="Arial" w:cs="Arial"/>
        </w:rPr>
        <w:t xml:space="preserve"> The Department notes that this provision has been repealed as it was only applicable from September 29, 2005, through June 30, 2009.</w:t>
      </w:r>
    </w:p>
    <w:p w14:paraId="46AB818A" w14:textId="6FD3B230" w:rsidR="000B07F4" w:rsidRDefault="000B07F4" w:rsidP="00B522A9">
      <w:pPr>
        <w:tabs>
          <w:tab w:val="left" w:pos="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ind w:firstLine="720"/>
        <w:rPr>
          <w:rFonts w:ascii="Arial" w:hAnsi="Arial" w:cs="Arial"/>
        </w:rPr>
      </w:pPr>
      <w:r w:rsidRPr="000B07F4">
        <w:rPr>
          <w:rFonts w:ascii="Arial" w:hAnsi="Arial"/>
        </w:rPr>
        <w:t xml:space="preserve">Legal </w:t>
      </w:r>
      <w:r w:rsidR="00B22AF2">
        <w:rPr>
          <w:rFonts w:ascii="Arial" w:hAnsi="Arial"/>
        </w:rPr>
        <w:t>B</w:t>
      </w:r>
      <w:r w:rsidRPr="000B07F4">
        <w:rPr>
          <w:rFonts w:ascii="Arial" w:hAnsi="Arial"/>
        </w:rPr>
        <w:t xml:space="preserve">asis for </w:t>
      </w:r>
      <w:r w:rsidR="00B22AF2">
        <w:rPr>
          <w:rFonts w:ascii="Arial" w:hAnsi="Arial"/>
        </w:rPr>
        <w:t>R</w:t>
      </w:r>
      <w:r w:rsidRPr="000B07F4">
        <w:rPr>
          <w:rFonts w:ascii="Arial" w:hAnsi="Arial"/>
        </w:rPr>
        <w:t xml:space="preserve">ule:  </w:t>
      </w:r>
      <w:r w:rsidRPr="000B07F4">
        <w:rPr>
          <w:rFonts w:ascii="Arial" w:hAnsi="Arial" w:cs="Arial"/>
        </w:rPr>
        <w:t>Education Law sections 101 (not subdivided), 207 (not subdivided) and 3604(8).</w:t>
      </w:r>
    </w:p>
    <w:p w14:paraId="2767D74C" w14:textId="25F43DEA" w:rsidR="00D6778F" w:rsidRPr="000B07F4" w:rsidRDefault="00D6778F" w:rsidP="00B522A9">
      <w:pPr>
        <w:tabs>
          <w:tab w:val="left" w:pos="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ind w:firstLine="720"/>
        <w:rPr>
          <w:rFonts w:ascii="Arial" w:hAnsi="Arial" w:cs="Arial"/>
        </w:rPr>
      </w:pPr>
      <w:r>
        <w:rPr>
          <w:rFonts w:ascii="Arial" w:hAnsi="Arial" w:cs="Arial"/>
        </w:rPr>
        <w:t>Assessment of Public Comment:</w:t>
      </w:r>
      <w:r w:rsidR="009469AB">
        <w:rPr>
          <w:rFonts w:ascii="Arial" w:hAnsi="Arial" w:cs="Arial"/>
        </w:rPr>
        <w:t xml:space="preserve"> No public comment received. </w:t>
      </w:r>
    </w:p>
    <w:p w14:paraId="3C955AB5" w14:textId="60EF1814" w:rsidR="000B07F4" w:rsidRPr="000B07F4" w:rsidRDefault="000B07F4" w:rsidP="00B522A9">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8640"/>
        </w:tabs>
        <w:spacing w:line="480" w:lineRule="auto"/>
        <w:ind w:right="720"/>
        <w:rPr>
          <w:rFonts w:ascii="Arial" w:hAnsi="Arial" w:cs="Arial"/>
          <w:u w:val="single"/>
        </w:rPr>
      </w:pPr>
      <w:r w:rsidRPr="000B07F4">
        <w:rPr>
          <w:rFonts w:ascii="Arial" w:hAnsi="Arial" w:cs="Arial"/>
          <w:u w:val="single"/>
        </w:rPr>
        <w:lastRenderedPageBreak/>
        <w:t>Section 3.16</w:t>
      </w:r>
      <w:r w:rsidR="004C7448" w:rsidRPr="00EF0640">
        <w:rPr>
          <w:u w:val="single"/>
        </w:rPr>
        <w:t xml:space="preserve"> </w:t>
      </w:r>
      <w:r w:rsidR="004C7448" w:rsidRPr="00EF0640">
        <w:rPr>
          <w:rFonts w:ascii="Arial" w:hAnsi="Arial" w:cs="Arial"/>
          <w:u w:val="single"/>
        </w:rPr>
        <w:t xml:space="preserve">Delegation of Authority with </w:t>
      </w:r>
      <w:r w:rsidR="00296F1E" w:rsidRPr="00EF0640">
        <w:rPr>
          <w:rFonts w:ascii="Arial" w:hAnsi="Arial" w:cs="Arial"/>
          <w:u w:val="single"/>
        </w:rPr>
        <w:t>R</w:t>
      </w:r>
      <w:r w:rsidR="004C7448" w:rsidRPr="00EF0640">
        <w:rPr>
          <w:rFonts w:ascii="Arial" w:hAnsi="Arial" w:cs="Arial"/>
          <w:u w:val="single"/>
        </w:rPr>
        <w:t xml:space="preserve">espect to </w:t>
      </w:r>
      <w:r w:rsidR="00296F1E" w:rsidRPr="00EF0640">
        <w:rPr>
          <w:rFonts w:ascii="Arial" w:hAnsi="Arial" w:cs="Arial"/>
          <w:u w:val="single"/>
        </w:rPr>
        <w:t>C</w:t>
      </w:r>
      <w:r w:rsidR="004C7448" w:rsidRPr="00EF0640">
        <w:rPr>
          <w:rFonts w:ascii="Arial" w:hAnsi="Arial" w:cs="Arial"/>
          <w:u w:val="single"/>
        </w:rPr>
        <w:t>ertain Charter School Hearings</w:t>
      </w:r>
    </w:p>
    <w:p w14:paraId="48C5A7D9" w14:textId="194A1DF5" w:rsidR="000B07F4" w:rsidRPr="000B07F4" w:rsidRDefault="000B07F4" w:rsidP="00B522A9">
      <w:pPr>
        <w:spacing w:line="480" w:lineRule="auto"/>
        <w:ind w:firstLine="720"/>
        <w:rPr>
          <w:rFonts w:ascii="Arial" w:hAnsi="Arial" w:cs="Arial"/>
        </w:rPr>
      </w:pPr>
      <w:r w:rsidRPr="000B07F4">
        <w:rPr>
          <w:rFonts w:ascii="Arial" w:hAnsi="Arial" w:cs="Arial"/>
        </w:rPr>
        <w:t xml:space="preserve">Description of </w:t>
      </w:r>
      <w:r w:rsidR="00B22AF2">
        <w:rPr>
          <w:rFonts w:ascii="Arial" w:hAnsi="Arial" w:cs="Arial"/>
        </w:rPr>
        <w:t>R</w:t>
      </w:r>
      <w:r w:rsidRPr="000B07F4">
        <w:rPr>
          <w:rFonts w:ascii="Arial" w:hAnsi="Arial" w:cs="Arial"/>
        </w:rPr>
        <w:t xml:space="preserve">ule: </w:t>
      </w:r>
      <w:r w:rsidR="004C7448" w:rsidRPr="004C7448">
        <w:rPr>
          <w:rFonts w:ascii="Arial" w:hAnsi="Arial" w:cs="Arial"/>
        </w:rPr>
        <w:t>Delegation of authority to conduct and hold public hearings concerning charter schools under Education Law section 2857(1-a)</w:t>
      </w:r>
      <w:r w:rsidR="004C7448">
        <w:rPr>
          <w:rFonts w:ascii="Arial" w:hAnsi="Arial" w:cs="Arial"/>
        </w:rPr>
        <w:t xml:space="preserve">. </w:t>
      </w:r>
    </w:p>
    <w:p w14:paraId="48AF4DBB" w14:textId="213AF943" w:rsidR="004C7448" w:rsidRPr="000B07F4" w:rsidRDefault="00D6778F" w:rsidP="00B522A9">
      <w:pPr>
        <w:spacing w:line="480" w:lineRule="auto"/>
        <w:ind w:firstLine="720"/>
        <w:rPr>
          <w:rFonts w:ascii="Arial" w:hAnsi="Arial" w:cs="Arial"/>
        </w:rPr>
      </w:pPr>
      <w:r>
        <w:rPr>
          <w:rFonts w:ascii="Arial" w:hAnsi="Arial" w:cs="Arial"/>
        </w:rPr>
        <w:t>Justification for Continuation Without Modification</w:t>
      </w:r>
      <w:r w:rsidR="000B07F4" w:rsidRPr="000B07F4">
        <w:rPr>
          <w:rFonts w:ascii="Arial" w:hAnsi="Arial" w:cs="Arial"/>
        </w:rPr>
        <w:t xml:space="preserve">: </w:t>
      </w:r>
      <w:r w:rsidR="004C7448" w:rsidRPr="000B07F4">
        <w:rPr>
          <w:rFonts w:ascii="Arial" w:hAnsi="Arial" w:cs="Arial"/>
        </w:rPr>
        <w:t xml:space="preserve">Delegates to the Commissioner of Education the Board of Regents' authority to conduct and hold public hearings to solicit comments from the community in connection with the issuance, revision, or renewal of a charter school’s charter pursuant to Education Law section 2857(1-a).   </w:t>
      </w:r>
    </w:p>
    <w:p w14:paraId="5D5ED0AF" w14:textId="127BB91C" w:rsidR="000B07F4" w:rsidRDefault="000B07F4" w:rsidP="00B522A9">
      <w:pPr>
        <w:tabs>
          <w:tab w:val="left" w:pos="-180"/>
          <w:tab w:val="left" w:pos="0"/>
          <w:tab w:val="left" w:pos="720"/>
          <w:tab w:val="left" w:pos="1440"/>
          <w:tab w:val="left" w:pos="1800"/>
          <w:tab w:val="left" w:pos="3600"/>
          <w:tab w:val="left" w:pos="5760"/>
          <w:tab w:val="left" w:pos="6120"/>
          <w:tab w:val="left" w:pos="7920"/>
        </w:tabs>
        <w:spacing w:line="480" w:lineRule="auto"/>
        <w:ind w:firstLine="720"/>
        <w:rPr>
          <w:rFonts w:ascii="Arial" w:hAnsi="Arial" w:cs="Arial"/>
        </w:rPr>
      </w:pPr>
      <w:r w:rsidRPr="000B07F4">
        <w:rPr>
          <w:rFonts w:ascii="Arial" w:hAnsi="Arial" w:cs="Arial"/>
        </w:rPr>
        <w:t xml:space="preserve">Legal </w:t>
      </w:r>
      <w:r w:rsidR="00B22AF2">
        <w:rPr>
          <w:rFonts w:ascii="Arial" w:hAnsi="Arial" w:cs="Arial"/>
        </w:rPr>
        <w:t>B</w:t>
      </w:r>
      <w:r w:rsidRPr="000B07F4">
        <w:rPr>
          <w:rFonts w:ascii="Arial" w:hAnsi="Arial" w:cs="Arial"/>
        </w:rPr>
        <w:t xml:space="preserve">asis for </w:t>
      </w:r>
      <w:r w:rsidR="00B22AF2">
        <w:rPr>
          <w:rFonts w:ascii="Arial" w:hAnsi="Arial" w:cs="Arial"/>
        </w:rPr>
        <w:t>R</w:t>
      </w:r>
      <w:r w:rsidRPr="000B07F4">
        <w:rPr>
          <w:rFonts w:ascii="Arial" w:hAnsi="Arial" w:cs="Arial"/>
        </w:rPr>
        <w:t>ule: Education Law sections 101 (not subdivided), 206 (not subdivided), 207 (not subdivided), 305(1), (2) and (20) and 2857(1) and (1-a) and section 7 of Part D-2 of Chapter 57 of the Laws of 2007.</w:t>
      </w:r>
    </w:p>
    <w:p w14:paraId="2F7926F0" w14:textId="298993FD" w:rsidR="00D6778F" w:rsidRPr="000B07F4" w:rsidRDefault="00D6778F" w:rsidP="00B522A9">
      <w:pPr>
        <w:tabs>
          <w:tab w:val="left" w:pos="-180"/>
          <w:tab w:val="left" w:pos="0"/>
          <w:tab w:val="left" w:pos="720"/>
          <w:tab w:val="left" w:pos="1440"/>
          <w:tab w:val="left" w:pos="1800"/>
          <w:tab w:val="left" w:pos="3600"/>
          <w:tab w:val="left" w:pos="5760"/>
          <w:tab w:val="left" w:pos="6120"/>
          <w:tab w:val="left" w:pos="7920"/>
        </w:tabs>
        <w:spacing w:line="480" w:lineRule="auto"/>
        <w:ind w:firstLine="720"/>
        <w:rPr>
          <w:rFonts w:ascii="Arial" w:hAnsi="Arial" w:cs="Arial"/>
        </w:rPr>
      </w:pPr>
      <w:r>
        <w:rPr>
          <w:rFonts w:ascii="Arial" w:hAnsi="Arial" w:cs="Arial"/>
        </w:rPr>
        <w:t>Assessment of Public Comment:</w:t>
      </w:r>
      <w:r w:rsidR="009469AB">
        <w:rPr>
          <w:rFonts w:ascii="Arial" w:hAnsi="Arial" w:cs="Arial"/>
        </w:rPr>
        <w:t xml:space="preserve"> No public comment received. </w:t>
      </w:r>
    </w:p>
    <w:p w14:paraId="1978AB6F" w14:textId="285C720B" w:rsidR="000B07F4" w:rsidRPr="000B07F4" w:rsidRDefault="000B07F4" w:rsidP="00B522A9">
      <w:pPr>
        <w:tabs>
          <w:tab w:val="left" w:pos="8676"/>
        </w:tabs>
        <w:spacing w:line="480" w:lineRule="auto"/>
        <w:rPr>
          <w:rFonts w:ascii="Arial" w:hAnsi="Arial" w:cs="Arial"/>
          <w:u w:val="single"/>
        </w:rPr>
      </w:pPr>
      <w:r w:rsidRPr="000B07F4">
        <w:rPr>
          <w:rFonts w:ascii="Arial" w:hAnsi="Arial" w:cs="Arial"/>
          <w:u w:val="single"/>
        </w:rPr>
        <w:t xml:space="preserve">Section 119.4 </w:t>
      </w:r>
      <w:r w:rsidR="004C7448">
        <w:rPr>
          <w:rFonts w:ascii="Arial" w:hAnsi="Arial" w:cs="Arial"/>
          <w:u w:val="single"/>
        </w:rPr>
        <w:t>C</w:t>
      </w:r>
      <w:r w:rsidRPr="000B07F4">
        <w:rPr>
          <w:rFonts w:ascii="Arial" w:hAnsi="Arial" w:cs="Arial"/>
          <w:u w:val="single"/>
        </w:rPr>
        <w:t xml:space="preserve">harter </w:t>
      </w:r>
      <w:r w:rsidR="004C7448">
        <w:rPr>
          <w:rFonts w:ascii="Arial" w:hAnsi="Arial" w:cs="Arial"/>
          <w:u w:val="single"/>
        </w:rPr>
        <w:t>S</w:t>
      </w:r>
      <w:r w:rsidRPr="000B07F4">
        <w:rPr>
          <w:rFonts w:ascii="Arial" w:hAnsi="Arial" w:cs="Arial"/>
          <w:u w:val="single"/>
        </w:rPr>
        <w:t xml:space="preserve">chool </w:t>
      </w:r>
      <w:r w:rsidR="004C7448">
        <w:rPr>
          <w:rFonts w:ascii="Arial" w:hAnsi="Arial" w:cs="Arial"/>
          <w:u w:val="single"/>
        </w:rPr>
        <w:t>P</w:t>
      </w:r>
      <w:r w:rsidRPr="000B07F4">
        <w:rPr>
          <w:rFonts w:ascii="Arial" w:hAnsi="Arial" w:cs="Arial"/>
          <w:u w:val="single"/>
        </w:rPr>
        <w:t xml:space="preserve">ublic </w:t>
      </w:r>
      <w:r w:rsidR="004C7448">
        <w:rPr>
          <w:rFonts w:ascii="Arial" w:hAnsi="Arial" w:cs="Arial"/>
          <w:u w:val="single"/>
        </w:rPr>
        <w:t>H</w:t>
      </w:r>
      <w:r w:rsidRPr="000B07F4">
        <w:rPr>
          <w:rFonts w:ascii="Arial" w:hAnsi="Arial" w:cs="Arial"/>
          <w:u w:val="single"/>
        </w:rPr>
        <w:t>earings</w:t>
      </w:r>
    </w:p>
    <w:p w14:paraId="45557D57" w14:textId="10FFB6F9" w:rsidR="00216934" w:rsidRDefault="000B07F4" w:rsidP="00B522A9">
      <w:pPr>
        <w:spacing w:line="480" w:lineRule="auto"/>
        <w:ind w:firstLine="720"/>
        <w:rPr>
          <w:rFonts w:ascii="Arial" w:hAnsi="Arial" w:cs="Arial"/>
        </w:rPr>
      </w:pPr>
      <w:r w:rsidRPr="000B07F4">
        <w:rPr>
          <w:rFonts w:ascii="Arial" w:hAnsi="Arial" w:cs="Arial"/>
        </w:rPr>
        <w:t xml:space="preserve">Description of </w:t>
      </w:r>
      <w:r w:rsidR="00B22AF2">
        <w:rPr>
          <w:rFonts w:ascii="Arial" w:hAnsi="Arial" w:cs="Arial"/>
        </w:rPr>
        <w:t>R</w:t>
      </w:r>
      <w:r w:rsidRPr="000B07F4">
        <w:rPr>
          <w:rFonts w:ascii="Arial" w:hAnsi="Arial" w:cs="Arial"/>
        </w:rPr>
        <w:t xml:space="preserve">ule: </w:t>
      </w:r>
      <w:r w:rsidR="004C7448" w:rsidRPr="004C7448">
        <w:rPr>
          <w:rFonts w:ascii="Arial" w:hAnsi="Arial" w:cs="Arial"/>
        </w:rPr>
        <w:t>Procedures for public hearings concerning charter schools pursuant to Education Law section 2857(1)</w:t>
      </w:r>
      <w:r w:rsidR="004C7448">
        <w:rPr>
          <w:rFonts w:ascii="Arial" w:hAnsi="Arial" w:cs="Arial"/>
        </w:rPr>
        <w:t xml:space="preserve">. </w:t>
      </w:r>
      <w:r w:rsidRPr="000B07F4">
        <w:rPr>
          <w:rFonts w:ascii="Arial" w:hAnsi="Arial" w:cs="Arial"/>
        </w:rPr>
        <w:t xml:space="preserve">Establishes procedures for the conduct of public hearings by school districts to solicit comments from the community in connection with the issuance, revision, or renewal of a charter school’s charter pursuant to Education Law section 2857(1).   </w:t>
      </w:r>
    </w:p>
    <w:p w14:paraId="69224B28" w14:textId="0E76C138" w:rsidR="004C7448" w:rsidRDefault="00D6778F" w:rsidP="00B522A9">
      <w:pPr>
        <w:spacing w:line="480" w:lineRule="auto"/>
        <w:ind w:firstLine="720"/>
        <w:rPr>
          <w:rFonts w:ascii="Arial" w:hAnsi="Arial" w:cs="Arial"/>
        </w:rPr>
      </w:pPr>
      <w:r>
        <w:rPr>
          <w:rFonts w:ascii="Arial" w:hAnsi="Arial" w:cs="Arial"/>
        </w:rPr>
        <w:t>Justification for Continuation Without Modification</w:t>
      </w:r>
      <w:r w:rsidR="000B07F4" w:rsidRPr="000B07F4">
        <w:rPr>
          <w:rFonts w:ascii="Arial" w:hAnsi="Arial" w:cs="Arial"/>
        </w:rPr>
        <w:t xml:space="preserve">: </w:t>
      </w:r>
      <w:r w:rsidR="004C7448" w:rsidRPr="000B07F4">
        <w:rPr>
          <w:rFonts w:ascii="Arial" w:hAnsi="Arial" w:cs="Arial"/>
        </w:rPr>
        <w:t xml:space="preserve">Establishes procedures for the conduct of public hearings by school districts to solicit comments from the community in connection with the issuance, revision, or renewal of a charter school’s charter pursuant to Education Law section 2857(1).   </w:t>
      </w:r>
    </w:p>
    <w:p w14:paraId="1E76C25E" w14:textId="1C92AD8C" w:rsidR="000B07F4" w:rsidRDefault="000B07F4" w:rsidP="00B522A9">
      <w:pPr>
        <w:tabs>
          <w:tab w:val="left" w:pos="0"/>
          <w:tab w:val="left" w:pos="720"/>
          <w:tab w:val="left" w:pos="1080"/>
          <w:tab w:val="left" w:pos="1440"/>
          <w:tab w:val="left" w:pos="1800"/>
          <w:tab w:val="left" w:pos="3600"/>
          <w:tab w:val="left" w:pos="4860"/>
          <w:tab w:val="left" w:pos="5130"/>
          <w:tab w:val="left" w:pos="5310"/>
          <w:tab w:val="left" w:pos="5490"/>
          <w:tab w:val="left" w:pos="5670"/>
          <w:tab w:val="left" w:pos="6120"/>
          <w:tab w:val="left" w:pos="7920"/>
        </w:tabs>
        <w:spacing w:line="480" w:lineRule="auto"/>
        <w:ind w:firstLine="720"/>
        <w:rPr>
          <w:rFonts w:ascii="Arial" w:hAnsi="Arial" w:cs="Arial"/>
        </w:rPr>
      </w:pPr>
      <w:r w:rsidRPr="000B07F4">
        <w:rPr>
          <w:rFonts w:ascii="Arial" w:hAnsi="Arial" w:cs="Arial"/>
        </w:rPr>
        <w:lastRenderedPageBreak/>
        <w:t xml:space="preserve">Legal </w:t>
      </w:r>
      <w:r w:rsidR="00B22AF2">
        <w:rPr>
          <w:rFonts w:ascii="Arial" w:hAnsi="Arial" w:cs="Arial"/>
        </w:rPr>
        <w:t>B</w:t>
      </w:r>
      <w:r w:rsidRPr="000B07F4">
        <w:rPr>
          <w:rFonts w:ascii="Arial" w:hAnsi="Arial" w:cs="Arial"/>
        </w:rPr>
        <w:t xml:space="preserve">asis for </w:t>
      </w:r>
      <w:r w:rsidR="00B22AF2">
        <w:rPr>
          <w:rFonts w:ascii="Arial" w:hAnsi="Arial" w:cs="Arial"/>
        </w:rPr>
        <w:t>R</w:t>
      </w:r>
      <w:r w:rsidRPr="000B07F4">
        <w:rPr>
          <w:rFonts w:ascii="Arial" w:hAnsi="Arial" w:cs="Arial"/>
        </w:rPr>
        <w:t>ule: Education Law sections 101 (not subdivided), 206 (not subdivided), 207 (not subdivided), 305(1), (2) and (20) and 2857(1) and section 7 of Part D-2 of Chapter 57 of the Laws of 2007.</w:t>
      </w:r>
    </w:p>
    <w:p w14:paraId="42188324" w14:textId="5DC93A25" w:rsidR="00D6778F" w:rsidRPr="000B07F4" w:rsidRDefault="00D6778F" w:rsidP="00B522A9">
      <w:pPr>
        <w:tabs>
          <w:tab w:val="left" w:pos="0"/>
          <w:tab w:val="left" w:pos="720"/>
          <w:tab w:val="left" w:pos="1080"/>
          <w:tab w:val="left" w:pos="1440"/>
          <w:tab w:val="left" w:pos="1800"/>
          <w:tab w:val="left" w:pos="3600"/>
          <w:tab w:val="left" w:pos="4860"/>
          <w:tab w:val="left" w:pos="5130"/>
          <w:tab w:val="left" w:pos="5310"/>
          <w:tab w:val="left" w:pos="5490"/>
          <w:tab w:val="left" w:pos="5670"/>
          <w:tab w:val="left" w:pos="6120"/>
          <w:tab w:val="left" w:pos="7920"/>
        </w:tabs>
        <w:spacing w:line="480" w:lineRule="auto"/>
        <w:ind w:firstLine="720"/>
        <w:rPr>
          <w:rFonts w:ascii="Arial" w:hAnsi="Arial" w:cs="Arial"/>
        </w:rPr>
      </w:pPr>
      <w:r>
        <w:rPr>
          <w:rFonts w:ascii="Arial" w:hAnsi="Arial" w:cs="Arial"/>
        </w:rPr>
        <w:t>Assessment of Public Comment:</w:t>
      </w:r>
      <w:r w:rsidR="009469AB">
        <w:rPr>
          <w:rFonts w:ascii="Arial" w:hAnsi="Arial" w:cs="Arial"/>
        </w:rPr>
        <w:t xml:space="preserve"> No public comment received.</w:t>
      </w:r>
    </w:p>
    <w:p w14:paraId="4D0B62CB" w14:textId="3D1448F4" w:rsidR="000B07F4" w:rsidRPr="000B07F4" w:rsidRDefault="000B07F4" w:rsidP="00B522A9">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rPr>
          <w:rFonts w:ascii="Arial" w:hAnsi="Arial" w:cs="Arial"/>
          <w:u w:val="single"/>
        </w:rPr>
      </w:pPr>
      <w:r w:rsidRPr="000B07F4">
        <w:rPr>
          <w:rFonts w:ascii="Arial" w:hAnsi="Arial" w:cs="Arial"/>
          <w:u w:val="single"/>
        </w:rPr>
        <w:t xml:space="preserve">Section 170.13 </w:t>
      </w:r>
      <w:r w:rsidR="004C7448">
        <w:rPr>
          <w:rFonts w:ascii="Arial" w:hAnsi="Arial" w:cs="Arial"/>
          <w:u w:val="single"/>
        </w:rPr>
        <w:t>F</w:t>
      </w:r>
      <w:r w:rsidRPr="000B07F4">
        <w:rPr>
          <w:rFonts w:ascii="Arial" w:hAnsi="Arial" w:cs="Arial"/>
          <w:u w:val="single"/>
        </w:rPr>
        <w:t xml:space="preserve">iscal </w:t>
      </w:r>
      <w:r w:rsidR="004C7448">
        <w:rPr>
          <w:rFonts w:ascii="Arial" w:hAnsi="Arial" w:cs="Arial"/>
          <w:u w:val="single"/>
        </w:rPr>
        <w:t>M</w:t>
      </w:r>
      <w:r w:rsidRPr="000B07F4">
        <w:rPr>
          <w:rFonts w:ascii="Arial" w:hAnsi="Arial" w:cs="Arial"/>
          <w:u w:val="single"/>
        </w:rPr>
        <w:t xml:space="preserve">aintenance of </w:t>
      </w:r>
      <w:r w:rsidR="004C7448">
        <w:rPr>
          <w:rFonts w:ascii="Arial" w:hAnsi="Arial" w:cs="Arial"/>
          <w:u w:val="single"/>
        </w:rPr>
        <w:t>E</w:t>
      </w:r>
      <w:r w:rsidRPr="000B07F4">
        <w:rPr>
          <w:rFonts w:ascii="Arial" w:hAnsi="Arial" w:cs="Arial"/>
          <w:u w:val="single"/>
        </w:rPr>
        <w:t xml:space="preserve">ffort </w:t>
      </w:r>
    </w:p>
    <w:p w14:paraId="48D9ECFF" w14:textId="5AF490A6" w:rsidR="000B07F4" w:rsidRPr="000B07F4" w:rsidRDefault="000B07F4" w:rsidP="00B522A9">
      <w:pPr>
        <w:spacing w:line="480" w:lineRule="auto"/>
        <w:ind w:firstLine="720"/>
        <w:rPr>
          <w:rFonts w:ascii="Arial" w:hAnsi="Arial" w:cs="Arial"/>
        </w:rPr>
      </w:pPr>
      <w:r w:rsidRPr="000B07F4">
        <w:rPr>
          <w:rFonts w:ascii="Arial" w:hAnsi="Arial" w:cs="Arial"/>
        </w:rPr>
        <w:t xml:space="preserve">Description of </w:t>
      </w:r>
      <w:r w:rsidR="00B22AF2">
        <w:rPr>
          <w:rFonts w:ascii="Arial" w:hAnsi="Arial" w:cs="Arial"/>
        </w:rPr>
        <w:t>R</w:t>
      </w:r>
      <w:r w:rsidRPr="000B07F4">
        <w:rPr>
          <w:rFonts w:ascii="Arial" w:hAnsi="Arial" w:cs="Arial"/>
        </w:rPr>
        <w:t xml:space="preserve">ule: </w:t>
      </w:r>
      <w:r w:rsidR="00027098">
        <w:rPr>
          <w:rFonts w:ascii="Arial" w:hAnsi="Arial" w:cs="Arial"/>
        </w:rPr>
        <w:t>Fiscal maintenance of effort</w:t>
      </w:r>
      <w:r w:rsidR="0028240F">
        <w:rPr>
          <w:rFonts w:ascii="Arial" w:hAnsi="Arial" w:cs="Arial"/>
        </w:rPr>
        <w:t>; definition of “city funds”</w:t>
      </w:r>
      <w:r w:rsidR="00027098">
        <w:rPr>
          <w:rFonts w:ascii="Arial" w:hAnsi="Arial" w:cs="Arial"/>
        </w:rPr>
        <w:t xml:space="preserve">. </w:t>
      </w:r>
    </w:p>
    <w:p w14:paraId="1CDA9B8D" w14:textId="0FA6387D" w:rsidR="00027098" w:rsidRPr="000B07F4" w:rsidRDefault="00D6778F" w:rsidP="00B522A9">
      <w:pPr>
        <w:spacing w:line="480" w:lineRule="auto"/>
        <w:ind w:firstLine="720"/>
        <w:rPr>
          <w:rFonts w:ascii="Arial" w:hAnsi="Arial" w:cs="Arial"/>
        </w:rPr>
      </w:pPr>
      <w:r>
        <w:rPr>
          <w:rFonts w:ascii="Arial" w:hAnsi="Arial" w:cs="Arial"/>
        </w:rPr>
        <w:t>Justification for Continuation Without Modification</w:t>
      </w:r>
      <w:r w:rsidR="000B07F4" w:rsidRPr="000B07F4">
        <w:rPr>
          <w:rFonts w:ascii="Arial" w:hAnsi="Arial" w:cs="Arial"/>
        </w:rPr>
        <w:t xml:space="preserve">: </w:t>
      </w:r>
      <w:r w:rsidR="00027098">
        <w:rPr>
          <w:rFonts w:ascii="Arial" w:hAnsi="Arial" w:cs="Arial"/>
        </w:rPr>
        <w:t>To d</w:t>
      </w:r>
      <w:r w:rsidR="00027098" w:rsidRPr="000B07F4">
        <w:rPr>
          <w:rFonts w:ascii="Arial" w:hAnsi="Arial" w:cs="Arial"/>
        </w:rPr>
        <w:t>efine "city funds" for purposes of determining maintenance of effort in cities having a population of one hundred twenty-five thousand or more inhabitants and less than one million inhabitants pursuant to Education Law section 2576(5-b), including state and private funding sources over which the city has no discretion</w:t>
      </w:r>
      <w:r w:rsidR="0028240F">
        <w:rPr>
          <w:rFonts w:ascii="Arial" w:hAnsi="Arial" w:cs="Arial"/>
        </w:rPr>
        <w:t>,</w:t>
      </w:r>
      <w:r w:rsidR="00027098" w:rsidRPr="000B07F4">
        <w:rPr>
          <w:rFonts w:ascii="Arial" w:hAnsi="Arial" w:cs="Arial"/>
        </w:rPr>
        <w:t xml:space="preserve"> </w:t>
      </w:r>
      <w:r w:rsidR="00027098" w:rsidRPr="000B07F4">
        <w:rPr>
          <w:rFonts w:ascii="Arial" w:hAnsi="Arial" w:cs="Arial"/>
          <w:bCs/>
        </w:rPr>
        <w:t>and which are to be excluded from the calculation of city funds subject to the maintenance of effort requirement</w:t>
      </w:r>
      <w:r w:rsidR="00027098" w:rsidRPr="000B07F4">
        <w:rPr>
          <w:rFonts w:ascii="Arial" w:hAnsi="Arial" w:cs="Arial"/>
        </w:rPr>
        <w:t>.</w:t>
      </w:r>
    </w:p>
    <w:p w14:paraId="3D1CE214" w14:textId="39024F99" w:rsidR="000B07F4" w:rsidRDefault="000B07F4" w:rsidP="00B522A9">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ind w:firstLine="720"/>
        <w:rPr>
          <w:rFonts w:ascii="Arial" w:hAnsi="Arial" w:cs="Arial"/>
          <w:bCs/>
        </w:rPr>
      </w:pPr>
      <w:r w:rsidRPr="000B07F4">
        <w:rPr>
          <w:rFonts w:ascii="Arial" w:hAnsi="Arial" w:cs="Arial"/>
          <w:szCs w:val="24"/>
        </w:rPr>
        <w:t xml:space="preserve">Legal </w:t>
      </w:r>
      <w:r w:rsidR="00B22AF2">
        <w:rPr>
          <w:rFonts w:ascii="Arial" w:hAnsi="Arial" w:cs="Arial"/>
          <w:szCs w:val="24"/>
        </w:rPr>
        <w:t>B</w:t>
      </w:r>
      <w:r w:rsidRPr="000B07F4">
        <w:rPr>
          <w:rFonts w:ascii="Arial" w:hAnsi="Arial" w:cs="Arial"/>
          <w:szCs w:val="24"/>
        </w:rPr>
        <w:t xml:space="preserve">asis for </w:t>
      </w:r>
      <w:r w:rsidR="00B22AF2">
        <w:rPr>
          <w:rFonts w:ascii="Arial" w:hAnsi="Arial" w:cs="Arial"/>
          <w:szCs w:val="24"/>
        </w:rPr>
        <w:t>R</w:t>
      </w:r>
      <w:r w:rsidRPr="000B07F4">
        <w:rPr>
          <w:rFonts w:ascii="Arial" w:hAnsi="Arial" w:cs="Arial"/>
          <w:szCs w:val="24"/>
        </w:rPr>
        <w:t xml:space="preserve">ule: </w:t>
      </w:r>
      <w:r w:rsidRPr="000B07F4">
        <w:rPr>
          <w:rFonts w:ascii="Arial" w:hAnsi="Arial" w:cs="Arial"/>
        </w:rPr>
        <w:t>Education Law sections 101 (not subdivided), 207 (not subdivided) and 305(1) and (2) and 2576(5-b) and section 9 of Part B of Chapter 57 of the Laws of 2007.</w:t>
      </w:r>
      <w:r w:rsidRPr="000B07F4">
        <w:rPr>
          <w:rFonts w:ascii="Arial" w:hAnsi="Arial" w:cs="Arial"/>
          <w:bCs/>
        </w:rPr>
        <w:tab/>
      </w:r>
    </w:p>
    <w:p w14:paraId="28B4801E" w14:textId="3C08F358" w:rsidR="00D6778F" w:rsidRPr="000B07F4" w:rsidRDefault="00D6778F" w:rsidP="00B522A9">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ind w:firstLine="720"/>
        <w:rPr>
          <w:rFonts w:ascii="Arial" w:hAnsi="Arial" w:cs="Arial"/>
          <w:bCs/>
        </w:rPr>
      </w:pPr>
      <w:r>
        <w:rPr>
          <w:rFonts w:ascii="Arial" w:hAnsi="Arial" w:cs="Arial"/>
        </w:rPr>
        <w:t>Assessment of Public Comment:</w:t>
      </w:r>
      <w:r w:rsidR="009469AB">
        <w:rPr>
          <w:rFonts w:ascii="Arial" w:hAnsi="Arial" w:cs="Arial"/>
        </w:rPr>
        <w:t xml:space="preserve"> No public comment received.</w:t>
      </w:r>
    </w:p>
    <w:p w14:paraId="1819DDD4" w14:textId="0BD521BE" w:rsidR="000B07F4" w:rsidRPr="000B07F4" w:rsidRDefault="000B07F4" w:rsidP="00B522A9">
      <w:pPr>
        <w:tabs>
          <w:tab w:val="left" w:pos="0"/>
          <w:tab w:val="left" w:pos="720"/>
          <w:tab w:val="left" w:pos="1080"/>
          <w:tab w:val="left" w:pos="1440"/>
          <w:tab w:val="left" w:pos="1800"/>
          <w:tab w:val="left" w:pos="3600"/>
          <w:tab w:val="left" w:pos="5760"/>
          <w:tab w:val="left" w:pos="6120"/>
          <w:tab w:val="left" w:pos="7920"/>
        </w:tabs>
        <w:spacing w:line="480" w:lineRule="auto"/>
        <w:rPr>
          <w:rFonts w:ascii="Arial" w:hAnsi="Arial" w:cs="Arial"/>
          <w:u w:val="single"/>
        </w:rPr>
      </w:pPr>
      <w:r w:rsidRPr="000B07F4">
        <w:rPr>
          <w:rFonts w:ascii="Arial" w:hAnsi="Arial" w:cs="Arial"/>
          <w:u w:val="single"/>
        </w:rPr>
        <w:t xml:space="preserve">Section 100.3 </w:t>
      </w:r>
      <w:r w:rsidR="00027098">
        <w:rPr>
          <w:rFonts w:ascii="Arial" w:hAnsi="Arial" w:cs="Arial"/>
          <w:u w:val="single"/>
        </w:rPr>
        <w:t>P</w:t>
      </w:r>
      <w:r w:rsidRPr="000B07F4">
        <w:rPr>
          <w:rFonts w:ascii="Arial" w:hAnsi="Arial" w:cs="Arial"/>
          <w:u w:val="single"/>
        </w:rPr>
        <w:t xml:space="preserve">rogram </w:t>
      </w:r>
      <w:r w:rsidR="0028240F">
        <w:rPr>
          <w:rFonts w:ascii="Arial" w:hAnsi="Arial" w:cs="Arial"/>
          <w:u w:val="single"/>
        </w:rPr>
        <w:t>R</w:t>
      </w:r>
      <w:r w:rsidRPr="000B07F4">
        <w:rPr>
          <w:rFonts w:ascii="Arial" w:hAnsi="Arial" w:cs="Arial"/>
          <w:u w:val="single"/>
        </w:rPr>
        <w:t xml:space="preserve">equirements for </w:t>
      </w:r>
      <w:r w:rsidR="0028240F">
        <w:rPr>
          <w:rFonts w:ascii="Arial" w:hAnsi="Arial" w:cs="Arial"/>
          <w:u w:val="single"/>
        </w:rPr>
        <w:t>S</w:t>
      </w:r>
      <w:r w:rsidRPr="000B07F4">
        <w:rPr>
          <w:rFonts w:ascii="Arial" w:hAnsi="Arial" w:cs="Arial"/>
          <w:u w:val="single"/>
        </w:rPr>
        <w:t xml:space="preserve">tudents in </w:t>
      </w:r>
      <w:r w:rsidR="0028240F">
        <w:rPr>
          <w:rFonts w:ascii="Arial" w:hAnsi="Arial" w:cs="Arial"/>
          <w:u w:val="single"/>
        </w:rPr>
        <w:t>P</w:t>
      </w:r>
      <w:r w:rsidRPr="000B07F4">
        <w:rPr>
          <w:rFonts w:ascii="Arial" w:hAnsi="Arial" w:cs="Arial"/>
          <w:u w:val="single"/>
        </w:rPr>
        <w:t xml:space="preserve">rekindergarten and </w:t>
      </w:r>
      <w:r w:rsidR="0028240F">
        <w:rPr>
          <w:rFonts w:ascii="Arial" w:hAnsi="Arial" w:cs="Arial"/>
          <w:u w:val="single"/>
        </w:rPr>
        <w:t>K</w:t>
      </w:r>
      <w:r w:rsidRPr="000B07F4">
        <w:rPr>
          <w:rFonts w:ascii="Arial" w:hAnsi="Arial" w:cs="Arial"/>
          <w:u w:val="single"/>
        </w:rPr>
        <w:t>indergarten</w:t>
      </w:r>
    </w:p>
    <w:p w14:paraId="335FC936" w14:textId="04F0C336" w:rsidR="000B07F4" w:rsidRPr="000B07F4" w:rsidRDefault="000B07F4" w:rsidP="00B522A9">
      <w:pPr>
        <w:tabs>
          <w:tab w:val="left" w:pos="0"/>
          <w:tab w:val="left" w:pos="720"/>
          <w:tab w:val="left" w:pos="1080"/>
          <w:tab w:val="left" w:pos="1440"/>
          <w:tab w:val="left" w:pos="1800"/>
          <w:tab w:val="left" w:pos="3600"/>
          <w:tab w:val="left" w:pos="5760"/>
          <w:tab w:val="left" w:pos="6120"/>
          <w:tab w:val="left" w:pos="7920"/>
        </w:tabs>
        <w:spacing w:line="480" w:lineRule="auto"/>
        <w:ind w:firstLine="720"/>
        <w:rPr>
          <w:rFonts w:ascii="Arial" w:hAnsi="Arial" w:cs="Arial"/>
        </w:rPr>
      </w:pPr>
      <w:r w:rsidRPr="000B07F4">
        <w:rPr>
          <w:rFonts w:ascii="Arial" w:hAnsi="Arial" w:cs="Arial"/>
        </w:rPr>
        <w:t xml:space="preserve">Description of </w:t>
      </w:r>
      <w:r w:rsidR="00B22AF2">
        <w:rPr>
          <w:rFonts w:ascii="Arial" w:hAnsi="Arial" w:cs="Arial"/>
        </w:rPr>
        <w:t>R</w:t>
      </w:r>
      <w:r w:rsidRPr="000B07F4">
        <w:rPr>
          <w:rFonts w:ascii="Arial" w:hAnsi="Arial" w:cs="Arial"/>
        </w:rPr>
        <w:t xml:space="preserve">ule: </w:t>
      </w:r>
      <w:r w:rsidR="00027098">
        <w:rPr>
          <w:rFonts w:ascii="Arial" w:hAnsi="Arial" w:cs="Arial"/>
        </w:rPr>
        <w:t>P</w:t>
      </w:r>
      <w:r w:rsidRPr="000B07F4">
        <w:rPr>
          <w:rFonts w:ascii="Arial" w:hAnsi="Arial" w:cs="Arial"/>
        </w:rPr>
        <w:t xml:space="preserve">rogram requirements for prekindergarten and kindergarten programs. </w:t>
      </w:r>
    </w:p>
    <w:p w14:paraId="7CB6E31F" w14:textId="60A81A29" w:rsidR="000B07F4" w:rsidRPr="000B07F4" w:rsidRDefault="00D6778F" w:rsidP="00B522A9">
      <w:pPr>
        <w:spacing w:line="480" w:lineRule="auto"/>
        <w:ind w:firstLine="720"/>
        <w:rPr>
          <w:rFonts w:ascii="Arial" w:hAnsi="Arial" w:cs="Arial"/>
        </w:rPr>
      </w:pPr>
      <w:r>
        <w:rPr>
          <w:rFonts w:ascii="Arial" w:hAnsi="Arial" w:cs="Arial"/>
        </w:rPr>
        <w:t>Justification for Continuation Without Modification</w:t>
      </w:r>
      <w:r w:rsidR="000B07F4" w:rsidRPr="000B07F4">
        <w:rPr>
          <w:rFonts w:ascii="Arial" w:hAnsi="Arial" w:cs="Arial"/>
        </w:rPr>
        <w:t xml:space="preserve">: </w:t>
      </w:r>
      <w:r w:rsidR="00027098">
        <w:rPr>
          <w:rFonts w:ascii="Arial" w:hAnsi="Arial" w:cs="Arial"/>
        </w:rPr>
        <w:t>To a</w:t>
      </w:r>
      <w:r w:rsidR="00027098" w:rsidRPr="000B07F4">
        <w:rPr>
          <w:rFonts w:ascii="Arial" w:hAnsi="Arial" w:cs="Arial"/>
        </w:rPr>
        <w:t xml:space="preserve">lign program requirements for prekindergarten and kindergarten programs operated by school districts and voluntarily registered nonpublic schools with those established for State-funded universal kindergarten programs. </w:t>
      </w:r>
    </w:p>
    <w:p w14:paraId="0F34198C" w14:textId="4A17C63A" w:rsidR="000B07F4" w:rsidRDefault="000B07F4" w:rsidP="00B522A9">
      <w:pPr>
        <w:tabs>
          <w:tab w:val="left" w:pos="0"/>
          <w:tab w:val="left" w:pos="720"/>
          <w:tab w:val="left" w:pos="1080"/>
          <w:tab w:val="left" w:pos="1440"/>
          <w:tab w:val="left" w:pos="1800"/>
          <w:tab w:val="left" w:pos="3600"/>
          <w:tab w:val="left" w:pos="5760"/>
          <w:tab w:val="left" w:pos="6120"/>
          <w:tab w:val="left" w:pos="7920"/>
        </w:tabs>
        <w:spacing w:line="480" w:lineRule="auto"/>
        <w:ind w:firstLine="720"/>
        <w:rPr>
          <w:rFonts w:ascii="Arial" w:hAnsi="Arial" w:cs="Arial"/>
        </w:rPr>
      </w:pPr>
      <w:r w:rsidRPr="000B07F4">
        <w:rPr>
          <w:rFonts w:ascii="Arial" w:hAnsi="Arial" w:cs="Arial"/>
        </w:rPr>
        <w:lastRenderedPageBreak/>
        <w:t xml:space="preserve">Legal </w:t>
      </w:r>
      <w:r w:rsidR="00B22AF2">
        <w:rPr>
          <w:rFonts w:ascii="Arial" w:hAnsi="Arial" w:cs="Arial"/>
        </w:rPr>
        <w:t>B</w:t>
      </w:r>
      <w:r w:rsidRPr="000B07F4">
        <w:rPr>
          <w:rFonts w:ascii="Arial" w:hAnsi="Arial" w:cs="Arial"/>
        </w:rPr>
        <w:t xml:space="preserve">asis for </w:t>
      </w:r>
      <w:r w:rsidR="00B22AF2">
        <w:rPr>
          <w:rFonts w:ascii="Arial" w:hAnsi="Arial" w:cs="Arial"/>
        </w:rPr>
        <w:t>R</w:t>
      </w:r>
      <w:r w:rsidRPr="000B07F4">
        <w:rPr>
          <w:rFonts w:ascii="Arial" w:hAnsi="Arial" w:cs="Arial"/>
        </w:rPr>
        <w:t>ule: Education Law sections 101 (not subdivided), 207 (not subdivided), 208 (not subdivided), 215 (not subdivided), 305(1) and (2), 308 (not subdivided), and 309 (not subdivided).</w:t>
      </w:r>
    </w:p>
    <w:p w14:paraId="0D1C705F" w14:textId="664BE37B" w:rsidR="00D6778F" w:rsidRPr="000B07F4" w:rsidRDefault="00D6778F" w:rsidP="00B522A9">
      <w:pPr>
        <w:tabs>
          <w:tab w:val="left" w:pos="0"/>
          <w:tab w:val="left" w:pos="720"/>
          <w:tab w:val="left" w:pos="1080"/>
          <w:tab w:val="left" w:pos="1440"/>
          <w:tab w:val="left" w:pos="1800"/>
          <w:tab w:val="left" w:pos="3600"/>
          <w:tab w:val="left" w:pos="5760"/>
          <w:tab w:val="left" w:pos="6120"/>
          <w:tab w:val="left" w:pos="7920"/>
        </w:tabs>
        <w:spacing w:line="480" w:lineRule="auto"/>
        <w:ind w:firstLine="720"/>
        <w:rPr>
          <w:rFonts w:ascii="Arial" w:hAnsi="Arial" w:cs="Arial"/>
        </w:rPr>
      </w:pPr>
      <w:r>
        <w:rPr>
          <w:rFonts w:ascii="Arial" w:hAnsi="Arial" w:cs="Arial"/>
        </w:rPr>
        <w:t>Assessment of Public Comment:</w:t>
      </w:r>
      <w:r w:rsidR="009469AB">
        <w:rPr>
          <w:rFonts w:ascii="Arial" w:hAnsi="Arial" w:cs="Arial"/>
        </w:rPr>
        <w:t xml:space="preserve"> No public comment received. </w:t>
      </w:r>
    </w:p>
    <w:p w14:paraId="5CC4B7F2" w14:textId="50472DB1" w:rsidR="000B07F4" w:rsidRPr="000B07F4" w:rsidRDefault="000B07F4" w:rsidP="00B522A9">
      <w:pPr>
        <w:tabs>
          <w:tab w:val="left" w:pos="0"/>
          <w:tab w:val="left" w:pos="720"/>
          <w:tab w:val="left" w:pos="1080"/>
          <w:tab w:val="left" w:pos="1440"/>
          <w:tab w:val="left" w:pos="1800"/>
          <w:tab w:val="left" w:pos="3600"/>
          <w:tab w:val="left" w:pos="5760"/>
          <w:tab w:val="left" w:pos="6120"/>
          <w:tab w:val="left" w:pos="7920"/>
        </w:tabs>
        <w:spacing w:line="480" w:lineRule="auto"/>
        <w:rPr>
          <w:rFonts w:ascii="Arial" w:hAnsi="Arial" w:cs="Arial"/>
          <w:u w:val="single"/>
        </w:rPr>
      </w:pPr>
      <w:r w:rsidRPr="000B07F4">
        <w:rPr>
          <w:rFonts w:ascii="Arial" w:hAnsi="Arial" w:cs="Arial"/>
          <w:u w:val="single"/>
        </w:rPr>
        <w:t xml:space="preserve">Section 117 </w:t>
      </w:r>
      <w:r w:rsidR="00027098">
        <w:rPr>
          <w:rFonts w:ascii="Arial" w:hAnsi="Arial" w:cs="Arial"/>
          <w:u w:val="single"/>
        </w:rPr>
        <w:t>D</w:t>
      </w:r>
      <w:r w:rsidRPr="000B07F4">
        <w:rPr>
          <w:rFonts w:ascii="Arial" w:hAnsi="Arial" w:cs="Arial"/>
          <w:u w:val="single"/>
        </w:rPr>
        <w:t xml:space="preserve">iagnostic </w:t>
      </w:r>
      <w:r w:rsidR="0028240F">
        <w:rPr>
          <w:rFonts w:ascii="Arial" w:hAnsi="Arial" w:cs="Arial"/>
          <w:u w:val="single"/>
        </w:rPr>
        <w:t>S</w:t>
      </w:r>
      <w:r w:rsidRPr="000B07F4">
        <w:rPr>
          <w:rFonts w:ascii="Arial" w:hAnsi="Arial" w:cs="Arial"/>
          <w:u w:val="single"/>
        </w:rPr>
        <w:t xml:space="preserve">creening for </w:t>
      </w:r>
      <w:r w:rsidR="0028240F">
        <w:rPr>
          <w:rFonts w:ascii="Arial" w:hAnsi="Arial" w:cs="Arial"/>
          <w:u w:val="single"/>
        </w:rPr>
        <w:t>S</w:t>
      </w:r>
      <w:r w:rsidRPr="000B07F4">
        <w:rPr>
          <w:rFonts w:ascii="Arial" w:hAnsi="Arial" w:cs="Arial"/>
          <w:u w:val="single"/>
        </w:rPr>
        <w:t xml:space="preserve">tudents </w:t>
      </w:r>
      <w:r w:rsidR="0028240F">
        <w:rPr>
          <w:rFonts w:ascii="Arial" w:hAnsi="Arial" w:cs="Arial"/>
          <w:u w:val="single"/>
        </w:rPr>
        <w:t>W</w:t>
      </w:r>
      <w:r w:rsidRPr="000B07F4">
        <w:rPr>
          <w:rFonts w:ascii="Arial" w:hAnsi="Arial" w:cs="Arial"/>
          <w:u w:val="single"/>
        </w:rPr>
        <w:t xml:space="preserve">ho </w:t>
      </w:r>
      <w:r w:rsidR="0028240F">
        <w:rPr>
          <w:rFonts w:ascii="Arial" w:hAnsi="Arial" w:cs="Arial"/>
          <w:u w:val="single"/>
        </w:rPr>
        <w:t>A</w:t>
      </w:r>
      <w:r w:rsidRPr="000B07F4">
        <w:rPr>
          <w:rFonts w:ascii="Arial" w:hAnsi="Arial" w:cs="Arial"/>
          <w:u w:val="single"/>
        </w:rPr>
        <w:t xml:space="preserve">re </w:t>
      </w:r>
      <w:r w:rsidR="0028240F">
        <w:rPr>
          <w:rFonts w:ascii="Arial" w:hAnsi="Arial" w:cs="Arial"/>
          <w:u w:val="single"/>
        </w:rPr>
        <w:t>N</w:t>
      </w:r>
      <w:r w:rsidRPr="000B07F4">
        <w:rPr>
          <w:rFonts w:ascii="Arial" w:hAnsi="Arial" w:cs="Arial"/>
          <w:u w:val="single"/>
        </w:rPr>
        <w:t xml:space="preserve">ew </w:t>
      </w:r>
      <w:r w:rsidR="0028240F">
        <w:rPr>
          <w:rFonts w:ascii="Arial" w:hAnsi="Arial" w:cs="Arial"/>
          <w:u w:val="single"/>
        </w:rPr>
        <w:t>E</w:t>
      </w:r>
      <w:r w:rsidRPr="000B07F4">
        <w:rPr>
          <w:rFonts w:ascii="Arial" w:hAnsi="Arial" w:cs="Arial"/>
          <w:u w:val="single"/>
        </w:rPr>
        <w:t xml:space="preserve">ntrants or </w:t>
      </w:r>
      <w:r w:rsidR="0028240F">
        <w:rPr>
          <w:rFonts w:ascii="Arial" w:hAnsi="Arial" w:cs="Arial"/>
          <w:u w:val="single"/>
        </w:rPr>
        <w:t>W</w:t>
      </w:r>
      <w:r w:rsidRPr="000B07F4">
        <w:rPr>
          <w:rFonts w:ascii="Arial" w:hAnsi="Arial" w:cs="Arial"/>
          <w:u w:val="single"/>
        </w:rPr>
        <w:t xml:space="preserve">ho </w:t>
      </w:r>
      <w:r w:rsidR="0028240F">
        <w:rPr>
          <w:rFonts w:ascii="Arial" w:hAnsi="Arial" w:cs="Arial"/>
          <w:u w:val="single"/>
        </w:rPr>
        <w:t>H</w:t>
      </w:r>
      <w:r w:rsidRPr="000B07F4">
        <w:rPr>
          <w:rFonts w:ascii="Arial" w:hAnsi="Arial" w:cs="Arial"/>
          <w:u w:val="single"/>
        </w:rPr>
        <w:t xml:space="preserve">ave </w:t>
      </w:r>
      <w:r w:rsidR="0028240F">
        <w:rPr>
          <w:rFonts w:ascii="Arial" w:hAnsi="Arial" w:cs="Arial"/>
          <w:u w:val="single"/>
        </w:rPr>
        <w:t>L</w:t>
      </w:r>
      <w:r w:rsidRPr="000B07F4">
        <w:rPr>
          <w:rFonts w:ascii="Arial" w:hAnsi="Arial" w:cs="Arial"/>
          <w:u w:val="single"/>
        </w:rPr>
        <w:t xml:space="preserve">ow </w:t>
      </w:r>
      <w:r w:rsidR="0028240F">
        <w:rPr>
          <w:rFonts w:ascii="Arial" w:hAnsi="Arial" w:cs="Arial"/>
          <w:u w:val="single"/>
        </w:rPr>
        <w:t>T</w:t>
      </w:r>
      <w:r w:rsidRPr="000B07F4">
        <w:rPr>
          <w:rFonts w:ascii="Arial" w:hAnsi="Arial" w:cs="Arial"/>
          <w:u w:val="single"/>
        </w:rPr>
        <w:t xml:space="preserve">est </w:t>
      </w:r>
      <w:r w:rsidR="0028240F">
        <w:rPr>
          <w:rFonts w:ascii="Arial" w:hAnsi="Arial" w:cs="Arial"/>
          <w:u w:val="single"/>
        </w:rPr>
        <w:t>S</w:t>
      </w:r>
      <w:r w:rsidRPr="000B07F4">
        <w:rPr>
          <w:rFonts w:ascii="Arial" w:hAnsi="Arial" w:cs="Arial"/>
          <w:u w:val="single"/>
        </w:rPr>
        <w:t xml:space="preserve">cores in </w:t>
      </w:r>
      <w:r w:rsidR="0028240F">
        <w:rPr>
          <w:rFonts w:ascii="Arial" w:hAnsi="Arial" w:cs="Arial"/>
          <w:u w:val="single"/>
        </w:rPr>
        <w:t>R</w:t>
      </w:r>
      <w:r w:rsidRPr="000B07F4">
        <w:rPr>
          <w:rFonts w:ascii="Arial" w:hAnsi="Arial" w:cs="Arial"/>
          <w:u w:val="single"/>
        </w:rPr>
        <w:t xml:space="preserve">eading or </w:t>
      </w:r>
      <w:r w:rsidR="0028240F">
        <w:rPr>
          <w:rFonts w:ascii="Arial" w:hAnsi="Arial" w:cs="Arial"/>
          <w:u w:val="single"/>
        </w:rPr>
        <w:t>M</w:t>
      </w:r>
      <w:r w:rsidRPr="000B07F4">
        <w:rPr>
          <w:rFonts w:ascii="Arial" w:hAnsi="Arial" w:cs="Arial"/>
          <w:u w:val="single"/>
        </w:rPr>
        <w:t>athematics</w:t>
      </w:r>
    </w:p>
    <w:p w14:paraId="01D19F93" w14:textId="67C2E5AC" w:rsidR="000B07F4" w:rsidRPr="000B07F4" w:rsidRDefault="000B07F4" w:rsidP="00B522A9">
      <w:pPr>
        <w:tabs>
          <w:tab w:val="left" w:pos="0"/>
          <w:tab w:val="left" w:pos="720"/>
          <w:tab w:val="left" w:pos="1080"/>
          <w:tab w:val="left" w:pos="1440"/>
          <w:tab w:val="left" w:pos="1800"/>
          <w:tab w:val="left" w:pos="3600"/>
          <w:tab w:val="left" w:pos="5760"/>
          <w:tab w:val="left" w:pos="6120"/>
          <w:tab w:val="left" w:pos="7920"/>
        </w:tabs>
        <w:spacing w:line="480" w:lineRule="auto"/>
        <w:ind w:firstLine="720"/>
        <w:rPr>
          <w:rFonts w:ascii="Arial" w:hAnsi="Arial" w:cs="Arial"/>
        </w:rPr>
      </w:pPr>
      <w:r w:rsidRPr="000B07F4">
        <w:rPr>
          <w:rFonts w:ascii="Arial" w:hAnsi="Arial" w:cs="Arial"/>
        </w:rPr>
        <w:t xml:space="preserve">Description of </w:t>
      </w:r>
      <w:r w:rsidR="00B22AF2">
        <w:rPr>
          <w:rFonts w:ascii="Arial" w:hAnsi="Arial" w:cs="Arial"/>
        </w:rPr>
        <w:t>R</w:t>
      </w:r>
      <w:r w:rsidRPr="000B07F4">
        <w:rPr>
          <w:rFonts w:ascii="Arial" w:hAnsi="Arial" w:cs="Arial"/>
        </w:rPr>
        <w:t xml:space="preserve">ule: </w:t>
      </w:r>
      <w:r w:rsidR="00027098">
        <w:rPr>
          <w:rFonts w:ascii="Arial" w:hAnsi="Arial" w:cs="Arial"/>
        </w:rPr>
        <w:t>D</w:t>
      </w:r>
      <w:r w:rsidRPr="000B07F4">
        <w:rPr>
          <w:rFonts w:ascii="Arial" w:hAnsi="Arial" w:cs="Arial"/>
        </w:rPr>
        <w:t>iagnostic screening of students who are new entrants to school or who have low test scores on the statewide reading or mathematics assessment”.</w:t>
      </w:r>
    </w:p>
    <w:p w14:paraId="47EE37C2" w14:textId="1B0D0531" w:rsidR="00027098" w:rsidRPr="000B07F4" w:rsidRDefault="00D6778F" w:rsidP="00B522A9">
      <w:pPr>
        <w:tabs>
          <w:tab w:val="left" w:pos="0"/>
          <w:tab w:val="left" w:pos="720"/>
          <w:tab w:val="left" w:pos="1080"/>
          <w:tab w:val="left" w:pos="1440"/>
          <w:tab w:val="left" w:pos="1800"/>
          <w:tab w:val="left" w:pos="3600"/>
          <w:tab w:val="left" w:pos="5760"/>
          <w:tab w:val="left" w:pos="6120"/>
          <w:tab w:val="left" w:pos="7920"/>
        </w:tabs>
        <w:spacing w:line="480" w:lineRule="auto"/>
        <w:ind w:firstLine="720"/>
        <w:rPr>
          <w:rFonts w:ascii="Arial" w:hAnsi="Arial" w:cs="Arial"/>
        </w:rPr>
      </w:pPr>
      <w:r>
        <w:rPr>
          <w:rFonts w:ascii="Arial" w:hAnsi="Arial" w:cs="Arial"/>
        </w:rPr>
        <w:t>Justification for Continuation Without Modification</w:t>
      </w:r>
      <w:r w:rsidR="000B07F4" w:rsidRPr="000B07F4">
        <w:rPr>
          <w:rFonts w:ascii="Arial" w:hAnsi="Arial" w:cs="Arial"/>
        </w:rPr>
        <w:t xml:space="preserve">: </w:t>
      </w:r>
      <w:r w:rsidR="00027098">
        <w:rPr>
          <w:rFonts w:ascii="Arial" w:hAnsi="Arial" w:cs="Arial"/>
        </w:rPr>
        <w:t>To p</w:t>
      </w:r>
      <w:r w:rsidR="00027098" w:rsidRPr="000B07F4">
        <w:rPr>
          <w:rFonts w:ascii="Arial" w:hAnsi="Arial" w:cs="Arial"/>
        </w:rPr>
        <w:t>rovide for the diagnostic screening of students who are new entrants to school or who have low test scores on the statewide reading or mathematics assessment and to provide consistency between definitions in Part 117 and other provisions of the Commissioner’s Regulations, specifically, by conforming the definition of “handicapping condition” to the definitions of a “preschool student with a disability” and a “student with a disability”.</w:t>
      </w:r>
    </w:p>
    <w:p w14:paraId="71329D76" w14:textId="3AF07E38" w:rsidR="000B07F4" w:rsidRPr="000B07F4" w:rsidRDefault="000B07F4" w:rsidP="00B522A9">
      <w:pPr>
        <w:spacing w:line="480" w:lineRule="auto"/>
        <w:ind w:firstLine="720"/>
        <w:rPr>
          <w:rFonts w:ascii="Arial" w:hAnsi="Arial" w:cs="Arial"/>
        </w:rPr>
      </w:pPr>
      <w:r w:rsidRPr="000B07F4">
        <w:rPr>
          <w:rFonts w:ascii="Arial" w:hAnsi="Arial" w:cs="Arial"/>
        </w:rPr>
        <w:t xml:space="preserve">The rule is necessary to achieve consistency between the definitions in Part 117 and those in other provisions of the Regulations of the Commissioner of Education.  </w:t>
      </w:r>
    </w:p>
    <w:p w14:paraId="3DCF98D3" w14:textId="28CEFC6C" w:rsidR="000B07F4" w:rsidRDefault="000B07F4" w:rsidP="00B522A9">
      <w:pPr>
        <w:tabs>
          <w:tab w:val="left" w:pos="0"/>
          <w:tab w:val="left" w:pos="720"/>
          <w:tab w:val="left" w:pos="1080"/>
          <w:tab w:val="left" w:pos="1440"/>
          <w:tab w:val="left" w:pos="1800"/>
          <w:tab w:val="left" w:pos="3600"/>
          <w:tab w:val="left" w:pos="5760"/>
          <w:tab w:val="left" w:pos="6120"/>
          <w:tab w:val="left" w:pos="9360"/>
        </w:tabs>
        <w:spacing w:line="480" w:lineRule="auto"/>
        <w:ind w:firstLine="720"/>
        <w:rPr>
          <w:rFonts w:ascii="Arial" w:hAnsi="Arial" w:cs="Arial"/>
        </w:rPr>
      </w:pPr>
      <w:r w:rsidRPr="000B07F4">
        <w:rPr>
          <w:rFonts w:ascii="Arial" w:hAnsi="Arial" w:cs="Arial"/>
        </w:rPr>
        <w:t xml:space="preserve">Legal </w:t>
      </w:r>
      <w:r w:rsidR="00B22AF2">
        <w:rPr>
          <w:rFonts w:ascii="Arial" w:hAnsi="Arial" w:cs="Arial"/>
        </w:rPr>
        <w:t>B</w:t>
      </w:r>
      <w:r w:rsidRPr="000B07F4">
        <w:rPr>
          <w:rFonts w:ascii="Arial" w:hAnsi="Arial" w:cs="Arial"/>
        </w:rPr>
        <w:t xml:space="preserve">asis for </w:t>
      </w:r>
      <w:r w:rsidR="00B22AF2">
        <w:rPr>
          <w:rFonts w:ascii="Arial" w:hAnsi="Arial" w:cs="Arial"/>
        </w:rPr>
        <w:t>R</w:t>
      </w:r>
      <w:r w:rsidRPr="000B07F4">
        <w:rPr>
          <w:rFonts w:ascii="Arial" w:hAnsi="Arial" w:cs="Arial"/>
        </w:rPr>
        <w:t>ule: Education Law sections 101 (not subdivided), 207 (not subdivided), 3208(5) and 4403(3).</w:t>
      </w:r>
    </w:p>
    <w:p w14:paraId="27B6875D" w14:textId="7FC28872" w:rsidR="00D6778F" w:rsidRPr="000B07F4" w:rsidRDefault="00D6778F" w:rsidP="00B522A9">
      <w:pPr>
        <w:tabs>
          <w:tab w:val="left" w:pos="0"/>
          <w:tab w:val="left" w:pos="720"/>
          <w:tab w:val="left" w:pos="1080"/>
          <w:tab w:val="left" w:pos="1440"/>
          <w:tab w:val="left" w:pos="1800"/>
          <w:tab w:val="left" w:pos="3600"/>
          <w:tab w:val="left" w:pos="5760"/>
          <w:tab w:val="left" w:pos="6120"/>
          <w:tab w:val="left" w:pos="9360"/>
        </w:tabs>
        <w:spacing w:line="480" w:lineRule="auto"/>
        <w:ind w:firstLine="720"/>
        <w:rPr>
          <w:rFonts w:ascii="Arial" w:hAnsi="Arial" w:cs="Arial"/>
        </w:rPr>
      </w:pPr>
      <w:r>
        <w:rPr>
          <w:rFonts w:ascii="Arial" w:hAnsi="Arial" w:cs="Arial"/>
        </w:rPr>
        <w:t>Assessment of Public Comment:</w:t>
      </w:r>
      <w:r w:rsidR="009469AB">
        <w:rPr>
          <w:rFonts w:ascii="Arial" w:hAnsi="Arial" w:cs="Arial"/>
        </w:rPr>
        <w:t xml:space="preserve"> No public comment received. </w:t>
      </w:r>
    </w:p>
    <w:p w14:paraId="6026B24A" w14:textId="034D87BB" w:rsidR="000B07F4" w:rsidRPr="000B07F4" w:rsidRDefault="000B07F4" w:rsidP="00B522A9">
      <w:pPr>
        <w:tabs>
          <w:tab w:val="left" w:pos="-90"/>
          <w:tab w:val="left" w:pos="720"/>
          <w:tab w:val="left" w:pos="1080"/>
          <w:tab w:val="left" w:pos="1440"/>
          <w:tab w:val="left" w:pos="1800"/>
          <w:tab w:val="left" w:pos="3600"/>
          <w:tab w:val="left" w:pos="5310"/>
          <w:tab w:val="left" w:pos="5760"/>
          <w:tab w:val="left" w:pos="6120"/>
          <w:tab w:val="left" w:pos="7920"/>
        </w:tabs>
        <w:spacing w:line="480" w:lineRule="auto"/>
        <w:rPr>
          <w:rFonts w:ascii="Arial" w:hAnsi="Arial" w:cs="Arial"/>
          <w:u w:val="single"/>
        </w:rPr>
      </w:pPr>
      <w:r w:rsidRPr="000B07F4">
        <w:rPr>
          <w:rFonts w:ascii="Arial" w:hAnsi="Arial" w:cs="Arial"/>
          <w:u w:val="single"/>
        </w:rPr>
        <w:t>Sections 100.14 and 100.15 Excelsior Scholars Program and Grants for Summer Institutes for Mathematics and Science Teachers</w:t>
      </w:r>
    </w:p>
    <w:p w14:paraId="4792A057" w14:textId="23226FD3" w:rsidR="000B07F4" w:rsidRPr="000B07F4" w:rsidRDefault="000B07F4" w:rsidP="00B522A9">
      <w:pPr>
        <w:tabs>
          <w:tab w:val="left" w:pos="-90"/>
          <w:tab w:val="left" w:pos="720"/>
          <w:tab w:val="left" w:pos="1080"/>
          <w:tab w:val="left" w:pos="1440"/>
          <w:tab w:val="left" w:pos="1800"/>
          <w:tab w:val="left" w:pos="3600"/>
          <w:tab w:val="left" w:pos="5310"/>
          <w:tab w:val="left" w:pos="5760"/>
          <w:tab w:val="left" w:pos="6120"/>
          <w:tab w:val="left" w:pos="7920"/>
        </w:tabs>
        <w:spacing w:line="480" w:lineRule="auto"/>
        <w:ind w:left="-90" w:firstLine="810"/>
        <w:rPr>
          <w:rFonts w:ascii="Arial" w:hAnsi="Arial" w:cs="Arial"/>
        </w:rPr>
      </w:pPr>
      <w:r w:rsidRPr="000B07F4">
        <w:rPr>
          <w:rFonts w:ascii="Arial" w:hAnsi="Arial" w:cs="Arial"/>
        </w:rPr>
        <w:lastRenderedPageBreak/>
        <w:t xml:space="preserve">Description of </w:t>
      </w:r>
      <w:r w:rsidR="00B22AF2">
        <w:rPr>
          <w:rFonts w:ascii="Arial" w:hAnsi="Arial" w:cs="Arial"/>
        </w:rPr>
        <w:t>R</w:t>
      </w:r>
      <w:r w:rsidRPr="000B07F4">
        <w:rPr>
          <w:rFonts w:ascii="Arial" w:hAnsi="Arial" w:cs="Arial"/>
        </w:rPr>
        <w:t>ule</w:t>
      </w:r>
      <w:r w:rsidR="00B22AF2">
        <w:rPr>
          <w:rFonts w:ascii="Arial" w:hAnsi="Arial" w:cs="Arial"/>
        </w:rPr>
        <w:t>:</w:t>
      </w:r>
      <w:r w:rsidRPr="000B07F4">
        <w:rPr>
          <w:rFonts w:ascii="Arial" w:hAnsi="Arial" w:cs="Arial"/>
        </w:rPr>
        <w:t xml:space="preserve"> Excelsior Scholars Program</w:t>
      </w:r>
      <w:r w:rsidR="00B22AF2">
        <w:rPr>
          <w:rFonts w:ascii="Arial" w:hAnsi="Arial" w:cs="Arial"/>
        </w:rPr>
        <w:t xml:space="preserve"> </w:t>
      </w:r>
      <w:r w:rsidRPr="000B07F4">
        <w:rPr>
          <w:rFonts w:ascii="Arial" w:hAnsi="Arial" w:cs="Arial"/>
        </w:rPr>
        <w:t xml:space="preserve">and grants for </w:t>
      </w:r>
      <w:r w:rsidR="00B22AF2">
        <w:rPr>
          <w:rFonts w:ascii="Arial" w:hAnsi="Arial" w:cs="Arial"/>
        </w:rPr>
        <w:t>s</w:t>
      </w:r>
      <w:r w:rsidRPr="000B07F4">
        <w:rPr>
          <w:rFonts w:ascii="Arial" w:hAnsi="Arial" w:cs="Arial"/>
        </w:rPr>
        <w:t xml:space="preserve">ummer </w:t>
      </w:r>
      <w:r w:rsidR="00B22AF2">
        <w:rPr>
          <w:rFonts w:ascii="Arial" w:hAnsi="Arial" w:cs="Arial"/>
        </w:rPr>
        <w:t>i</w:t>
      </w:r>
      <w:r w:rsidRPr="000B07F4">
        <w:rPr>
          <w:rFonts w:ascii="Arial" w:hAnsi="Arial" w:cs="Arial"/>
        </w:rPr>
        <w:t xml:space="preserve">nstitutes for </w:t>
      </w:r>
      <w:r w:rsidR="00B22AF2">
        <w:rPr>
          <w:rFonts w:ascii="Arial" w:hAnsi="Arial" w:cs="Arial"/>
        </w:rPr>
        <w:t>m</w:t>
      </w:r>
      <w:r w:rsidRPr="000B07F4">
        <w:rPr>
          <w:rFonts w:ascii="Arial" w:hAnsi="Arial" w:cs="Arial"/>
        </w:rPr>
        <w:t xml:space="preserve">athematics and </w:t>
      </w:r>
      <w:r w:rsidR="00B22AF2">
        <w:rPr>
          <w:rFonts w:ascii="Arial" w:hAnsi="Arial" w:cs="Arial"/>
        </w:rPr>
        <w:t>s</w:t>
      </w:r>
      <w:r w:rsidRPr="000B07F4">
        <w:rPr>
          <w:rFonts w:ascii="Arial" w:hAnsi="Arial" w:cs="Arial"/>
        </w:rPr>
        <w:t xml:space="preserve">cience </w:t>
      </w:r>
      <w:r w:rsidR="00B22AF2">
        <w:rPr>
          <w:rFonts w:ascii="Arial" w:hAnsi="Arial" w:cs="Arial"/>
        </w:rPr>
        <w:t>t</w:t>
      </w:r>
      <w:r w:rsidRPr="000B07F4">
        <w:rPr>
          <w:rFonts w:ascii="Arial" w:hAnsi="Arial" w:cs="Arial"/>
        </w:rPr>
        <w:t>eachers</w:t>
      </w:r>
      <w:r w:rsidR="008B1875">
        <w:rPr>
          <w:rFonts w:ascii="Arial" w:hAnsi="Arial" w:cs="Arial"/>
        </w:rPr>
        <w:t>.</w:t>
      </w:r>
      <w:r w:rsidRPr="000B07F4">
        <w:rPr>
          <w:rFonts w:ascii="Arial" w:hAnsi="Arial" w:cs="Arial"/>
        </w:rPr>
        <w:t xml:space="preserve"> </w:t>
      </w:r>
    </w:p>
    <w:p w14:paraId="27AD8BB3" w14:textId="524A9A19" w:rsidR="00027098" w:rsidRPr="000B07F4" w:rsidRDefault="00D6778F" w:rsidP="00B522A9">
      <w:pPr>
        <w:tabs>
          <w:tab w:val="left" w:pos="-90"/>
          <w:tab w:val="left" w:pos="720"/>
          <w:tab w:val="left" w:pos="1080"/>
          <w:tab w:val="left" w:pos="1440"/>
          <w:tab w:val="left" w:pos="1800"/>
          <w:tab w:val="left" w:pos="3600"/>
          <w:tab w:val="left" w:pos="5310"/>
          <w:tab w:val="left" w:pos="5760"/>
          <w:tab w:val="left" w:pos="6120"/>
          <w:tab w:val="left" w:pos="7920"/>
        </w:tabs>
        <w:spacing w:line="480" w:lineRule="auto"/>
        <w:ind w:left="-90" w:firstLine="810"/>
        <w:rPr>
          <w:rFonts w:ascii="Arial" w:hAnsi="Arial" w:cs="Arial"/>
        </w:rPr>
      </w:pPr>
      <w:r>
        <w:rPr>
          <w:rFonts w:ascii="Arial" w:hAnsi="Arial" w:cs="Arial"/>
        </w:rPr>
        <w:t>Justification for Continuation Without Modification</w:t>
      </w:r>
      <w:r w:rsidR="000B07F4" w:rsidRPr="000B07F4">
        <w:rPr>
          <w:rFonts w:ascii="Arial" w:hAnsi="Arial" w:cs="Arial"/>
        </w:rPr>
        <w:t xml:space="preserve">: </w:t>
      </w:r>
      <w:r w:rsidR="00027098">
        <w:rPr>
          <w:rFonts w:ascii="Arial" w:hAnsi="Arial" w:cs="Arial"/>
        </w:rPr>
        <w:t>To e</w:t>
      </w:r>
      <w:r w:rsidR="00027098" w:rsidRPr="000B07F4">
        <w:rPr>
          <w:rFonts w:ascii="Arial" w:hAnsi="Arial" w:cs="Arial"/>
        </w:rPr>
        <w:t>stablish criteria for the award of grants for the Excelsior Scholars Program pursuant to Education Law section 3641-a and grants for Summer Institutes for Mathematics and Science Teachers pursuant to Education Law section 3641-b.</w:t>
      </w:r>
    </w:p>
    <w:p w14:paraId="1FD2A2EE" w14:textId="0721D203" w:rsidR="000B07F4" w:rsidRDefault="000B07F4" w:rsidP="00B522A9">
      <w:pPr>
        <w:spacing w:line="480" w:lineRule="auto"/>
        <w:ind w:firstLine="720"/>
        <w:rPr>
          <w:rFonts w:ascii="Arial" w:hAnsi="Arial" w:cs="Arial"/>
        </w:rPr>
      </w:pPr>
      <w:r w:rsidRPr="000B07F4">
        <w:rPr>
          <w:rFonts w:ascii="Arial" w:hAnsi="Arial" w:cs="Arial"/>
        </w:rPr>
        <w:t xml:space="preserve">Legal </w:t>
      </w:r>
      <w:r w:rsidR="00B22AF2">
        <w:rPr>
          <w:rFonts w:ascii="Arial" w:hAnsi="Arial" w:cs="Arial"/>
        </w:rPr>
        <w:t>B</w:t>
      </w:r>
      <w:r w:rsidRPr="000B07F4">
        <w:rPr>
          <w:rFonts w:ascii="Arial" w:hAnsi="Arial" w:cs="Arial"/>
        </w:rPr>
        <w:t xml:space="preserve">asis for </w:t>
      </w:r>
      <w:r w:rsidR="00B22AF2">
        <w:rPr>
          <w:rFonts w:ascii="Arial" w:hAnsi="Arial" w:cs="Arial"/>
        </w:rPr>
        <w:t>R</w:t>
      </w:r>
      <w:r w:rsidRPr="000B07F4">
        <w:rPr>
          <w:rFonts w:ascii="Arial" w:hAnsi="Arial" w:cs="Arial"/>
        </w:rPr>
        <w:t>ule: Education Law sections 101 (not subdivided), 207 (not subdivided), 215 (not subdivided), 305(1) and (2) and sections 3641-</w:t>
      </w:r>
      <w:proofErr w:type="gramStart"/>
      <w:r w:rsidRPr="000B07F4">
        <w:rPr>
          <w:rFonts w:ascii="Arial" w:hAnsi="Arial" w:cs="Arial"/>
        </w:rPr>
        <w:t>a(</w:t>
      </w:r>
      <w:proofErr w:type="gramEnd"/>
      <w:r w:rsidRPr="000B07F4">
        <w:rPr>
          <w:rFonts w:ascii="Arial" w:hAnsi="Arial" w:cs="Arial"/>
        </w:rPr>
        <w:t xml:space="preserve">1), (2) and (3) and 3641-b(not subdivided), as added by section 39 of Part B of Chapter 57 of the Laws of 2007. </w:t>
      </w:r>
    </w:p>
    <w:p w14:paraId="3782828D" w14:textId="49203F62" w:rsidR="00D6778F" w:rsidRPr="000B07F4" w:rsidRDefault="00D6778F" w:rsidP="00B522A9">
      <w:pPr>
        <w:spacing w:line="480" w:lineRule="auto"/>
        <w:ind w:firstLine="720"/>
        <w:rPr>
          <w:rFonts w:ascii="Arial" w:hAnsi="Arial" w:cs="Arial"/>
        </w:rPr>
      </w:pPr>
      <w:r>
        <w:rPr>
          <w:rFonts w:ascii="Arial" w:hAnsi="Arial" w:cs="Arial"/>
        </w:rPr>
        <w:t>Assessment of Public Comment:</w:t>
      </w:r>
      <w:r w:rsidR="008D0649">
        <w:rPr>
          <w:rFonts w:ascii="Arial" w:hAnsi="Arial" w:cs="Arial"/>
        </w:rPr>
        <w:t xml:space="preserve"> No public comment received.</w:t>
      </w:r>
    </w:p>
    <w:p w14:paraId="5CA2A56C" w14:textId="77777777" w:rsidR="000B07F4" w:rsidRPr="000B07F4" w:rsidRDefault="000B07F4" w:rsidP="00B522A9">
      <w:pPr>
        <w:spacing w:line="480" w:lineRule="auto"/>
        <w:ind w:right="-720"/>
        <w:rPr>
          <w:rFonts w:ascii="Arial" w:hAnsi="Arial" w:cs="Arial"/>
        </w:rPr>
      </w:pPr>
      <w:r w:rsidRPr="000B07F4">
        <w:rPr>
          <w:rFonts w:ascii="Arial" w:hAnsi="Arial" w:cs="Arial"/>
        </w:rPr>
        <w:t>OFFICE OF HIGHER EDUCATION</w:t>
      </w:r>
    </w:p>
    <w:p w14:paraId="66B10B28" w14:textId="69516AB8" w:rsidR="000B07F4" w:rsidRPr="000B07F4" w:rsidRDefault="000B07F4" w:rsidP="00B522A9">
      <w:pPr>
        <w:spacing w:line="480" w:lineRule="auto"/>
        <w:rPr>
          <w:rFonts w:ascii="Arial" w:hAnsi="Arial" w:cs="Arial"/>
        </w:rPr>
      </w:pPr>
      <w:r w:rsidRPr="000B07F4">
        <w:rPr>
          <w:rFonts w:ascii="Arial" w:hAnsi="Arial" w:cs="Arial"/>
          <w:u w:val="single"/>
        </w:rPr>
        <w:t>Section Subpart 4-1 Voluntary Institutional Accreditation for Title IV purposes</w:t>
      </w:r>
      <w:r w:rsidRPr="000B07F4">
        <w:rPr>
          <w:rFonts w:ascii="Arial" w:hAnsi="Arial" w:cs="Arial"/>
        </w:rPr>
        <w:t xml:space="preserve"> </w:t>
      </w:r>
    </w:p>
    <w:p w14:paraId="3105DF17" w14:textId="142E0DD9" w:rsidR="000B07F4" w:rsidRPr="000B07F4" w:rsidRDefault="000B07F4" w:rsidP="00EF0640">
      <w:pPr>
        <w:spacing w:line="480" w:lineRule="auto"/>
        <w:ind w:firstLine="720"/>
        <w:rPr>
          <w:rFonts w:ascii="Arial" w:hAnsi="Arial" w:cs="Arial"/>
        </w:rPr>
      </w:pPr>
      <w:r w:rsidRPr="000B07F4">
        <w:rPr>
          <w:rFonts w:ascii="Arial" w:hAnsi="Arial" w:cs="Arial"/>
        </w:rPr>
        <w:t xml:space="preserve">Description of </w:t>
      </w:r>
      <w:r w:rsidR="00B22AF2">
        <w:rPr>
          <w:rFonts w:ascii="Arial" w:hAnsi="Arial" w:cs="Arial"/>
        </w:rPr>
        <w:t>R</w:t>
      </w:r>
      <w:r w:rsidRPr="000B07F4">
        <w:rPr>
          <w:rFonts w:ascii="Arial" w:hAnsi="Arial" w:cs="Arial"/>
        </w:rPr>
        <w:t xml:space="preserve">ule: </w:t>
      </w:r>
      <w:r w:rsidR="00027098" w:rsidRPr="00EF0640">
        <w:rPr>
          <w:rFonts w:ascii="Arial" w:hAnsi="Arial" w:cs="Arial"/>
        </w:rPr>
        <w:t>Voluntary Institutional Accreditation for Title IV purposes</w:t>
      </w:r>
      <w:r w:rsidR="00B22AF2">
        <w:rPr>
          <w:rFonts w:ascii="Arial" w:hAnsi="Arial" w:cs="Arial"/>
        </w:rPr>
        <w:t>.</w:t>
      </w:r>
      <w:r w:rsidR="00027098" w:rsidRPr="000B07F4">
        <w:rPr>
          <w:rFonts w:ascii="Arial" w:hAnsi="Arial" w:cs="Arial"/>
        </w:rPr>
        <w:t xml:space="preserve"> </w:t>
      </w:r>
    </w:p>
    <w:p w14:paraId="12889D70" w14:textId="473B5579" w:rsidR="000B07F4" w:rsidRPr="000B07F4" w:rsidRDefault="00D6778F" w:rsidP="00EF0640">
      <w:pPr>
        <w:spacing w:line="480" w:lineRule="auto"/>
        <w:ind w:firstLine="720"/>
        <w:rPr>
          <w:rFonts w:ascii="Arial" w:hAnsi="Arial" w:cs="Arial"/>
        </w:rPr>
      </w:pPr>
      <w:r>
        <w:rPr>
          <w:rFonts w:ascii="Arial" w:hAnsi="Arial" w:cs="Arial"/>
        </w:rPr>
        <w:t>Justification for Continuation Without Modification</w:t>
      </w:r>
      <w:r w:rsidR="000B07F4" w:rsidRPr="000B07F4">
        <w:rPr>
          <w:rFonts w:ascii="Arial" w:hAnsi="Arial" w:cs="Arial"/>
        </w:rPr>
        <w:t xml:space="preserve">: </w:t>
      </w:r>
      <w:r w:rsidR="00027098">
        <w:rPr>
          <w:rFonts w:ascii="Arial" w:hAnsi="Arial" w:cs="Arial"/>
        </w:rPr>
        <w:t xml:space="preserve">To </w:t>
      </w:r>
      <w:r w:rsidR="00027098" w:rsidRPr="000B07F4">
        <w:rPr>
          <w:rFonts w:ascii="Arial" w:hAnsi="Arial" w:cs="Arial"/>
        </w:rPr>
        <w:t>establish requirements and clarif</w:t>
      </w:r>
      <w:r w:rsidR="008B1875">
        <w:rPr>
          <w:rFonts w:ascii="Arial" w:hAnsi="Arial" w:cs="Arial"/>
        </w:rPr>
        <w:t>y</w:t>
      </w:r>
      <w:r w:rsidR="00027098" w:rsidRPr="000B07F4">
        <w:rPr>
          <w:rFonts w:ascii="Arial" w:hAnsi="Arial" w:cs="Arial"/>
        </w:rPr>
        <w:t xml:space="preserve"> existing standards and procedures that must be met by institutions of higher education voluntarily seeking institutional accreditation or renewal of such accreditation by the Board of Regents and the Commissioner of Education.  </w:t>
      </w:r>
      <w:r w:rsidR="000B07F4" w:rsidRPr="000B07F4">
        <w:rPr>
          <w:rFonts w:ascii="Arial" w:hAnsi="Arial" w:cs="Arial"/>
        </w:rPr>
        <w:t xml:space="preserve"> </w:t>
      </w:r>
    </w:p>
    <w:p w14:paraId="1E0C88C3" w14:textId="17345F79" w:rsidR="000B07F4" w:rsidRDefault="000B07F4" w:rsidP="00B522A9">
      <w:pPr>
        <w:tabs>
          <w:tab w:val="left" w:pos="0"/>
          <w:tab w:val="left" w:pos="1440"/>
          <w:tab w:val="left" w:pos="1800"/>
          <w:tab w:val="left" w:pos="2160"/>
          <w:tab w:val="left" w:pos="2520"/>
          <w:tab w:val="left" w:pos="4320"/>
          <w:tab w:val="left" w:pos="5580"/>
          <w:tab w:val="left" w:pos="5850"/>
          <w:tab w:val="left" w:pos="6030"/>
          <w:tab w:val="left" w:pos="6210"/>
          <w:tab w:val="left" w:pos="6390"/>
          <w:tab w:val="left" w:pos="6840"/>
          <w:tab w:val="left" w:pos="8640"/>
        </w:tabs>
        <w:spacing w:line="480" w:lineRule="auto"/>
        <w:ind w:firstLine="720"/>
        <w:rPr>
          <w:rFonts w:ascii="Arial" w:hAnsi="Arial" w:cs="Arial"/>
        </w:rPr>
      </w:pPr>
      <w:r w:rsidRPr="000B07F4">
        <w:rPr>
          <w:rFonts w:ascii="Arial" w:hAnsi="Arial" w:cs="Arial"/>
        </w:rPr>
        <w:t xml:space="preserve">Legal </w:t>
      </w:r>
      <w:r w:rsidR="00B22AF2">
        <w:rPr>
          <w:rFonts w:ascii="Arial" w:hAnsi="Arial" w:cs="Arial"/>
        </w:rPr>
        <w:t>B</w:t>
      </w:r>
      <w:r w:rsidRPr="000B07F4">
        <w:rPr>
          <w:rFonts w:ascii="Arial" w:hAnsi="Arial" w:cs="Arial"/>
        </w:rPr>
        <w:t xml:space="preserve">asis for </w:t>
      </w:r>
      <w:r w:rsidR="00B22AF2">
        <w:rPr>
          <w:rFonts w:ascii="Arial" w:hAnsi="Arial" w:cs="Arial"/>
        </w:rPr>
        <w:t>R</w:t>
      </w:r>
      <w:r w:rsidRPr="000B07F4">
        <w:rPr>
          <w:rFonts w:ascii="Arial" w:hAnsi="Arial" w:cs="Arial"/>
        </w:rPr>
        <w:t xml:space="preserve">ule: Education Law sections 207 (not subdivided); 210 (not subdivided); 214 (not subdivided), 215 (not subdivided), and 305(1) and (2).  </w:t>
      </w:r>
    </w:p>
    <w:p w14:paraId="4F3F7009" w14:textId="50B5DEAF" w:rsidR="00D6778F" w:rsidRPr="000B07F4" w:rsidRDefault="00D6778F" w:rsidP="00B522A9">
      <w:pPr>
        <w:tabs>
          <w:tab w:val="left" w:pos="0"/>
          <w:tab w:val="left" w:pos="1440"/>
          <w:tab w:val="left" w:pos="1800"/>
          <w:tab w:val="left" w:pos="2160"/>
          <w:tab w:val="left" w:pos="2520"/>
          <w:tab w:val="left" w:pos="4320"/>
          <w:tab w:val="left" w:pos="5580"/>
          <w:tab w:val="left" w:pos="5850"/>
          <w:tab w:val="left" w:pos="6030"/>
          <w:tab w:val="left" w:pos="6210"/>
          <w:tab w:val="left" w:pos="6390"/>
          <w:tab w:val="left" w:pos="6840"/>
          <w:tab w:val="left" w:pos="8640"/>
        </w:tabs>
        <w:spacing w:line="480" w:lineRule="auto"/>
        <w:ind w:firstLine="720"/>
        <w:rPr>
          <w:rFonts w:ascii="Arial" w:hAnsi="Arial" w:cs="Arial"/>
        </w:rPr>
      </w:pPr>
      <w:r>
        <w:rPr>
          <w:rFonts w:ascii="Arial" w:hAnsi="Arial" w:cs="Arial"/>
        </w:rPr>
        <w:t>Assessment of Public Comment:</w:t>
      </w:r>
      <w:r w:rsidR="003124B6">
        <w:rPr>
          <w:rFonts w:ascii="Arial" w:hAnsi="Arial" w:cs="Arial"/>
        </w:rPr>
        <w:t xml:space="preserve"> No public comment received. </w:t>
      </w:r>
    </w:p>
    <w:p w14:paraId="61E767B8" w14:textId="2FFF096F" w:rsidR="000B07F4" w:rsidRPr="000B07F4" w:rsidRDefault="000B07F4" w:rsidP="00B522A9">
      <w:pPr>
        <w:tabs>
          <w:tab w:val="left" w:pos="360"/>
          <w:tab w:val="left" w:pos="720"/>
          <w:tab w:val="left" w:pos="1080"/>
          <w:tab w:val="left" w:pos="1440"/>
          <w:tab w:val="left" w:pos="1800"/>
          <w:tab w:val="left" w:pos="3600"/>
          <w:tab w:val="left" w:pos="5760"/>
          <w:tab w:val="left" w:pos="6120"/>
          <w:tab w:val="left" w:pos="7920"/>
        </w:tabs>
        <w:spacing w:line="480" w:lineRule="auto"/>
        <w:rPr>
          <w:rFonts w:ascii="Arial" w:hAnsi="Arial" w:cs="Arial"/>
          <w:u w:val="single"/>
        </w:rPr>
      </w:pPr>
      <w:r w:rsidRPr="000B07F4">
        <w:rPr>
          <w:rFonts w:ascii="Arial" w:hAnsi="Arial" w:cs="Arial"/>
          <w:u w:val="single"/>
        </w:rPr>
        <w:t xml:space="preserve">Sections 80-1, 80-3, 80-4 and 80-5 </w:t>
      </w:r>
      <w:r w:rsidR="00027098">
        <w:rPr>
          <w:rFonts w:ascii="Arial" w:hAnsi="Arial" w:cs="Arial"/>
          <w:u w:val="single"/>
        </w:rPr>
        <w:t>R</w:t>
      </w:r>
      <w:r w:rsidRPr="000B07F4">
        <w:rPr>
          <w:rFonts w:ascii="Arial" w:hAnsi="Arial" w:cs="Arial"/>
          <w:u w:val="single"/>
        </w:rPr>
        <w:t xml:space="preserve">equirements for </w:t>
      </w:r>
      <w:r w:rsidR="0035241F">
        <w:rPr>
          <w:rFonts w:ascii="Arial" w:hAnsi="Arial" w:cs="Arial"/>
          <w:u w:val="single"/>
        </w:rPr>
        <w:t>T</w:t>
      </w:r>
      <w:r w:rsidRPr="000B07F4">
        <w:rPr>
          <w:rFonts w:ascii="Arial" w:hAnsi="Arial" w:cs="Arial"/>
          <w:u w:val="single"/>
        </w:rPr>
        <w:t xml:space="preserve">eachers’ </w:t>
      </w:r>
      <w:r w:rsidR="0035241F">
        <w:rPr>
          <w:rFonts w:ascii="Arial" w:hAnsi="Arial" w:cs="Arial"/>
          <w:u w:val="single"/>
        </w:rPr>
        <w:t>C</w:t>
      </w:r>
      <w:r w:rsidRPr="000B07F4">
        <w:rPr>
          <w:rFonts w:ascii="Arial" w:hAnsi="Arial" w:cs="Arial"/>
          <w:u w:val="single"/>
        </w:rPr>
        <w:t xml:space="preserve">ertification and </w:t>
      </w:r>
      <w:r w:rsidR="0035241F">
        <w:rPr>
          <w:rFonts w:ascii="Arial" w:hAnsi="Arial" w:cs="Arial"/>
          <w:u w:val="single"/>
        </w:rPr>
        <w:t>T</w:t>
      </w:r>
      <w:r w:rsidRPr="000B07F4">
        <w:rPr>
          <w:rFonts w:ascii="Arial" w:hAnsi="Arial" w:cs="Arial"/>
          <w:u w:val="single"/>
        </w:rPr>
        <w:t xml:space="preserve">eaching </w:t>
      </w:r>
      <w:r w:rsidR="0035241F">
        <w:rPr>
          <w:rFonts w:ascii="Arial" w:hAnsi="Arial" w:cs="Arial"/>
          <w:u w:val="single"/>
        </w:rPr>
        <w:t>P</w:t>
      </w:r>
      <w:r w:rsidRPr="000B07F4">
        <w:rPr>
          <w:rFonts w:ascii="Arial" w:hAnsi="Arial" w:cs="Arial"/>
          <w:u w:val="single"/>
        </w:rPr>
        <w:t>ractice</w:t>
      </w:r>
    </w:p>
    <w:p w14:paraId="0582F79B" w14:textId="18BB894B" w:rsidR="000B07F4" w:rsidRPr="000B07F4" w:rsidRDefault="000B07F4" w:rsidP="00B522A9">
      <w:pPr>
        <w:tabs>
          <w:tab w:val="left" w:pos="0"/>
          <w:tab w:val="left" w:pos="720"/>
          <w:tab w:val="left" w:pos="1080"/>
          <w:tab w:val="left" w:pos="1440"/>
          <w:tab w:val="left" w:pos="1800"/>
          <w:tab w:val="left" w:pos="3600"/>
          <w:tab w:val="left" w:pos="5760"/>
          <w:tab w:val="left" w:pos="6120"/>
          <w:tab w:val="left" w:pos="7920"/>
        </w:tabs>
        <w:spacing w:line="480" w:lineRule="auto"/>
        <w:ind w:firstLine="720"/>
        <w:rPr>
          <w:rFonts w:ascii="Arial" w:hAnsi="Arial" w:cs="Arial"/>
        </w:rPr>
      </w:pPr>
      <w:r w:rsidRPr="000B07F4">
        <w:rPr>
          <w:rFonts w:ascii="Arial" w:hAnsi="Arial" w:cs="Arial"/>
        </w:rPr>
        <w:lastRenderedPageBreak/>
        <w:t xml:space="preserve">Description of </w:t>
      </w:r>
      <w:r w:rsidR="00B22AF2">
        <w:rPr>
          <w:rFonts w:ascii="Arial" w:hAnsi="Arial" w:cs="Arial"/>
        </w:rPr>
        <w:t>R</w:t>
      </w:r>
      <w:r w:rsidRPr="000B07F4">
        <w:rPr>
          <w:rFonts w:ascii="Arial" w:hAnsi="Arial" w:cs="Arial"/>
        </w:rPr>
        <w:t xml:space="preserve">ule: </w:t>
      </w:r>
      <w:r w:rsidR="00027098" w:rsidRPr="00EF0640">
        <w:rPr>
          <w:rFonts w:ascii="Arial" w:hAnsi="Arial" w:cs="Arial"/>
        </w:rPr>
        <w:t>Teachers’ certification and teaching practice</w:t>
      </w:r>
      <w:r w:rsidR="008B423B" w:rsidRPr="00EF0640">
        <w:rPr>
          <w:rFonts w:ascii="Arial" w:hAnsi="Arial" w:cs="Arial"/>
        </w:rPr>
        <w:t xml:space="preserve"> requirements</w:t>
      </w:r>
      <w:r w:rsidR="00027098" w:rsidRPr="00EF0640">
        <w:rPr>
          <w:rFonts w:ascii="Arial" w:hAnsi="Arial" w:cs="Arial"/>
        </w:rPr>
        <w:t>.</w:t>
      </w:r>
      <w:r w:rsidR="00027098" w:rsidRPr="000B07F4" w:rsidDel="00027098">
        <w:rPr>
          <w:rFonts w:ascii="Arial" w:hAnsi="Arial" w:cs="Arial"/>
        </w:rPr>
        <w:t xml:space="preserve"> </w:t>
      </w:r>
    </w:p>
    <w:p w14:paraId="7809CC15" w14:textId="10835FDB" w:rsidR="000B07F4" w:rsidRPr="000B07F4" w:rsidRDefault="00D6778F" w:rsidP="00B522A9">
      <w:pPr>
        <w:spacing w:line="480" w:lineRule="auto"/>
        <w:ind w:firstLine="720"/>
        <w:rPr>
          <w:rFonts w:ascii="Arial" w:hAnsi="Arial" w:cs="Arial"/>
          <w:szCs w:val="24"/>
        </w:rPr>
      </w:pPr>
      <w:r>
        <w:rPr>
          <w:rFonts w:ascii="Arial" w:hAnsi="Arial" w:cs="Arial"/>
        </w:rPr>
        <w:t>Justification for Continuation Without Modification</w:t>
      </w:r>
      <w:r w:rsidR="000B07F4" w:rsidRPr="000B07F4">
        <w:rPr>
          <w:rFonts w:ascii="Arial" w:hAnsi="Arial" w:cs="Arial"/>
        </w:rPr>
        <w:t xml:space="preserve">:  </w:t>
      </w:r>
      <w:r w:rsidR="008B423B">
        <w:rPr>
          <w:rFonts w:ascii="Arial" w:hAnsi="Arial" w:cs="Arial"/>
        </w:rPr>
        <w:t>To clarify</w:t>
      </w:r>
      <w:r w:rsidR="000B07F4" w:rsidRPr="000B07F4">
        <w:rPr>
          <w:rFonts w:ascii="Arial" w:hAnsi="Arial" w:cs="Arial"/>
        </w:rPr>
        <w:t xml:space="preserve"> existing standards and procedures that must be met by teachers (classroom teachers, school leaders and pupil personnel professionals) when seeking certification by the Board of Regents and the Commissioner of Education.  The rule also provides the Commissioner with the flexibility to accept candidates who substantially meet certain certification requirements and/or who have a valid certificate from another state or an authorization to practice from another country evidencing knowledge, </w:t>
      </w:r>
      <w:proofErr w:type="gramStart"/>
      <w:r w:rsidR="000B07F4" w:rsidRPr="000B07F4">
        <w:rPr>
          <w:rFonts w:ascii="Arial" w:hAnsi="Arial" w:cs="Arial"/>
        </w:rPr>
        <w:t>skills</w:t>
      </w:r>
      <w:proofErr w:type="gramEnd"/>
      <w:r w:rsidR="000B07F4" w:rsidRPr="000B07F4">
        <w:rPr>
          <w:rFonts w:ascii="Arial" w:hAnsi="Arial" w:cs="Arial"/>
        </w:rPr>
        <w:t xml:space="preserve"> and abilities comparable to those required for certification in </w:t>
      </w:r>
      <w:smartTag w:uri="urn:schemas-microsoft-com:office:smarttags" w:element="place">
        <w:smartTag w:uri="urn:schemas-microsoft-com:office:smarttags" w:element="PlaceName">
          <w:r w:rsidR="000B07F4" w:rsidRPr="000B07F4">
            <w:rPr>
              <w:rFonts w:ascii="Arial" w:hAnsi="Arial" w:cs="Arial"/>
            </w:rPr>
            <w:t>New York</w:t>
          </w:r>
        </w:smartTag>
        <w:r w:rsidR="000B07F4" w:rsidRPr="000B07F4">
          <w:rPr>
            <w:rFonts w:ascii="Arial" w:hAnsi="Arial" w:cs="Arial"/>
          </w:rPr>
          <w:t xml:space="preserve"> </w:t>
        </w:r>
        <w:smartTag w:uri="urn:schemas-microsoft-com:office:smarttags" w:element="PlaceType">
          <w:r w:rsidR="000B07F4" w:rsidRPr="000B07F4">
            <w:rPr>
              <w:rFonts w:ascii="Arial" w:hAnsi="Arial" w:cs="Arial"/>
            </w:rPr>
            <w:t>State</w:t>
          </w:r>
        </w:smartTag>
      </w:smartTag>
      <w:r w:rsidR="000B07F4" w:rsidRPr="000B07F4">
        <w:rPr>
          <w:rFonts w:ascii="Arial" w:hAnsi="Arial" w:cs="Arial"/>
        </w:rPr>
        <w:t xml:space="preserve">.  </w:t>
      </w:r>
    </w:p>
    <w:p w14:paraId="2AE7297B" w14:textId="58903C6A" w:rsidR="000B07F4" w:rsidRDefault="000B07F4" w:rsidP="00B522A9">
      <w:pPr>
        <w:spacing w:line="480" w:lineRule="auto"/>
        <w:ind w:firstLine="720"/>
        <w:rPr>
          <w:rFonts w:ascii="Arial" w:hAnsi="Arial" w:cs="Arial"/>
        </w:rPr>
      </w:pPr>
      <w:r w:rsidRPr="000B07F4">
        <w:rPr>
          <w:rFonts w:ascii="Arial" w:hAnsi="Arial" w:cs="Arial"/>
          <w:szCs w:val="24"/>
        </w:rPr>
        <w:t xml:space="preserve">Legal </w:t>
      </w:r>
      <w:r w:rsidR="00B22AF2">
        <w:rPr>
          <w:rFonts w:ascii="Arial" w:hAnsi="Arial" w:cs="Arial"/>
          <w:szCs w:val="24"/>
        </w:rPr>
        <w:t>B</w:t>
      </w:r>
      <w:r w:rsidRPr="000B07F4">
        <w:rPr>
          <w:rFonts w:ascii="Arial" w:hAnsi="Arial" w:cs="Arial"/>
          <w:szCs w:val="24"/>
        </w:rPr>
        <w:t xml:space="preserve">asis for </w:t>
      </w:r>
      <w:r w:rsidR="00B22AF2">
        <w:rPr>
          <w:rFonts w:ascii="Arial" w:hAnsi="Arial" w:cs="Arial"/>
          <w:szCs w:val="24"/>
        </w:rPr>
        <w:t>R</w:t>
      </w:r>
      <w:r w:rsidRPr="000B07F4">
        <w:rPr>
          <w:rFonts w:ascii="Arial" w:hAnsi="Arial" w:cs="Arial"/>
          <w:szCs w:val="24"/>
        </w:rPr>
        <w:t xml:space="preserve">ule: </w:t>
      </w:r>
      <w:r w:rsidRPr="000B07F4">
        <w:rPr>
          <w:rFonts w:ascii="Arial" w:hAnsi="Arial" w:cs="Arial"/>
        </w:rPr>
        <w:t>Education Law Sections 207 (not subdivided), 208 (not subdivided), 305(1), (2) and (7), 308 (not subdivided), 3001(2), 3004(1), 3006(1)(b), 3007(not subdivided), and 3009.</w:t>
      </w:r>
    </w:p>
    <w:p w14:paraId="306A922A" w14:textId="001664FB" w:rsidR="00D6778F" w:rsidRPr="000B07F4" w:rsidRDefault="00D6778F" w:rsidP="00B522A9">
      <w:pPr>
        <w:spacing w:line="480" w:lineRule="auto"/>
        <w:ind w:firstLine="720"/>
        <w:rPr>
          <w:rFonts w:ascii="Arial" w:hAnsi="Arial" w:cs="Arial"/>
        </w:rPr>
      </w:pPr>
      <w:r>
        <w:rPr>
          <w:rFonts w:ascii="Arial" w:hAnsi="Arial" w:cs="Arial"/>
        </w:rPr>
        <w:t>Assessment of Public Comment:</w:t>
      </w:r>
      <w:r w:rsidR="003124B6">
        <w:rPr>
          <w:rFonts w:ascii="Arial" w:hAnsi="Arial" w:cs="Arial"/>
        </w:rPr>
        <w:t xml:space="preserve"> No public comment received. </w:t>
      </w:r>
    </w:p>
    <w:p w14:paraId="012F243C" w14:textId="4E6A206D" w:rsidR="000B07F4" w:rsidRPr="000B07F4" w:rsidRDefault="000B07F4" w:rsidP="00B522A9">
      <w:pPr>
        <w:spacing w:line="480" w:lineRule="auto"/>
        <w:rPr>
          <w:rFonts w:ascii="Arial" w:hAnsi="Arial" w:cs="Arial"/>
          <w:u w:val="single"/>
        </w:rPr>
      </w:pPr>
      <w:r w:rsidRPr="000B07F4">
        <w:rPr>
          <w:rFonts w:ascii="Arial" w:hAnsi="Arial" w:cs="Arial"/>
          <w:u w:val="single"/>
        </w:rPr>
        <w:t xml:space="preserve">Sections 80-1.11, 87.1, 87.2, 87.4, 87.5, 87.6, 87.8 and 87.10 </w:t>
      </w:r>
      <w:r w:rsidR="000E7423">
        <w:rPr>
          <w:rFonts w:ascii="Arial" w:hAnsi="Arial" w:cs="Arial"/>
          <w:u w:val="single"/>
        </w:rPr>
        <w:t>F</w:t>
      </w:r>
      <w:r w:rsidRPr="000B07F4">
        <w:rPr>
          <w:rFonts w:ascii="Arial" w:hAnsi="Arial" w:cs="Arial"/>
          <w:u w:val="single"/>
        </w:rPr>
        <w:t xml:space="preserve">ingerprinting and </w:t>
      </w:r>
      <w:r w:rsidR="008B423B">
        <w:rPr>
          <w:rFonts w:ascii="Arial" w:hAnsi="Arial" w:cs="Arial"/>
          <w:u w:val="single"/>
        </w:rPr>
        <w:t>C</w:t>
      </w:r>
      <w:r w:rsidRPr="000B07F4">
        <w:rPr>
          <w:rFonts w:ascii="Arial" w:hAnsi="Arial" w:cs="Arial"/>
          <w:u w:val="single"/>
        </w:rPr>
        <w:t xml:space="preserve">riminal </w:t>
      </w:r>
      <w:r w:rsidR="008B423B">
        <w:rPr>
          <w:rFonts w:ascii="Arial" w:hAnsi="Arial" w:cs="Arial"/>
          <w:u w:val="single"/>
        </w:rPr>
        <w:t>H</w:t>
      </w:r>
      <w:r w:rsidRPr="000B07F4">
        <w:rPr>
          <w:rFonts w:ascii="Arial" w:hAnsi="Arial" w:cs="Arial"/>
          <w:u w:val="single"/>
        </w:rPr>
        <w:t xml:space="preserve">istory </w:t>
      </w:r>
      <w:r w:rsidR="008B423B">
        <w:rPr>
          <w:rFonts w:ascii="Arial" w:hAnsi="Arial" w:cs="Arial"/>
          <w:u w:val="single"/>
        </w:rPr>
        <w:t>R</w:t>
      </w:r>
      <w:r w:rsidRPr="000B07F4">
        <w:rPr>
          <w:rFonts w:ascii="Arial" w:hAnsi="Arial" w:cs="Arial"/>
          <w:u w:val="single"/>
        </w:rPr>
        <w:t xml:space="preserve">ecord </w:t>
      </w:r>
      <w:r w:rsidR="008B423B">
        <w:rPr>
          <w:rFonts w:ascii="Arial" w:hAnsi="Arial" w:cs="Arial"/>
          <w:u w:val="single"/>
        </w:rPr>
        <w:t>C</w:t>
      </w:r>
      <w:r w:rsidRPr="000B07F4">
        <w:rPr>
          <w:rFonts w:ascii="Arial" w:hAnsi="Arial" w:cs="Arial"/>
          <w:u w:val="single"/>
        </w:rPr>
        <w:t xml:space="preserve">heck of </w:t>
      </w:r>
      <w:r w:rsidR="008B423B">
        <w:rPr>
          <w:rFonts w:ascii="Arial" w:hAnsi="Arial" w:cs="Arial"/>
          <w:u w:val="single"/>
        </w:rPr>
        <w:t>P</w:t>
      </w:r>
      <w:r w:rsidRPr="000B07F4">
        <w:rPr>
          <w:rFonts w:ascii="Arial" w:hAnsi="Arial" w:cs="Arial"/>
          <w:u w:val="single"/>
        </w:rPr>
        <w:t xml:space="preserve">rospective </w:t>
      </w:r>
      <w:r w:rsidR="008B423B">
        <w:rPr>
          <w:rFonts w:ascii="Arial" w:hAnsi="Arial" w:cs="Arial"/>
          <w:u w:val="single"/>
        </w:rPr>
        <w:t>E</w:t>
      </w:r>
      <w:r w:rsidRPr="000B07F4">
        <w:rPr>
          <w:rFonts w:ascii="Arial" w:hAnsi="Arial" w:cs="Arial"/>
          <w:u w:val="single"/>
        </w:rPr>
        <w:t xml:space="preserve">mployees of </w:t>
      </w:r>
      <w:r w:rsidR="008B423B">
        <w:rPr>
          <w:rFonts w:ascii="Arial" w:hAnsi="Arial" w:cs="Arial"/>
          <w:u w:val="single"/>
        </w:rPr>
        <w:t>N</w:t>
      </w:r>
      <w:r w:rsidRPr="000B07F4">
        <w:rPr>
          <w:rFonts w:ascii="Arial" w:hAnsi="Arial" w:cs="Arial"/>
          <w:u w:val="single"/>
        </w:rPr>
        <w:t xml:space="preserve">onpublic and </w:t>
      </w:r>
      <w:r w:rsidR="008B423B">
        <w:rPr>
          <w:rFonts w:ascii="Arial" w:hAnsi="Arial" w:cs="Arial"/>
          <w:u w:val="single"/>
        </w:rPr>
        <w:t>P</w:t>
      </w:r>
      <w:r w:rsidRPr="000B07F4">
        <w:rPr>
          <w:rFonts w:ascii="Arial" w:hAnsi="Arial" w:cs="Arial"/>
          <w:u w:val="single"/>
        </w:rPr>
        <w:t xml:space="preserve">rivate </w:t>
      </w:r>
      <w:r w:rsidR="008B423B">
        <w:rPr>
          <w:rFonts w:ascii="Arial" w:hAnsi="Arial" w:cs="Arial"/>
          <w:u w:val="single"/>
        </w:rPr>
        <w:t>E</w:t>
      </w:r>
      <w:r w:rsidRPr="000B07F4">
        <w:rPr>
          <w:rFonts w:ascii="Arial" w:hAnsi="Arial" w:cs="Arial"/>
          <w:u w:val="single"/>
        </w:rPr>
        <w:t xml:space="preserve">lementary or </w:t>
      </w:r>
      <w:r w:rsidR="008B423B">
        <w:rPr>
          <w:rFonts w:ascii="Arial" w:hAnsi="Arial" w:cs="Arial"/>
          <w:u w:val="single"/>
        </w:rPr>
        <w:t>S</w:t>
      </w:r>
      <w:r w:rsidRPr="000B07F4">
        <w:rPr>
          <w:rFonts w:ascii="Arial" w:hAnsi="Arial" w:cs="Arial"/>
          <w:u w:val="single"/>
        </w:rPr>
        <w:t xml:space="preserve">econdary </w:t>
      </w:r>
      <w:r w:rsidR="008B423B">
        <w:rPr>
          <w:rFonts w:ascii="Arial" w:hAnsi="Arial" w:cs="Arial"/>
          <w:u w:val="single"/>
        </w:rPr>
        <w:t>S</w:t>
      </w:r>
      <w:r w:rsidRPr="000B07F4">
        <w:rPr>
          <w:rFonts w:ascii="Arial" w:hAnsi="Arial" w:cs="Arial"/>
          <w:u w:val="single"/>
        </w:rPr>
        <w:t>chools</w:t>
      </w:r>
    </w:p>
    <w:p w14:paraId="088DCF64" w14:textId="79E28D80" w:rsidR="000B07F4" w:rsidRPr="000B07F4" w:rsidRDefault="000B07F4" w:rsidP="00B522A9">
      <w:pPr>
        <w:tabs>
          <w:tab w:val="left" w:pos="180"/>
          <w:tab w:val="left" w:pos="720"/>
          <w:tab w:val="left" w:pos="1080"/>
          <w:tab w:val="left" w:pos="1440"/>
          <w:tab w:val="left" w:pos="1800"/>
          <w:tab w:val="left" w:pos="3600"/>
          <w:tab w:val="left" w:pos="4860"/>
          <w:tab w:val="left" w:pos="5130"/>
          <w:tab w:val="left" w:pos="5310"/>
          <w:tab w:val="left" w:pos="5490"/>
          <w:tab w:val="left" w:pos="5670"/>
          <w:tab w:val="left" w:pos="6120"/>
          <w:tab w:val="left" w:pos="7920"/>
        </w:tabs>
        <w:spacing w:line="480" w:lineRule="auto"/>
        <w:rPr>
          <w:rFonts w:ascii="Arial" w:hAnsi="Arial" w:cs="Arial"/>
          <w:iCs/>
        </w:rPr>
      </w:pPr>
      <w:r w:rsidRPr="000B07F4">
        <w:rPr>
          <w:rFonts w:ascii="Arial" w:hAnsi="Arial" w:cs="Arial"/>
        </w:rPr>
        <w:tab/>
      </w:r>
      <w:r w:rsidRPr="000B07F4">
        <w:rPr>
          <w:rFonts w:ascii="Arial" w:hAnsi="Arial" w:cs="Arial"/>
        </w:rPr>
        <w:tab/>
        <w:t xml:space="preserve">Description of </w:t>
      </w:r>
      <w:r w:rsidR="00B22AF2">
        <w:rPr>
          <w:rFonts w:ascii="Arial" w:hAnsi="Arial" w:cs="Arial"/>
        </w:rPr>
        <w:t>R</w:t>
      </w:r>
      <w:r w:rsidRPr="000B07F4">
        <w:rPr>
          <w:rFonts w:ascii="Arial" w:hAnsi="Arial" w:cs="Arial"/>
        </w:rPr>
        <w:t xml:space="preserve">ule: </w:t>
      </w:r>
      <w:r w:rsidR="000E7423">
        <w:rPr>
          <w:rFonts w:ascii="Arial" w:hAnsi="Arial" w:cs="Arial"/>
        </w:rPr>
        <w:t>R</w:t>
      </w:r>
      <w:r w:rsidRPr="000B07F4">
        <w:rPr>
          <w:rFonts w:ascii="Arial" w:hAnsi="Arial" w:cs="Arial"/>
          <w:iCs/>
        </w:rPr>
        <w:t xml:space="preserve">equirements and procedures for the fingerprinting and criminal history record check of prospective school employees.  </w:t>
      </w:r>
    </w:p>
    <w:p w14:paraId="284F79B4" w14:textId="58C339F4" w:rsidR="000B07F4" w:rsidRPr="000B07F4" w:rsidRDefault="00D6778F" w:rsidP="00B522A9">
      <w:pPr>
        <w:spacing w:line="480" w:lineRule="auto"/>
        <w:ind w:firstLine="720"/>
        <w:rPr>
          <w:rFonts w:ascii="Arial" w:hAnsi="Arial" w:cs="Arial"/>
        </w:rPr>
      </w:pPr>
      <w:r>
        <w:rPr>
          <w:rFonts w:ascii="Arial" w:hAnsi="Arial" w:cs="Arial"/>
          <w:iCs/>
        </w:rPr>
        <w:t>Justification for Continuation Without Modification</w:t>
      </w:r>
      <w:r w:rsidR="000B07F4" w:rsidRPr="000B07F4">
        <w:rPr>
          <w:rFonts w:ascii="Arial" w:hAnsi="Arial" w:cs="Arial"/>
          <w:iCs/>
        </w:rPr>
        <w:t xml:space="preserve">: </w:t>
      </w:r>
      <w:r w:rsidR="000B07F4" w:rsidRPr="000B07F4">
        <w:rPr>
          <w:rFonts w:ascii="Arial" w:hAnsi="Arial" w:cs="Arial"/>
        </w:rPr>
        <w:t>To implement the requirements set forth in sections 305, 3001-d and 3035 of the Education Law, as amended by Chapter 630 of the Laws of 2006</w:t>
      </w:r>
      <w:r w:rsidR="008B423B">
        <w:rPr>
          <w:rFonts w:ascii="Arial" w:hAnsi="Arial" w:cs="Arial"/>
        </w:rPr>
        <w:t>, relating to requirements and procedures for the fingerprinting and criminal history record check of prospective school employees for nonpublic and private elementary or secondary schools</w:t>
      </w:r>
      <w:r w:rsidR="000B07F4" w:rsidRPr="000B07F4">
        <w:rPr>
          <w:rFonts w:ascii="Arial" w:hAnsi="Arial" w:cs="Arial"/>
        </w:rPr>
        <w:t xml:space="preserve">.  </w:t>
      </w:r>
    </w:p>
    <w:p w14:paraId="0BFCB919" w14:textId="05B2EFCB" w:rsidR="000B07F4" w:rsidRDefault="000B07F4" w:rsidP="00B522A9">
      <w:pPr>
        <w:tabs>
          <w:tab w:val="left" w:pos="-90"/>
          <w:tab w:val="left" w:pos="720"/>
          <w:tab w:val="left" w:pos="1080"/>
          <w:tab w:val="left" w:pos="1440"/>
          <w:tab w:val="left" w:pos="1800"/>
          <w:tab w:val="left" w:pos="3600"/>
          <w:tab w:val="left" w:pos="4860"/>
          <w:tab w:val="left" w:pos="5130"/>
          <w:tab w:val="left" w:pos="5310"/>
          <w:tab w:val="left" w:pos="5490"/>
          <w:tab w:val="left" w:pos="5670"/>
          <w:tab w:val="left" w:pos="6120"/>
          <w:tab w:val="left" w:pos="7920"/>
        </w:tabs>
        <w:spacing w:line="480" w:lineRule="auto"/>
        <w:ind w:firstLine="720"/>
        <w:rPr>
          <w:rFonts w:ascii="Arial" w:hAnsi="Arial" w:cs="Arial"/>
        </w:rPr>
      </w:pPr>
      <w:r w:rsidRPr="000B07F4">
        <w:rPr>
          <w:rFonts w:ascii="Arial" w:hAnsi="Arial" w:cs="Arial"/>
        </w:rPr>
        <w:lastRenderedPageBreak/>
        <w:t xml:space="preserve">Legal </w:t>
      </w:r>
      <w:r w:rsidR="00B22AF2">
        <w:rPr>
          <w:rFonts w:ascii="Arial" w:hAnsi="Arial" w:cs="Arial"/>
        </w:rPr>
        <w:t>B</w:t>
      </w:r>
      <w:r w:rsidRPr="000B07F4">
        <w:rPr>
          <w:rFonts w:ascii="Arial" w:hAnsi="Arial" w:cs="Arial"/>
        </w:rPr>
        <w:t xml:space="preserve">asis for </w:t>
      </w:r>
      <w:r w:rsidR="00B22AF2">
        <w:rPr>
          <w:rFonts w:ascii="Arial" w:hAnsi="Arial" w:cs="Arial"/>
        </w:rPr>
        <w:t>R</w:t>
      </w:r>
      <w:r w:rsidRPr="000B07F4">
        <w:rPr>
          <w:rFonts w:ascii="Arial" w:hAnsi="Arial" w:cs="Arial"/>
        </w:rPr>
        <w:t>ule: Education Law sections 207 (not subdivided), 3012-b and Section 9 of Part 12 of Chapter 57 of the Laws of 2007.</w:t>
      </w:r>
    </w:p>
    <w:p w14:paraId="3CA5F944" w14:textId="4141C4F9" w:rsidR="00D6778F" w:rsidRPr="000B07F4" w:rsidRDefault="00D6778F" w:rsidP="00B522A9">
      <w:pPr>
        <w:tabs>
          <w:tab w:val="left" w:pos="-90"/>
          <w:tab w:val="left" w:pos="720"/>
          <w:tab w:val="left" w:pos="1080"/>
          <w:tab w:val="left" w:pos="1440"/>
          <w:tab w:val="left" w:pos="1800"/>
          <w:tab w:val="left" w:pos="3600"/>
          <w:tab w:val="left" w:pos="4860"/>
          <w:tab w:val="left" w:pos="5130"/>
          <w:tab w:val="left" w:pos="5310"/>
          <w:tab w:val="left" w:pos="5490"/>
          <w:tab w:val="left" w:pos="5670"/>
          <w:tab w:val="left" w:pos="6120"/>
          <w:tab w:val="left" w:pos="7920"/>
        </w:tabs>
        <w:spacing w:line="480" w:lineRule="auto"/>
        <w:ind w:firstLine="720"/>
        <w:rPr>
          <w:rFonts w:ascii="Arial" w:hAnsi="Arial" w:cs="Arial"/>
          <w:szCs w:val="24"/>
        </w:rPr>
      </w:pPr>
      <w:r>
        <w:rPr>
          <w:rFonts w:ascii="Arial" w:hAnsi="Arial" w:cs="Arial"/>
        </w:rPr>
        <w:t>Assessment of Public Comment:</w:t>
      </w:r>
      <w:r w:rsidR="003124B6">
        <w:rPr>
          <w:rFonts w:ascii="Arial" w:hAnsi="Arial" w:cs="Arial"/>
        </w:rPr>
        <w:t xml:space="preserve"> No </w:t>
      </w:r>
      <w:r w:rsidR="00A90849">
        <w:rPr>
          <w:rFonts w:ascii="Arial" w:hAnsi="Arial" w:cs="Arial"/>
        </w:rPr>
        <w:t>public</w:t>
      </w:r>
      <w:r w:rsidR="003124B6">
        <w:rPr>
          <w:rFonts w:ascii="Arial" w:hAnsi="Arial" w:cs="Arial"/>
        </w:rPr>
        <w:t xml:space="preserve"> comment received. </w:t>
      </w:r>
    </w:p>
    <w:p w14:paraId="7955AB3A" w14:textId="15B56928" w:rsidR="000B07F4" w:rsidRPr="000B07F4" w:rsidRDefault="006D50D8" w:rsidP="00B522A9">
      <w:pPr>
        <w:tabs>
          <w:tab w:val="left" w:pos="180"/>
          <w:tab w:val="left" w:pos="720"/>
          <w:tab w:val="left" w:pos="1080"/>
          <w:tab w:val="left" w:pos="1440"/>
          <w:tab w:val="left" w:pos="1800"/>
          <w:tab w:val="left" w:pos="3600"/>
          <w:tab w:val="left" w:pos="4860"/>
          <w:tab w:val="left" w:pos="5130"/>
          <w:tab w:val="left" w:pos="5310"/>
          <w:tab w:val="left" w:pos="5490"/>
          <w:tab w:val="left" w:pos="5670"/>
          <w:tab w:val="left" w:pos="6120"/>
          <w:tab w:val="left" w:pos="7920"/>
        </w:tabs>
        <w:spacing w:line="480" w:lineRule="auto"/>
        <w:ind w:left="-86"/>
        <w:rPr>
          <w:rFonts w:ascii="Arial" w:hAnsi="Arial" w:cs="Arial"/>
          <w:u w:val="single"/>
        </w:rPr>
      </w:pPr>
      <w:r>
        <w:rPr>
          <w:rFonts w:ascii="Arial" w:hAnsi="Arial" w:cs="Arial"/>
          <w:u w:val="single"/>
        </w:rPr>
        <w:t>Subpart 4-1 Institutional Accreditation</w:t>
      </w:r>
    </w:p>
    <w:p w14:paraId="6696C448" w14:textId="6D59B48E" w:rsidR="000B07F4" w:rsidRPr="000B07F4" w:rsidRDefault="000B07F4" w:rsidP="00B522A9">
      <w:pPr>
        <w:tabs>
          <w:tab w:val="left" w:pos="180"/>
          <w:tab w:val="left" w:pos="720"/>
          <w:tab w:val="left" w:pos="1080"/>
          <w:tab w:val="left" w:pos="1440"/>
          <w:tab w:val="left" w:pos="1800"/>
          <w:tab w:val="left" w:pos="3600"/>
          <w:tab w:val="left" w:pos="4860"/>
          <w:tab w:val="left" w:pos="5130"/>
          <w:tab w:val="left" w:pos="5310"/>
          <w:tab w:val="left" w:pos="5490"/>
          <w:tab w:val="left" w:pos="5670"/>
          <w:tab w:val="left" w:pos="6120"/>
          <w:tab w:val="left" w:pos="7920"/>
        </w:tabs>
        <w:spacing w:line="480" w:lineRule="auto"/>
        <w:ind w:firstLine="720"/>
        <w:rPr>
          <w:rFonts w:ascii="Arial" w:hAnsi="Arial" w:cs="Arial"/>
          <w:iCs/>
        </w:rPr>
      </w:pPr>
      <w:r w:rsidRPr="000B07F4">
        <w:rPr>
          <w:rFonts w:ascii="Arial" w:hAnsi="Arial" w:cs="Arial"/>
        </w:rPr>
        <w:t xml:space="preserve">Description of </w:t>
      </w:r>
      <w:r w:rsidR="00B22AF2">
        <w:rPr>
          <w:rFonts w:ascii="Arial" w:hAnsi="Arial" w:cs="Arial"/>
        </w:rPr>
        <w:t>R</w:t>
      </w:r>
      <w:r w:rsidRPr="000B07F4">
        <w:rPr>
          <w:rFonts w:ascii="Arial" w:hAnsi="Arial" w:cs="Arial"/>
        </w:rPr>
        <w:t xml:space="preserve">ule: </w:t>
      </w:r>
      <w:r w:rsidR="006D50D8">
        <w:rPr>
          <w:rFonts w:ascii="Arial" w:hAnsi="Arial" w:cs="Arial"/>
          <w:iCs/>
        </w:rPr>
        <w:t>Voluntary institutional accreditation for Title IV purposes.</w:t>
      </w:r>
    </w:p>
    <w:p w14:paraId="103C7334" w14:textId="51DBE284" w:rsidR="000B07F4" w:rsidRPr="000B07F4" w:rsidRDefault="00D6778F" w:rsidP="00B522A9">
      <w:pPr>
        <w:spacing w:line="480" w:lineRule="auto"/>
        <w:ind w:firstLine="720"/>
      </w:pPr>
      <w:r>
        <w:rPr>
          <w:rFonts w:ascii="Arial" w:hAnsi="Arial" w:cs="Arial"/>
          <w:iCs/>
        </w:rPr>
        <w:t>Justification for Continuation Without Modification</w:t>
      </w:r>
      <w:r w:rsidR="000B07F4" w:rsidRPr="000B07F4">
        <w:rPr>
          <w:rFonts w:ascii="Arial" w:hAnsi="Arial" w:cs="Arial"/>
          <w:iCs/>
        </w:rPr>
        <w:t xml:space="preserve">: </w:t>
      </w:r>
      <w:r w:rsidR="000B07F4" w:rsidRPr="000B07F4">
        <w:rPr>
          <w:rFonts w:ascii="Arial" w:hAnsi="Arial" w:cs="Arial"/>
        </w:rPr>
        <w:t xml:space="preserve">The purpose of the rule is to </w:t>
      </w:r>
      <w:r w:rsidR="006D50D8">
        <w:rPr>
          <w:rFonts w:ascii="Arial" w:hAnsi="Arial" w:cs="Arial"/>
        </w:rPr>
        <w:t xml:space="preserve">establish requirements and </w:t>
      </w:r>
      <w:r w:rsidR="000B07F4" w:rsidRPr="000B07F4">
        <w:rPr>
          <w:rFonts w:ascii="Arial" w:hAnsi="Arial" w:cs="Arial"/>
        </w:rPr>
        <w:t xml:space="preserve">clarify existing </w:t>
      </w:r>
      <w:r w:rsidR="006D50D8">
        <w:rPr>
          <w:rFonts w:ascii="Arial" w:hAnsi="Arial" w:cs="Arial"/>
        </w:rPr>
        <w:t xml:space="preserve">standards and </w:t>
      </w:r>
      <w:r w:rsidR="000B07F4" w:rsidRPr="000B07F4">
        <w:rPr>
          <w:rFonts w:ascii="Arial" w:hAnsi="Arial" w:cs="Arial"/>
        </w:rPr>
        <w:t>procedures</w:t>
      </w:r>
      <w:r w:rsidR="006D50D8">
        <w:rPr>
          <w:rFonts w:ascii="Arial" w:hAnsi="Arial" w:cs="Arial"/>
        </w:rPr>
        <w:t xml:space="preserve"> that must be met</w:t>
      </w:r>
      <w:r w:rsidR="000B07F4" w:rsidRPr="000B07F4">
        <w:rPr>
          <w:rFonts w:ascii="Arial" w:hAnsi="Arial" w:cs="Arial"/>
        </w:rPr>
        <w:t xml:space="preserve"> for institutions of higher education </w:t>
      </w:r>
      <w:r w:rsidR="006D50D8">
        <w:rPr>
          <w:rFonts w:ascii="Arial" w:hAnsi="Arial" w:cs="Arial"/>
        </w:rPr>
        <w:t xml:space="preserve">voluntarily </w:t>
      </w:r>
      <w:r w:rsidR="000B07F4" w:rsidRPr="000B07F4">
        <w:rPr>
          <w:rFonts w:ascii="Arial" w:hAnsi="Arial" w:cs="Arial"/>
        </w:rPr>
        <w:t xml:space="preserve">seeking </w:t>
      </w:r>
      <w:r w:rsidR="006D50D8">
        <w:rPr>
          <w:rFonts w:ascii="Arial" w:hAnsi="Arial" w:cs="Arial"/>
        </w:rPr>
        <w:t xml:space="preserve">institutional </w:t>
      </w:r>
      <w:r w:rsidR="000B07F4" w:rsidRPr="000B07F4">
        <w:rPr>
          <w:rFonts w:ascii="Arial" w:hAnsi="Arial" w:cs="Arial"/>
        </w:rPr>
        <w:t xml:space="preserve">accreditation of their teacher education programs, or renewal of such accreditation, by the Board of Regents.  </w:t>
      </w:r>
    </w:p>
    <w:p w14:paraId="7A1C466A" w14:textId="7C4BEAB4" w:rsidR="000B07F4" w:rsidRDefault="000B07F4" w:rsidP="00B522A9">
      <w:pPr>
        <w:tabs>
          <w:tab w:val="left" w:pos="-90"/>
          <w:tab w:val="left" w:pos="720"/>
          <w:tab w:val="left" w:pos="1080"/>
          <w:tab w:val="left" w:pos="1440"/>
          <w:tab w:val="left" w:pos="1800"/>
          <w:tab w:val="left" w:pos="3600"/>
          <w:tab w:val="left" w:pos="4860"/>
          <w:tab w:val="left" w:pos="5130"/>
          <w:tab w:val="left" w:pos="5310"/>
          <w:tab w:val="left" w:pos="5490"/>
          <w:tab w:val="left" w:pos="5670"/>
          <w:tab w:val="left" w:pos="6120"/>
          <w:tab w:val="left" w:pos="7920"/>
        </w:tabs>
        <w:spacing w:line="480" w:lineRule="auto"/>
        <w:ind w:firstLine="720"/>
        <w:rPr>
          <w:rFonts w:ascii="Arial" w:hAnsi="Arial" w:cs="Arial"/>
        </w:rPr>
      </w:pPr>
      <w:r w:rsidRPr="000B07F4">
        <w:rPr>
          <w:rFonts w:ascii="Arial" w:hAnsi="Arial" w:cs="Arial"/>
        </w:rPr>
        <w:t xml:space="preserve">Legal </w:t>
      </w:r>
      <w:r w:rsidR="00B22AF2">
        <w:rPr>
          <w:rFonts w:ascii="Arial" w:hAnsi="Arial" w:cs="Arial"/>
        </w:rPr>
        <w:t>B</w:t>
      </w:r>
      <w:r w:rsidRPr="000B07F4">
        <w:rPr>
          <w:rFonts w:ascii="Arial" w:hAnsi="Arial" w:cs="Arial"/>
        </w:rPr>
        <w:t xml:space="preserve">asis for </w:t>
      </w:r>
      <w:r w:rsidR="00B22AF2">
        <w:rPr>
          <w:rFonts w:ascii="Arial" w:hAnsi="Arial" w:cs="Arial"/>
        </w:rPr>
        <w:t>R</w:t>
      </w:r>
      <w:r w:rsidRPr="000B07F4">
        <w:rPr>
          <w:rFonts w:ascii="Arial" w:hAnsi="Arial" w:cs="Arial"/>
        </w:rPr>
        <w:t xml:space="preserve">ule: Education Law sections 207(not subdivided), </w:t>
      </w:r>
      <w:r w:rsidR="006D50D8">
        <w:rPr>
          <w:rFonts w:ascii="Arial" w:hAnsi="Arial" w:cs="Arial"/>
        </w:rPr>
        <w:t xml:space="preserve">210 (not subdivided), 214 (not subdivided), 215 (not subdivided), and </w:t>
      </w:r>
      <w:r w:rsidRPr="000B07F4">
        <w:rPr>
          <w:rFonts w:ascii="Arial" w:hAnsi="Arial" w:cs="Arial"/>
        </w:rPr>
        <w:t>305 (</w:t>
      </w:r>
      <w:r w:rsidR="006D50D8">
        <w:rPr>
          <w:rFonts w:ascii="Arial" w:hAnsi="Arial" w:cs="Arial"/>
        </w:rPr>
        <w:t>1</w:t>
      </w:r>
      <w:r w:rsidRPr="000B07F4">
        <w:rPr>
          <w:rFonts w:ascii="Arial" w:hAnsi="Arial" w:cs="Arial"/>
        </w:rPr>
        <w:t xml:space="preserve">), </w:t>
      </w:r>
      <w:r w:rsidR="006D50D8">
        <w:rPr>
          <w:rFonts w:ascii="Arial" w:hAnsi="Arial" w:cs="Arial"/>
        </w:rPr>
        <w:t>and (2)</w:t>
      </w:r>
      <w:r w:rsidRPr="000B07F4">
        <w:rPr>
          <w:rFonts w:ascii="Arial" w:hAnsi="Arial" w:cs="Arial"/>
        </w:rPr>
        <w:t>.</w:t>
      </w:r>
    </w:p>
    <w:p w14:paraId="0777F7C6" w14:textId="1A4A3202" w:rsidR="00FE4788" w:rsidRPr="000B07F4" w:rsidRDefault="00FE4788" w:rsidP="00B522A9">
      <w:pPr>
        <w:tabs>
          <w:tab w:val="left" w:pos="-90"/>
          <w:tab w:val="left" w:pos="720"/>
          <w:tab w:val="left" w:pos="1080"/>
          <w:tab w:val="left" w:pos="1440"/>
          <w:tab w:val="left" w:pos="1800"/>
          <w:tab w:val="left" w:pos="3600"/>
          <w:tab w:val="left" w:pos="4860"/>
          <w:tab w:val="left" w:pos="5130"/>
          <w:tab w:val="left" w:pos="5310"/>
          <w:tab w:val="left" w:pos="5490"/>
          <w:tab w:val="left" w:pos="5670"/>
          <w:tab w:val="left" w:pos="6120"/>
          <w:tab w:val="left" w:pos="7920"/>
        </w:tabs>
        <w:spacing w:line="480" w:lineRule="auto"/>
        <w:ind w:firstLine="720"/>
        <w:rPr>
          <w:rFonts w:ascii="Arial" w:hAnsi="Arial" w:cs="Arial"/>
        </w:rPr>
      </w:pPr>
      <w:r>
        <w:rPr>
          <w:rFonts w:ascii="Arial" w:hAnsi="Arial" w:cs="Arial"/>
        </w:rPr>
        <w:t>Assessment of Public Comment:</w:t>
      </w:r>
      <w:r w:rsidR="003124B6">
        <w:rPr>
          <w:rFonts w:ascii="Arial" w:hAnsi="Arial" w:cs="Arial"/>
        </w:rPr>
        <w:t xml:space="preserve"> No public comment received. </w:t>
      </w:r>
    </w:p>
    <w:p w14:paraId="29C63703" w14:textId="3C9CD333" w:rsidR="000B07F4" w:rsidRPr="000B07F4" w:rsidRDefault="000B07F4" w:rsidP="00B522A9">
      <w:pPr>
        <w:tabs>
          <w:tab w:val="left" w:pos="180"/>
          <w:tab w:val="left" w:pos="720"/>
          <w:tab w:val="left" w:pos="1080"/>
          <w:tab w:val="left" w:pos="1440"/>
          <w:tab w:val="left" w:pos="1800"/>
          <w:tab w:val="left" w:pos="3600"/>
          <w:tab w:val="left" w:pos="4860"/>
          <w:tab w:val="left" w:pos="5130"/>
          <w:tab w:val="left" w:pos="5310"/>
          <w:tab w:val="left" w:pos="5490"/>
          <w:tab w:val="left" w:pos="5670"/>
          <w:tab w:val="left" w:pos="6120"/>
          <w:tab w:val="left" w:pos="7920"/>
        </w:tabs>
        <w:spacing w:line="480" w:lineRule="auto"/>
        <w:rPr>
          <w:rFonts w:ascii="Arial" w:hAnsi="Arial" w:cs="Arial"/>
          <w:u w:val="single"/>
        </w:rPr>
      </w:pPr>
      <w:r w:rsidRPr="000B07F4">
        <w:rPr>
          <w:rFonts w:ascii="Arial" w:hAnsi="Arial" w:cs="Arial"/>
          <w:u w:val="single"/>
        </w:rPr>
        <w:t xml:space="preserve">Section 145-2.15 </w:t>
      </w:r>
      <w:r w:rsidR="000E7423">
        <w:rPr>
          <w:rFonts w:ascii="Arial" w:hAnsi="Arial" w:cs="Arial"/>
          <w:u w:val="single"/>
        </w:rPr>
        <w:t>A</w:t>
      </w:r>
      <w:r w:rsidRPr="000B07F4">
        <w:rPr>
          <w:rFonts w:ascii="Arial" w:hAnsi="Arial" w:cs="Arial"/>
          <w:u w:val="single"/>
        </w:rPr>
        <w:t xml:space="preserve">dministration of </w:t>
      </w:r>
      <w:r w:rsidR="006D50D8">
        <w:rPr>
          <w:rFonts w:ascii="Arial" w:hAnsi="Arial" w:cs="Arial"/>
          <w:u w:val="single"/>
        </w:rPr>
        <w:t>A</w:t>
      </w:r>
      <w:r w:rsidRPr="000B07F4">
        <w:rPr>
          <w:rFonts w:ascii="Arial" w:hAnsi="Arial" w:cs="Arial"/>
          <w:u w:val="single"/>
        </w:rPr>
        <w:t>bility-to-</w:t>
      </w:r>
      <w:r w:rsidR="006D50D8">
        <w:rPr>
          <w:rFonts w:ascii="Arial" w:hAnsi="Arial" w:cs="Arial"/>
          <w:u w:val="single"/>
        </w:rPr>
        <w:t>B</w:t>
      </w:r>
      <w:r w:rsidRPr="000B07F4">
        <w:rPr>
          <w:rFonts w:ascii="Arial" w:hAnsi="Arial" w:cs="Arial"/>
          <w:u w:val="single"/>
        </w:rPr>
        <w:t xml:space="preserve">enefit </w:t>
      </w:r>
      <w:r w:rsidR="006D50D8">
        <w:rPr>
          <w:rFonts w:ascii="Arial" w:hAnsi="Arial" w:cs="Arial"/>
          <w:u w:val="single"/>
        </w:rPr>
        <w:t>T</w:t>
      </w:r>
      <w:r w:rsidRPr="000B07F4">
        <w:rPr>
          <w:rFonts w:ascii="Arial" w:hAnsi="Arial" w:cs="Arial"/>
          <w:u w:val="single"/>
        </w:rPr>
        <w:t xml:space="preserve">ests for </w:t>
      </w:r>
      <w:r w:rsidR="006D50D8">
        <w:rPr>
          <w:rFonts w:ascii="Arial" w:hAnsi="Arial" w:cs="Arial"/>
          <w:u w:val="single"/>
        </w:rPr>
        <w:t>E</w:t>
      </w:r>
      <w:r w:rsidRPr="000B07F4">
        <w:rPr>
          <w:rFonts w:ascii="Arial" w:hAnsi="Arial" w:cs="Arial"/>
          <w:u w:val="single"/>
        </w:rPr>
        <w:t xml:space="preserve">ligibility for </w:t>
      </w:r>
      <w:r w:rsidR="006D50D8">
        <w:rPr>
          <w:rFonts w:ascii="Arial" w:hAnsi="Arial" w:cs="Arial"/>
          <w:u w:val="single"/>
        </w:rPr>
        <w:t>A</w:t>
      </w:r>
      <w:r w:rsidRPr="000B07F4">
        <w:rPr>
          <w:rFonts w:ascii="Arial" w:hAnsi="Arial" w:cs="Arial"/>
          <w:u w:val="single"/>
        </w:rPr>
        <w:t>wards</w:t>
      </w:r>
      <w:r w:rsidR="000E7423">
        <w:rPr>
          <w:rFonts w:ascii="Arial" w:hAnsi="Arial" w:cs="Arial"/>
          <w:u w:val="single"/>
        </w:rPr>
        <w:t>.</w:t>
      </w:r>
    </w:p>
    <w:p w14:paraId="34393426" w14:textId="7B8DB173" w:rsidR="000B07F4" w:rsidRPr="000B07F4" w:rsidRDefault="00B22AF2" w:rsidP="005D447F">
      <w:pPr>
        <w:tabs>
          <w:tab w:val="left" w:pos="180"/>
          <w:tab w:val="left" w:pos="720"/>
          <w:tab w:val="left" w:pos="1080"/>
          <w:tab w:val="left" w:pos="1440"/>
          <w:tab w:val="left" w:pos="1800"/>
          <w:tab w:val="left" w:pos="3600"/>
          <w:tab w:val="left" w:pos="4860"/>
          <w:tab w:val="left" w:pos="5130"/>
          <w:tab w:val="left" w:pos="5310"/>
          <w:tab w:val="left" w:pos="5490"/>
          <w:tab w:val="left" w:pos="5670"/>
          <w:tab w:val="left" w:pos="6120"/>
          <w:tab w:val="left" w:pos="7920"/>
        </w:tabs>
        <w:spacing w:line="480" w:lineRule="auto"/>
        <w:rPr>
          <w:rFonts w:ascii="Arial" w:hAnsi="Arial" w:cs="Arial"/>
          <w:iCs/>
        </w:rPr>
      </w:pPr>
      <w:r>
        <w:rPr>
          <w:rFonts w:ascii="Arial" w:hAnsi="Arial" w:cs="Arial"/>
        </w:rPr>
        <w:tab/>
      </w:r>
      <w:r>
        <w:rPr>
          <w:rFonts w:ascii="Arial" w:hAnsi="Arial" w:cs="Arial"/>
        </w:rPr>
        <w:tab/>
      </w:r>
      <w:r w:rsidR="000B07F4" w:rsidRPr="000B07F4">
        <w:rPr>
          <w:rFonts w:ascii="Arial" w:hAnsi="Arial" w:cs="Arial"/>
        </w:rPr>
        <w:t xml:space="preserve">Description of </w:t>
      </w:r>
      <w:r>
        <w:rPr>
          <w:rFonts w:ascii="Arial" w:hAnsi="Arial" w:cs="Arial"/>
        </w:rPr>
        <w:t>R</w:t>
      </w:r>
      <w:r w:rsidR="000B07F4" w:rsidRPr="000B07F4">
        <w:rPr>
          <w:rFonts w:ascii="Arial" w:hAnsi="Arial" w:cs="Arial"/>
        </w:rPr>
        <w:t xml:space="preserve">ule:  </w:t>
      </w:r>
      <w:r w:rsidR="000E7423" w:rsidRPr="00EF0640">
        <w:rPr>
          <w:rFonts w:ascii="Arial" w:hAnsi="Arial" w:cs="Arial"/>
        </w:rPr>
        <w:t>Administration of ability-to-benefit tests for eligibility for awards.</w:t>
      </w:r>
    </w:p>
    <w:p w14:paraId="691C45B5" w14:textId="7FD64294" w:rsidR="000B07F4" w:rsidRPr="000B07F4" w:rsidRDefault="00FE4788" w:rsidP="00EF0640">
      <w:pPr>
        <w:tabs>
          <w:tab w:val="left" w:pos="180"/>
          <w:tab w:val="left" w:pos="720"/>
          <w:tab w:val="left" w:pos="1080"/>
          <w:tab w:val="left" w:pos="1440"/>
          <w:tab w:val="left" w:pos="1800"/>
          <w:tab w:val="left" w:pos="3600"/>
          <w:tab w:val="left" w:pos="4860"/>
          <w:tab w:val="left" w:pos="5130"/>
          <w:tab w:val="left" w:pos="5310"/>
          <w:tab w:val="left" w:pos="5490"/>
          <w:tab w:val="left" w:pos="5670"/>
          <w:tab w:val="left" w:pos="6120"/>
          <w:tab w:val="left" w:pos="7920"/>
        </w:tabs>
        <w:spacing w:line="480" w:lineRule="auto"/>
        <w:ind w:firstLine="720"/>
        <w:rPr>
          <w:rFonts w:ascii="Arial" w:hAnsi="Arial" w:cs="Arial"/>
        </w:rPr>
      </w:pPr>
      <w:r>
        <w:rPr>
          <w:rFonts w:ascii="Arial" w:hAnsi="Arial" w:cs="Arial"/>
          <w:iCs/>
        </w:rPr>
        <w:t>Justification for Continuation Without Modification</w:t>
      </w:r>
      <w:r w:rsidR="000B07F4" w:rsidRPr="000B07F4">
        <w:rPr>
          <w:rFonts w:ascii="Arial" w:hAnsi="Arial" w:cs="Arial"/>
          <w:iCs/>
        </w:rPr>
        <w:t xml:space="preserve">: </w:t>
      </w:r>
      <w:r w:rsidR="000E7423">
        <w:rPr>
          <w:rFonts w:ascii="Arial" w:hAnsi="Arial" w:cs="Arial"/>
          <w:iCs/>
        </w:rPr>
        <w:t xml:space="preserve">To </w:t>
      </w:r>
      <w:r w:rsidR="000E7423" w:rsidRPr="000B07F4">
        <w:rPr>
          <w:rFonts w:ascii="Arial" w:hAnsi="Arial" w:cs="Arial"/>
          <w:iCs/>
        </w:rPr>
        <w:t>identif</w:t>
      </w:r>
      <w:r w:rsidR="000E7423">
        <w:rPr>
          <w:rFonts w:ascii="Arial" w:hAnsi="Arial" w:cs="Arial"/>
          <w:iCs/>
        </w:rPr>
        <w:t>y</w:t>
      </w:r>
      <w:r w:rsidR="000E7423" w:rsidRPr="000B07F4">
        <w:rPr>
          <w:rFonts w:ascii="Arial" w:hAnsi="Arial" w:cs="Arial"/>
          <w:iCs/>
        </w:rPr>
        <w:t xml:space="preserve"> certain ability</w:t>
      </w:r>
      <w:r w:rsidR="000E7423">
        <w:rPr>
          <w:rFonts w:ascii="Arial" w:hAnsi="Arial" w:cs="Arial"/>
          <w:iCs/>
        </w:rPr>
        <w:t>-</w:t>
      </w:r>
      <w:r w:rsidR="000E7423" w:rsidRPr="000B07F4">
        <w:rPr>
          <w:rFonts w:ascii="Arial" w:hAnsi="Arial" w:cs="Arial"/>
          <w:iCs/>
        </w:rPr>
        <w:t xml:space="preserve">to-benefit tests and the passing scores for such tests that the Board of Regents approves for purposes of eligibility for awards under </w:t>
      </w:r>
      <w:r w:rsidR="006D50D8">
        <w:rPr>
          <w:rFonts w:ascii="Arial" w:hAnsi="Arial" w:cs="Arial"/>
          <w:iCs/>
        </w:rPr>
        <w:t>s</w:t>
      </w:r>
      <w:r w:rsidR="000E7423" w:rsidRPr="000B07F4">
        <w:rPr>
          <w:rFonts w:ascii="Arial" w:hAnsi="Arial" w:cs="Arial"/>
          <w:iCs/>
        </w:rPr>
        <w:t xml:space="preserve">ection 661 of the Education Law.  The rule also establishes criteria that the </w:t>
      </w:r>
      <w:r w:rsidR="006D50D8">
        <w:rPr>
          <w:rFonts w:ascii="Arial" w:hAnsi="Arial" w:cs="Arial"/>
          <w:iCs/>
        </w:rPr>
        <w:t>D</w:t>
      </w:r>
      <w:r w:rsidR="000E7423" w:rsidRPr="000B07F4">
        <w:rPr>
          <w:rFonts w:ascii="Arial" w:hAnsi="Arial" w:cs="Arial"/>
          <w:iCs/>
        </w:rPr>
        <w:t xml:space="preserve">epartment will utilize to determine if an approved ability-to-benefit test is independently administered </w:t>
      </w:r>
      <w:proofErr w:type="gramStart"/>
      <w:r w:rsidR="000E7423" w:rsidRPr="000B07F4">
        <w:rPr>
          <w:rFonts w:ascii="Arial" w:hAnsi="Arial" w:cs="Arial"/>
          <w:iCs/>
        </w:rPr>
        <w:t>in order to</w:t>
      </w:r>
      <w:proofErr w:type="gramEnd"/>
      <w:r w:rsidR="000E7423" w:rsidRPr="000B07F4">
        <w:rPr>
          <w:rFonts w:ascii="Arial" w:hAnsi="Arial" w:cs="Arial"/>
          <w:iCs/>
        </w:rPr>
        <w:t xml:space="preserve"> implement the requirements of Chapter 57 of the Laws of 2007.</w:t>
      </w:r>
    </w:p>
    <w:p w14:paraId="7CAB324D" w14:textId="2020682B" w:rsidR="000B07F4" w:rsidRDefault="000B07F4" w:rsidP="00B522A9">
      <w:pPr>
        <w:tabs>
          <w:tab w:val="left" w:pos="0"/>
          <w:tab w:val="left" w:pos="720"/>
          <w:tab w:val="left" w:pos="1080"/>
          <w:tab w:val="left" w:pos="1440"/>
          <w:tab w:val="left" w:pos="1800"/>
          <w:tab w:val="left" w:pos="3600"/>
          <w:tab w:val="left" w:pos="4860"/>
          <w:tab w:val="left" w:pos="5130"/>
          <w:tab w:val="left" w:pos="5310"/>
          <w:tab w:val="left" w:pos="5490"/>
          <w:tab w:val="left" w:pos="5670"/>
          <w:tab w:val="left" w:pos="6120"/>
          <w:tab w:val="left" w:pos="7920"/>
        </w:tabs>
        <w:spacing w:line="480" w:lineRule="auto"/>
        <w:ind w:firstLine="720"/>
        <w:rPr>
          <w:rFonts w:ascii="Arial" w:hAnsi="Arial" w:cs="Arial"/>
        </w:rPr>
      </w:pPr>
      <w:r w:rsidRPr="000B07F4">
        <w:rPr>
          <w:rFonts w:ascii="Arial" w:hAnsi="Arial" w:cs="Arial"/>
        </w:rPr>
        <w:lastRenderedPageBreak/>
        <w:t xml:space="preserve">Legal </w:t>
      </w:r>
      <w:r w:rsidR="00B22AF2">
        <w:rPr>
          <w:rFonts w:ascii="Arial" w:hAnsi="Arial" w:cs="Arial"/>
        </w:rPr>
        <w:t>B</w:t>
      </w:r>
      <w:r w:rsidRPr="000B07F4">
        <w:rPr>
          <w:rFonts w:ascii="Arial" w:hAnsi="Arial" w:cs="Arial"/>
        </w:rPr>
        <w:t xml:space="preserve">asis for </w:t>
      </w:r>
      <w:r w:rsidR="00B22AF2">
        <w:rPr>
          <w:rFonts w:ascii="Arial" w:hAnsi="Arial" w:cs="Arial"/>
        </w:rPr>
        <w:t>R</w:t>
      </w:r>
      <w:r w:rsidRPr="000B07F4">
        <w:rPr>
          <w:rFonts w:ascii="Arial" w:hAnsi="Arial" w:cs="Arial"/>
        </w:rPr>
        <w:t>ule: Education Law sections 207 (not subdivided), 215 (not subdivided) and 661(4) and Sections 1 and 2 of Part E-1 of Chapter 57 of the Laws of 2007.</w:t>
      </w:r>
    </w:p>
    <w:p w14:paraId="1648F38B" w14:textId="0C4D89B3" w:rsidR="00FE4788" w:rsidRPr="000B07F4" w:rsidRDefault="00FE4788" w:rsidP="00B522A9">
      <w:pPr>
        <w:tabs>
          <w:tab w:val="left" w:pos="0"/>
          <w:tab w:val="left" w:pos="720"/>
          <w:tab w:val="left" w:pos="1080"/>
          <w:tab w:val="left" w:pos="1440"/>
          <w:tab w:val="left" w:pos="1800"/>
          <w:tab w:val="left" w:pos="3600"/>
          <w:tab w:val="left" w:pos="4860"/>
          <w:tab w:val="left" w:pos="5130"/>
          <w:tab w:val="left" w:pos="5310"/>
          <w:tab w:val="left" w:pos="5490"/>
          <w:tab w:val="left" w:pos="5670"/>
          <w:tab w:val="left" w:pos="6120"/>
          <w:tab w:val="left" w:pos="7920"/>
        </w:tabs>
        <w:spacing w:line="480" w:lineRule="auto"/>
        <w:ind w:firstLine="720"/>
        <w:rPr>
          <w:rFonts w:ascii="Arial" w:hAnsi="Arial" w:cs="Arial"/>
        </w:rPr>
      </w:pPr>
      <w:r>
        <w:rPr>
          <w:rFonts w:ascii="Arial" w:hAnsi="Arial" w:cs="Arial"/>
        </w:rPr>
        <w:t>Assessment of Public Comment:</w:t>
      </w:r>
      <w:r w:rsidR="003124B6">
        <w:rPr>
          <w:rFonts w:ascii="Arial" w:hAnsi="Arial" w:cs="Arial"/>
        </w:rPr>
        <w:t xml:space="preserve"> No public comment received. </w:t>
      </w:r>
    </w:p>
    <w:p w14:paraId="4EB5B659" w14:textId="493F67E8" w:rsidR="000B07F4" w:rsidRPr="000B07F4" w:rsidRDefault="000B07F4" w:rsidP="00B522A9">
      <w:pPr>
        <w:tabs>
          <w:tab w:val="left" w:pos="36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rPr>
          <w:rFonts w:ascii="Arial" w:hAnsi="Arial" w:cs="Arial"/>
          <w:u w:val="single"/>
        </w:rPr>
      </w:pPr>
      <w:r w:rsidRPr="000B07F4">
        <w:rPr>
          <w:rFonts w:ascii="Arial" w:hAnsi="Arial" w:cs="Arial"/>
          <w:u w:val="single"/>
        </w:rPr>
        <w:t xml:space="preserve">Section 150.2 and addition of section 150.4 State </w:t>
      </w:r>
      <w:r w:rsidR="006D50D8">
        <w:rPr>
          <w:rFonts w:ascii="Arial" w:hAnsi="Arial" w:cs="Arial"/>
          <w:u w:val="single"/>
        </w:rPr>
        <w:t>A</w:t>
      </w:r>
      <w:r w:rsidRPr="000B07F4">
        <w:rPr>
          <w:rFonts w:ascii="Arial" w:hAnsi="Arial" w:cs="Arial"/>
          <w:u w:val="single"/>
        </w:rPr>
        <w:t xml:space="preserve">id </w:t>
      </w:r>
      <w:r w:rsidR="006D50D8">
        <w:rPr>
          <w:rFonts w:ascii="Arial" w:hAnsi="Arial" w:cs="Arial"/>
          <w:u w:val="single"/>
        </w:rPr>
        <w:t>A</w:t>
      </w:r>
      <w:r w:rsidRPr="000B07F4">
        <w:rPr>
          <w:rFonts w:ascii="Arial" w:hAnsi="Arial" w:cs="Arial"/>
          <w:u w:val="single"/>
        </w:rPr>
        <w:t xml:space="preserve">wards for </w:t>
      </w:r>
      <w:r w:rsidR="006D50D8">
        <w:rPr>
          <w:rFonts w:ascii="Arial" w:hAnsi="Arial" w:cs="Arial"/>
          <w:u w:val="single"/>
        </w:rPr>
        <w:t>H</w:t>
      </w:r>
      <w:r w:rsidRPr="000B07F4">
        <w:rPr>
          <w:rFonts w:ascii="Arial" w:hAnsi="Arial" w:cs="Arial"/>
          <w:u w:val="single"/>
        </w:rPr>
        <w:t xml:space="preserve">igh </w:t>
      </w:r>
      <w:r w:rsidR="006D50D8">
        <w:rPr>
          <w:rFonts w:ascii="Arial" w:hAnsi="Arial" w:cs="Arial"/>
          <w:u w:val="single"/>
        </w:rPr>
        <w:t>N</w:t>
      </w:r>
      <w:r w:rsidRPr="000B07F4">
        <w:rPr>
          <w:rFonts w:ascii="Arial" w:hAnsi="Arial" w:cs="Arial"/>
          <w:u w:val="single"/>
        </w:rPr>
        <w:t xml:space="preserve">eeds </w:t>
      </w:r>
      <w:r w:rsidR="006D50D8">
        <w:rPr>
          <w:rFonts w:ascii="Arial" w:hAnsi="Arial" w:cs="Arial"/>
          <w:u w:val="single"/>
        </w:rPr>
        <w:t>N</w:t>
      </w:r>
      <w:r w:rsidRPr="000B07F4">
        <w:rPr>
          <w:rFonts w:ascii="Arial" w:hAnsi="Arial" w:cs="Arial"/>
          <w:u w:val="single"/>
        </w:rPr>
        <w:t xml:space="preserve">ursing </w:t>
      </w:r>
      <w:r w:rsidR="006D50D8">
        <w:rPr>
          <w:rFonts w:ascii="Arial" w:hAnsi="Arial" w:cs="Arial"/>
          <w:u w:val="single"/>
        </w:rPr>
        <w:t>P</w:t>
      </w:r>
      <w:r w:rsidRPr="000B07F4">
        <w:rPr>
          <w:rFonts w:ascii="Arial" w:hAnsi="Arial" w:cs="Arial"/>
          <w:u w:val="single"/>
        </w:rPr>
        <w:t xml:space="preserve">rograms at </w:t>
      </w:r>
      <w:r w:rsidR="006D50D8">
        <w:rPr>
          <w:rFonts w:ascii="Arial" w:hAnsi="Arial" w:cs="Arial"/>
          <w:u w:val="single"/>
        </w:rPr>
        <w:t>C</w:t>
      </w:r>
      <w:r w:rsidRPr="000B07F4">
        <w:rPr>
          <w:rFonts w:ascii="Arial" w:hAnsi="Arial" w:cs="Arial"/>
          <w:u w:val="single"/>
        </w:rPr>
        <w:t xml:space="preserve">ertain </w:t>
      </w:r>
      <w:r w:rsidR="006D50D8">
        <w:rPr>
          <w:rFonts w:ascii="Arial" w:hAnsi="Arial" w:cs="Arial"/>
          <w:u w:val="single"/>
        </w:rPr>
        <w:t>I</w:t>
      </w:r>
      <w:r w:rsidRPr="000B07F4">
        <w:rPr>
          <w:rFonts w:ascii="Arial" w:hAnsi="Arial" w:cs="Arial"/>
          <w:u w:val="single"/>
        </w:rPr>
        <w:t xml:space="preserve">ndependent </w:t>
      </w:r>
      <w:r w:rsidR="006D50D8">
        <w:rPr>
          <w:rFonts w:ascii="Arial" w:hAnsi="Arial" w:cs="Arial"/>
          <w:u w:val="single"/>
        </w:rPr>
        <w:t>C</w:t>
      </w:r>
      <w:r w:rsidRPr="000B07F4">
        <w:rPr>
          <w:rFonts w:ascii="Arial" w:hAnsi="Arial" w:cs="Arial"/>
          <w:u w:val="single"/>
        </w:rPr>
        <w:t xml:space="preserve">olleges and </w:t>
      </w:r>
      <w:r w:rsidR="006D50D8">
        <w:rPr>
          <w:rFonts w:ascii="Arial" w:hAnsi="Arial" w:cs="Arial"/>
          <w:u w:val="single"/>
        </w:rPr>
        <w:t>U</w:t>
      </w:r>
      <w:r w:rsidRPr="000B07F4">
        <w:rPr>
          <w:rFonts w:ascii="Arial" w:hAnsi="Arial" w:cs="Arial"/>
          <w:u w:val="single"/>
        </w:rPr>
        <w:t>niversities</w:t>
      </w:r>
    </w:p>
    <w:p w14:paraId="2C215045" w14:textId="3E1CE7CC" w:rsidR="000B07F4" w:rsidRPr="000B07F4" w:rsidRDefault="000B07F4" w:rsidP="00B522A9">
      <w:pPr>
        <w:tabs>
          <w:tab w:val="left" w:pos="180"/>
          <w:tab w:val="left" w:pos="720"/>
          <w:tab w:val="left" w:pos="1080"/>
          <w:tab w:val="left" w:pos="1440"/>
          <w:tab w:val="left" w:pos="1800"/>
          <w:tab w:val="left" w:pos="3600"/>
          <w:tab w:val="left" w:pos="4860"/>
          <w:tab w:val="left" w:pos="5130"/>
          <w:tab w:val="left" w:pos="5310"/>
          <w:tab w:val="left" w:pos="5490"/>
          <w:tab w:val="left" w:pos="5670"/>
          <w:tab w:val="left" w:pos="6120"/>
          <w:tab w:val="left" w:pos="7920"/>
        </w:tabs>
        <w:spacing w:line="480" w:lineRule="auto"/>
        <w:ind w:firstLine="720"/>
        <w:rPr>
          <w:rFonts w:ascii="Arial" w:hAnsi="Arial" w:cs="Arial"/>
          <w:iCs/>
        </w:rPr>
      </w:pPr>
      <w:r w:rsidRPr="000B07F4">
        <w:rPr>
          <w:rFonts w:ascii="Arial" w:hAnsi="Arial" w:cs="Arial"/>
        </w:rPr>
        <w:t xml:space="preserve">Description of </w:t>
      </w:r>
      <w:r w:rsidR="00B22AF2">
        <w:rPr>
          <w:rFonts w:ascii="Arial" w:hAnsi="Arial" w:cs="Arial"/>
        </w:rPr>
        <w:t>R</w:t>
      </w:r>
      <w:r w:rsidRPr="000B07F4">
        <w:rPr>
          <w:rFonts w:ascii="Arial" w:hAnsi="Arial" w:cs="Arial"/>
        </w:rPr>
        <w:t xml:space="preserve">ule: </w:t>
      </w:r>
      <w:r w:rsidRPr="000B07F4">
        <w:rPr>
          <w:rFonts w:ascii="Arial" w:hAnsi="Arial" w:cs="Arial"/>
          <w:iCs/>
        </w:rPr>
        <w:t xml:space="preserve">State aid awards for high needs nursing programs.  </w:t>
      </w:r>
    </w:p>
    <w:p w14:paraId="264DB25B" w14:textId="608999A0" w:rsidR="000E7423" w:rsidRPr="000B07F4" w:rsidRDefault="00FE4788" w:rsidP="00B522A9">
      <w:pPr>
        <w:tabs>
          <w:tab w:val="left" w:pos="180"/>
          <w:tab w:val="left" w:pos="720"/>
          <w:tab w:val="left" w:pos="1080"/>
          <w:tab w:val="left" w:pos="1440"/>
          <w:tab w:val="left" w:pos="1800"/>
          <w:tab w:val="left" w:pos="3600"/>
          <w:tab w:val="left" w:pos="4860"/>
          <w:tab w:val="left" w:pos="5130"/>
          <w:tab w:val="left" w:pos="5310"/>
          <w:tab w:val="left" w:pos="5490"/>
          <w:tab w:val="left" w:pos="5670"/>
          <w:tab w:val="left" w:pos="6120"/>
          <w:tab w:val="left" w:pos="7920"/>
        </w:tabs>
        <w:spacing w:line="480" w:lineRule="auto"/>
        <w:ind w:firstLine="720"/>
        <w:rPr>
          <w:rFonts w:ascii="Arial" w:hAnsi="Arial" w:cs="Arial"/>
          <w:iCs/>
        </w:rPr>
      </w:pPr>
      <w:r>
        <w:rPr>
          <w:rFonts w:ascii="Arial" w:hAnsi="Arial" w:cs="Arial"/>
          <w:iCs/>
        </w:rPr>
        <w:t>Justification for Continuation Without Modification</w:t>
      </w:r>
      <w:r w:rsidR="000B07F4" w:rsidRPr="000B07F4">
        <w:rPr>
          <w:rFonts w:ascii="Arial" w:hAnsi="Arial" w:cs="Arial"/>
          <w:iCs/>
        </w:rPr>
        <w:t xml:space="preserve">: </w:t>
      </w:r>
      <w:r w:rsidR="000E7423">
        <w:rPr>
          <w:rFonts w:ascii="Arial" w:hAnsi="Arial" w:cs="Arial"/>
          <w:iCs/>
        </w:rPr>
        <w:t xml:space="preserve">To </w:t>
      </w:r>
      <w:r w:rsidR="000E7423" w:rsidRPr="000B07F4">
        <w:rPr>
          <w:rFonts w:ascii="Arial" w:hAnsi="Arial" w:cs="Arial"/>
        </w:rPr>
        <w:t xml:space="preserve">establish </w:t>
      </w:r>
      <w:r w:rsidR="000E7423" w:rsidRPr="000B07F4">
        <w:rPr>
          <w:rFonts w:ascii="Arial" w:hAnsi="Arial" w:cs="Arial"/>
          <w:iCs/>
        </w:rPr>
        <w:t xml:space="preserve">eligibility criteria and the requirements and procedures for certain eligible independent colleges and universities to follow when applying for, or awarding, State aid awards for high needs nursing programs </w:t>
      </w:r>
      <w:proofErr w:type="gramStart"/>
      <w:r w:rsidR="000E7423" w:rsidRPr="000B07F4">
        <w:rPr>
          <w:rFonts w:ascii="Arial" w:hAnsi="Arial" w:cs="Arial"/>
          <w:iCs/>
        </w:rPr>
        <w:t>in order to</w:t>
      </w:r>
      <w:proofErr w:type="gramEnd"/>
      <w:r w:rsidR="000E7423" w:rsidRPr="000B07F4">
        <w:rPr>
          <w:rFonts w:ascii="Arial" w:hAnsi="Arial" w:cs="Arial"/>
          <w:iCs/>
        </w:rPr>
        <w:t xml:space="preserve"> implement the requirements of Chapter 57 of the Laws of 2007.  </w:t>
      </w:r>
    </w:p>
    <w:p w14:paraId="5138FE5C" w14:textId="461AD05A" w:rsidR="000B07F4" w:rsidRDefault="000B07F4" w:rsidP="00B522A9">
      <w:pPr>
        <w:tabs>
          <w:tab w:val="left" w:pos="0"/>
          <w:tab w:val="left" w:pos="720"/>
          <w:tab w:val="left" w:pos="1080"/>
          <w:tab w:val="left" w:pos="1440"/>
          <w:tab w:val="left" w:pos="1800"/>
          <w:tab w:val="left" w:pos="3600"/>
          <w:tab w:val="left" w:pos="4860"/>
          <w:tab w:val="left" w:pos="5130"/>
          <w:tab w:val="left" w:pos="5310"/>
          <w:tab w:val="left" w:pos="5490"/>
          <w:tab w:val="left" w:pos="5670"/>
          <w:tab w:val="left" w:pos="6120"/>
          <w:tab w:val="left" w:pos="7920"/>
        </w:tabs>
        <w:spacing w:line="480" w:lineRule="auto"/>
        <w:ind w:firstLine="720"/>
        <w:rPr>
          <w:rFonts w:ascii="Arial" w:hAnsi="Arial" w:cs="Arial"/>
        </w:rPr>
      </w:pPr>
      <w:r w:rsidRPr="000B07F4">
        <w:rPr>
          <w:rFonts w:ascii="Arial" w:hAnsi="Arial" w:cs="Arial"/>
        </w:rPr>
        <w:t xml:space="preserve">Legal </w:t>
      </w:r>
      <w:r w:rsidR="00B22AF2">
        <w:rPr>
          <w:rFonts w:ascii="Arial" w:hAnsi="Arial" w:cs="Arial"/>
        </w:rPr>
        <w:t>B</w:t>
      </w:r>
      <w:r w:rsidRPr="000B07F4">
        <w:rPr>
          <w:rFonts w:ascii="Arial" w:hAnsi="Arial" w:cs="Arial"/>
        </w:rPr>
        <w:t xml:space="preserve">asis for </w:t>
      </w:r>
      <w:r w:rsidR="00B22AF2">
        <w:rPr>
          <w:rFonts w:ascii="Arial" w:hAnsi="Arial" w:cs="Arial"/>
        </w:rPr>
        <w:t>R</w:t>
      </w:r>
      <w:r w:rsidRPr="000B07F4">
        <w:rPr>
          <w:rFonts w:ascii="Arial" w:hAnsi="Arial" w:cs="Arial"/>
        </w:rPr>
        <w:t>ule: Education Law sections 207 (not subdivided) and 6401-</w:t>
      </w:r>
      <w:proofErr w:type="gramStart"/>
      <w:r w:rsidRPr="000B07F4">
        <w:rPr>
          <w:rFonts w:ascii="Arial" w:hAnsi="Arial" w:cs="Arial"/>
        </w:rPr>
        <w:t>a(</w:t>
      </w:r>
      <w:proofErr w:type="gramEnd"/>
      <w:r w:rsidRPr="000B07F4">
        <w:rPr>
          <w:rFonts w:ascii="Arial" w:hAnsi="Arial" w:cs="Arial"/>
        </w:rPr>
        <w:t>4) and Part E-4 of Chapter 57 of the Laws of 2007.</w:t>
      </w:r>
    </w:p>
    <w:p w14:paraId="0DB7E736" w14:textId="0668DCAA" w:rsidR="00FE4788" w:rsidRPr="000B07F4" w:rsidRDefault="00FE4788" w:rsidP="00B522A9">
      <w:pPr>
        <w:tabs>
          <w:tab w:val="left" w:pos="0"/>
          <w:tab w:val="left" w:pos="720"/>
          <w:tab w:val="left" w:pos="1080"/>
          <w:tab w:val="left" w:pos="1440"/>
          <w:tab w:val="left" w:pos="1800"/>
          <w:tab w:val="left" w:pos="3600"/>
          <w:tab w:val="left" w:pos="4860"/>
          <w:tab w:val="left" w:pos="5130"/>
          <w:tab w:val="left" w:pos="5310"/>
          <w:tab w:val="left" w:pos="5490"/>
          <w:tab w:val="left" w:pos="5670"/>
          <w:tab w:val="left" w:pos="6120"/>
          <w:tab w:val="left" w:pos="7920"/>
        </w:tabs>
        <w:spacing w:line="480" w:lineRule="auto"/>
        <w:ind w:firstLine="720"/>
        <w:rPr>
          <w:rFonts w:ascii="Arial" w:hAnsi="Arial" w:cs="Arial"/>
        </w:rPr>
      </w:pPr>
      <w:r>
        <w:rPr>
          <w:rFonts w:ascii="Arial" w:hAnsi="Arial" w:cs="Arial"/>
        </w:rPr>
        <w:t>Assessment of Public Comment:</w:t>
      </w:r>
      <w:r w:rsidR="003124B6">
        <w:rPr>
          <w:rFonts w:ascii="Arial" w:hAnsi="Arial" w:cs="Arial"/>
        </w:rPr>
        <w:t xml:space="preserve"> No public comment received. </w:t>
      </w:r>
    </w:p>
    <w:p w14:paraId="12DE8902" w14:textId="77777777" w:rsidR="00FE4788" w:rsidRDefault="000B07F4" w:rsidP="00B522A9">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rPr>
          <w:rFonts w:ascii="Arial" w:hAnsi="Arial" w:cs="Arial"/>
          <w:u w:val="single"/>
        </w:rPr>
      </w:pPr>
      <w:r w:rsidRPr="000B07F4">
        <w:rPr>
          <w:rFonts w:ascii="Arial" w:hAnsi="Arial" w:cs="Arial"/>
          <w:u w:val="single"/>
        </w:rPr>
        <w:t>Section 27-1.1 Student Eligibility for the Higher Education Opportunity Program</w:t>
      </w:r>
    </w:p>
    <w:p w14:paraId="431062F4" w14:textId="6F93AF74" w:rsidR="000B07F4" w:rsidRPr="00FE4788" w:rsidRDefault="00FE4788" w:rsidP="00B522A9">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rPr>
          <w:rFonts w:ascii="Arial" w:hAnsi="Arial" w:cs="Arial"/>
          <w:u w:val="single"/>
        </w:rPr>
      </w:pPr>
      <w:r>
        <w:rPr>
          <w:rFonts w:ascii="Arial" w:hAnsi="Arial" w:cs="Arial"/>
        </w:rPr>
        <w:tab/>
      </w:r>
      <w:r w:rsidR="000B07F4" w:rsidRPr="000B07F4">
        <w:rPr>
          <w:rFonts w:ascii="Arial" w:hAnsi="Arial" w:cs="Arial"/>
        </w:rPr>
        <w:t xml:space="preserve">Description of </w:t>
      </w:r>
      <w:r w:rsidR="00B22AF2">
        <w:rPr>
          <w:rFonts w:ascii="Arial" w:hAnsi="Arial" w:cs="Arial"/>
        </w:rPr>
        <w:t>R</w:t>
      </w:r>
      <w:r w:rsidR="000B07F4" w:rsidRPr="000B07F4">
        <w:rPr>
          <w:rFonts w:ascii="Arial" w:hAnsi="Arial" w:cs="Arial"/>
        </w:rPr>
        <w:t xml:space="preserve">ule: </w:t>
      </w:r>
      <w:r w:rsidR="007423F5">
        <w:rPr>
          <w:rFonts w:ascii="Arial" w:hAnsi="Arial" w:cs="Arial"/>
        </w:rPr>
        <w:t>E</w:t>
      </w:r>
      <w:r w:rsidR="000B07F4" w:rsidRPr="000B07F4">
        <w:rPr>
          <w:rFonts w:ascii="Arial" w:hAnsi="Arial" w:cs="Arial"/>
        </w:rPr>
        <w:t xml:space="preserve">conomic eligibility criteria for the Higher Education Opportunity Program at independent colleges and universities. </w:t>
      </w:r>
    </w:p>
    <w:p w14:paraId="66B0F51E" w14:textId="046D4D88" w:rsidR="000B07F4" w:rsidRPr="000B07F4" w:rsidRDefault="00FE4788" w:rsidP="00B522A9">
      <w:pPr>
        <w:tabs>
          <w:tab w:val="left" w:pos="720"/>
        </w:tabs>
        <w:spacing w:line="480" w:lineRule="auto"/>
        <w:rPr>
          <w:rFonts w:ascii="Arial" w:hAnsi="Arial" w:cs="Arial"/>
        </w:rPr>
      </w:pPr>
      <w:r>
        <w:rPr>
          <w:rFonts w:ascii="Arial" w:hAnsi="Arial" w:cs="Arial"/>
        </w:rPr>
        <w:tab/>
        <w:t>Justification for Continuation Without Modification</w:t>
      </w:r>
      <w:r w:rsidR="000B07F4" w:rsidRPr="000B07F4">
        <w:rPr>
          <w:rFonts w:ascii="Arial" w:hAnsi="Arial" w:cs="Arial"/>
        </w:rPr>
        <w:t xml:space="preserve">: </w:t>
      </w:r>
      <w:r w:rsidR="007423F5">
        <w:rPr>
          <w:rFonts w:ascii="Arial" w:hAnsi="Arial" w:cs="Arial"/>
        </w:rPr>
        <w:t xml:space="preserve">To </w:t>
      </w:r>
      <w:r w:rsidR="007423F5" w:rsidRPr="000B07F4">
        <w:rPr>
          <w:rFonts w:ascii="Arial" w:hAnsi="Arial" w:cs="Arial"/>
        </w:rPr>
        <w:t xml:space="preserve">update the current economic eligibility criteria for the Higher Education Opportunity Program at independent colleges and universities. </w:t>
      </w:r>
      <w:r w:rsidR="00644F48">
        <w:rPr>
          <w:rFonts w:ascii="Arial" w:hAnsi="Arial" w:cs="Arial"/>
        </w:rPr>
        <w:t xml:space="preserve">The Department notes that the economic eligibility criteria in this section </w:t>
      </w:r>
      <w:proofErr w:type="gramStart"/>
      <w:r w:rsidR="00644F48">
        <w:rPr>
          <w:rFonts w:ascii="Arial" w:hAnsi="Arial" w:cs="Arial"/>
        </w:rPr>
        <w:t>has</w:t>
      </w:r>
      <w:proofErr w:type="gramEnd"/>
      <w:r w:rsidR="00644F48">
        <w:rPr>
          <w:rFonts w:ascii="Arial" w:hAnsi="Arial" w:cs="Arial"/>
        </w:rPr>
        <w:t xml:space="preserve"> subsequently been revised.</w:t>
      </w:r>
    </w:p>
    <w:p w14:paraId="2DB86EDE" w14:textId="6C92092E" w:rsidR="000B07F4" w:rsidRDefault="000B07F4" w:rsidP="00B522A9">
      <w:pPr>
        <w:tabs>
          <w:tab w:val="left" w:pos="720"/>
        </w:tabs>
        <w:spacing w:line="480" w:lineRule="auto"/>
        <w:rPr>
          <w:rFonts w:ascii="Arial" w:hAnsi="Arial" w:cs="Arial"/>
        </w:rPr>
      </w:pPr>
      <w:r w:rsidRPr="000B07F4">
        <w:rPr>
          <w:rFonts w:ascii="Arial" w:hAnsi="Arial" w:cs="Arial"/>
        </w:rPr>
        <w:tab/>
        <w:t xml:space="preserve">Legal </w:t>
      </w:r>
      <w:r w:rsidR="00B22AF2">
        <w:rPr>
          <w:rFonts w:ascii="Arial" w:hAnsi="Arial" w:cs="Arial"/>
        </w:rPr>
        <w:t>B</w:t>
      </w:r>
      <w:r w:rsidRPr="000B07F4">
        <w:rPr>
          <w:rFonts w:ascii="Arial" w:hAnsi="Arial" w:cs="Arial"/>
        </w:rPr>
        <w:t xml:space="preserve">asis for </w:t>
      </w:r>
      <w:r w:rsidR="00B22AF2">
        <w:rPr>
          <w:rFonts w:ascii="Arial" w:hAnsi="Arial" w:cs="Arial"/>
        </w:rPr>
        <w:t>R</w:t>
      </w:r>
      <w:r w:rsidRPr="000B07F4">
        <w:rPr>
          <w:rFonts w:ascii="Arial" w:hAnsi="Arial" w:cs="Arial"/>
        </w:rPr>
        <w:t>ule: Education Law sections 207 (not subdivided); 6451(1).</w:t>
      </w:r>
    </w:p>
    <w:p w14:paraId="39771C21" w14:textId="7D858380" w:rsidR="00FE4788" w:rsidRPr="000B07F4" w:rsidRDefault="00FE4788" w:rsidP="00B522A9">
      <w:pPr>
        <w:tabs>
          <w:tab w:val="left" w:pos="720"/>
        </w:tabs>
        <w:spacing w:line="480" w:lineRule="auto"/>
        <w:rPr>
          <w:rFonts w:ascii="Arial" w:hAnsi="Arial" w:cs="Arial"/>
        </w:rPr>
      </w:pPr>
      <w:r>
        <w:rPr>
          <w:rFonts w:ascii="Arial" w:hAnsi="Arial" w:cs="Arial"/>
        </w:rPr>
        <w:lastRenderedPageBreak/>
        <w:tab/>
        <w:t>Assessment of Public Comment:</w:t>
      </w:r>
      <w:r w:rsidR="00644F48">
        <w:rPr>
          <w:rFonts w:ascii="Arial" w:hAnsi="Arial" w:cs="Arial"/>
        </w:rPr>
        <w:t xml:space="preserve"> No public comment received. </w:t>
      </w:r>
    </w:p>
    <w:p w14:paraId="178214DD" w14:textId="557F10B4" w:rsidR="000B07F4" w:rsidRPr="000B07F4" w:rsidRDefault="000B07F4" w:rsidP="00B522A9">
      <w:pPr>
        <w:tabs>
          <w:tab w:val="left" w:pos="108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rPr>
          <w:rFonts w:ascii="Arial" w:hAnsi="Arial" w:cs="Arial"/>
          <w:u w:val="single"/>
        </w:rPr>
      </w:pPr>
      <w:r w:rsidRPr="000B07F4">
        <w:rPr>
          <w:rFonts w:ascii="Arial" w:hAnsi="Arial" w:cs="Arial"/>
          <w:u w:val="single"/>
        </w:rPr>
        <w:t>Section</w:t>
      </w:r>
      <w:r w:rsidR="006D50D8">
        <w:rPr>
          <w:rFonts w:ascii="Arial" w:hAnsi="Arial" w:cs="Arial"/>
          <w:u w:val="single"/>
        </w:rPr>
        <w:t>s</w:t>
      </w:r>
      <w:r w:rsidRPr="000B07F4">
        <w:rPr>
          <w:rFonts w:ascii="Arial" w:hAnsi="Arial" w:cs="Arial"/>
          <w:u w:val="single"/>
        </w:rPr>
        <w:t xml:space="preserve"> 50.1, 52.2</w:t>
      </w:r>
      <w:r w:rsidR="006D50D8">
        <w:rPr>
          <w:rFonts w:ascii="Arial" w:hAnsi="Arial" w:cs="Arial"/>
          <w:u w:val="single"/>
        </w:rPr>
        <w:t>(c)(4),</w:t>
      </w:r>
      <w:r w:rsidRPr="000B07F4">
        <w:rPr>
          <w:rFonts w:ascii="Arial" w:hAnsi="Arial" w:cs="Arial"/>
          <w:u w:val="single"/>
        </w:rPr>
        <w:t xml:space="preserve"> and 145-2.1</w:t>
      </w:r>
      <w:r w:rsidR="006D50D8">
        <w:rPr>
          <w:rFonts w:ascii="Arial" w:hAnsi="Arial" w:cs="Arial"/>
          <w:u w:val="single"/>
        </w:rPr>
        <w:t>(g)</w:t>
      </w:r>
      <w:r w:rsidRPr="000B07F4">
        <w:rPr>
          <w:rFonts w:ascii="Arial" w:hAnsi="Arial" w:cs="Arial"/>
          <w:u w:val="single"/>
        </w:rPr>
        <w:t xml:space="preserve"> </w:t>
      </w:r>
      <w:r w:rsidR="007423F5">
        <w:rPr>
          <w:rFonts w:ascii="Arial" w:hAnsi="Arial" w:cs="Arial"/>
          <w:u w:val="single"/>
        </w:rPr>
        <w:t>D</w:t>
      </w:r>
      <w:r w:rsidRPr="000B07F4">
        <w:rPr>
          <w:rFonts w:ascii="Arial" w:hAnsi="Arial" w:cs="Arial"/>
          <w:u w:val="single"/>
        </w:rPr>
        <w:t xml:space="preserve">isaster </w:t>
      </w:r>
      <w:r w:rsidR="00B22AF2">
        <w:rPr>
          <w:rFonts w:ascii="Arial" w:hAnsi="Arial" w:cs="Arial"/>
          <w:u w:val="single"/>
        </w:rPr>
        <w:t>P</w:t>
      </w:r>
      <w:r w:rsidRPr="000B07F4">
        <w:rPr>
          <w:rFonts w:ascii="Arial" w:hAnsi="Arial" w:cs="Arial"/>
          <w:u w:val="single"/>
        </w:rPr>
        <w:t>lanning</w:t>
      </w:r>
    </w:p>
    <w:p w14:paraId="7467306F" w14:textId="394BB201" w:rsidR="000B07F4" w:rsidRPr="000B07F4" w:rsidRDefault="000B07F4" w:rsidP="00B522A9">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ind w:firstLine="720"/>
        <w:rPr>
          <w:rFonts w:ascii="Arial" w:hAnsi="Arial" w:cs="Arial"/>
        </w:rPr>
      </w:pPr>
      <w:r w:rsidRPr="000B07F4">
        <w:rPr>
          <w:rFonts w:ascii="Arial" w:hAnsi="Arial" w:cs="Arial"/>
        </w:rPr>
        <w:t xml:space="preserve">Description of </w:t>
      </w:r>
      <w:r w:rsidR="00B22AF2">
        <w:rPr>
          <w:rFonts w:ascii="Arial" w:hAnsi="Arial" w:cs="Arial"/>
        </w:rPr>
        <w:t>R</w:t>
      </w:r>
      <w:r w:rsidRPr="000B07F4">
        <w:rPr>
          <w:rFonts w:ascii="Arial" w:hAnsi="Arial" w:cs="Arial"/>
        </w:rPr>
        <w:t xml:space="preserve">ule: </w:t>
      </w:r>
      <w:r w:rsidR="007423F5">
        <w:rPr>
          <w:rFonts w:ascii="Arial" w:hAnsi="Arial" w:cs="Arial"/>
        </w:rPr>
        <w:t>E</w:t>
      </w:r>
      <w:r w:rsidRPr="000B07F4">
        <w:rPr>
          <w:rFonts w:ascii="Arial" w:hAnsi="Arial" w:cs="Arial"/>
        </w:rPr>
        <w:t xml:space="preserve">stablishing equivalency of instruction and study in the temporary closure of an institution </w:t>
      </w:r>
      <w:proofErr w:type="gramStart"/>
      <w:r w:rsidRPr="000B07F4">
        <w:rPr>
          <w:rFonts w:ascii="Arial" w:hAnsi="Arial" w:cs="Arial"/>
        </w:rPr>
        <w:t>as a result of</w:t>
      </w:r>
      <w:proofErr w:type="gramEnd"/>
      <w:r w:rsidRPr="000B07F4">
        <w:rPr>
          <w:rFonts w:ascii="Arial" w:hAnsi="Arial" w:cs="Arial"/>
        </w:rPr>
        <w:t xml:space="preserve"> a disaster.</w:t>
      </w:r>
    </w:p>
    <w:p w14:paraId="4A29339E" w14:textId="0B355AF2" w:rsidR="007423F5" w:rsidRPr="000B07F4" w:rsidRDefault="00FE4788" w:rsidP="00B522A9">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ind w:firstLine="720"/>
        <w:rPr>
          <w:rFonts w:ascii="Arial" w:hAnsi="Arial" w:cs="Arial"/>
        </w:rPr>
      </w:pPr>
      <w:r>
        <w:rPr>
          <w:rFonts w:ascii="Arial" w:hAnsi="Arial" w:cs="Arial"/>
        </w:rPr>
        <w:t>Justification for Continuation Without Modification</w:t>
      </w:r>
      <w:r w:rsidR="000B07F4" w:rsidRPr="000B07F4">
        <w:rPr>
          <w:rFonts w:ascii="Arial" w:hAnsi="Arial" w:cs="Arial"/>
        </w:rPr>
        <w:t xml:space="preserve">: </w:t>
      </w:r>
      <w:r w:rsidR="007423F5" w:rsidRPr="000B07F4">
        <w:rPr>
          <w:rFonts w:ascii="Arial" w:hAnsi="Arial" w:cs="Arial"/>
        </w:rPr>
        <w:t>T</w:t>
      </w:r>
      <w:r w:rsidR="007423F5">
        <w:rPr>
          <w:rFonts w:ascii="Arial" w:hAnsi="Arial" w:cs="Arial"/>
        </w:rPr>
        <w:t xml:space="preserve">o </w:t>
      </w:r>
      <w:r w:rsidR="007423F5" w:rsidRPr="000B07F4">
        <w:rPr>
          <w:rFonts w:ascii="Arial" w:hAnsi="Arial" w:cs="Arial"/>
        </w:rPr>
        <w:t xml:space="preserve">permit an institution to provide a statement of academic standards establishing equivalency of instruction and study in the temporary closure of an institution </w:t>
      </w:r>
      <w:proofErr w:type="gramStart"/>
      <w:r w:rsidR="007423F5" w:rsidRPr="000B07F4">
        <w:rPr>
          <w:rFonts w:ascii="Arial" w:hAnsi="Arial" w:cs="Arial"/>
        </w:rPr>
        <w:t>as a result of</w:t>
      </w:r>
      <w:proofErr w:type="gramEnd"/>
      <w:r w:rsidR="007423F5" w:rsidRPr="000B07F4">
        <w:rPr>
          <w:rFonts w:ascii="Arial" w:hAnsi="Arial" w:cs="Arial"/>
        </w:rPr>
        <w:t xml:space="preserve"> a disaster.</w:t>
      </w:r>
    </w:p>
    <w:p w14:paraId="3B3DDB35" w14:textId="3B7D08D3" w:rsidR="000B07F4" w:rsidRDefault="000B07F4" w:rsidP="00B522A9">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ind w:firstLine="720"/>
        <w:rPr>
          <w:rFonts w:ascii="Arial" w:hAnsi="Arial" w:cs="Arial"/>
        </w:rPr>
      </w:pPr>
      <w:r w:rsidRPr="000B07F4">
        <w:rPr>
          <w:rFonts w:ascii="Arial" w:hAnsi="Arial" w:cs="Arial"/>
        </w:rPr>
        <w:t xml:space="preserve">Legal </w:t>
      </w:r>
      <w:r w:rsidR="00B22AF2">
        <w:rPr>
          <w:rFonts w:ascii="Arial" w:hAnsi="Arial" w:cs="Arial"/>
        </w:rPr>
        <w:t>B</w:t>
      </w:r>
      <w:r w:rsidRPr="000B07F4">
        <w:rPr>
          <w:rFonts w:ascii="Arial" w:hAnsi="Arial" w:cs="Arial"/>
        </w:rPr>
        <w:t xml:space="preserve">asis for </w:t>
      </w:r>
      <w:r w:rsidR="00B22AF2">
        <w:rPr>
          <w:rFonts w:ascii="Arial" w:hAnsi="Arial" w:cs="Arial"/>
        </w:rPr>
        <w:t>R</w:t>
      </w:r>
      <w:r w:rsidRPr="000B07F4">
        <w:rPr>
          <w:rFonts w:ascii="Arial" w:hAnsi="Arial" w:cs="Arial"/>
        </w:rPr>
        <w:t xml:space="preserve">ule: Education Law sections 101 (not subdivided), 202(1), 207 (not subdivided), 210 (not subdivided), 215 (not subdivided), and 305 (1), (2) and (20). </w:t>
      </w:r>
    </w:p>
    <w:p w14:paraId="46C84FB5" w14:textId="52B88976" w:rsidR="00FE4788" w:rsidRPr="000B07F4" w:rsidRDefault="00FE4788" w:rsidP="00B522A9">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ind w:firstLine="720"/>
        <w:rPr>
          <w:rFonts w:ascii="Arial" w:hAnsi="Arial" w:cs="Arial"/>
        </w:rPr>
      </w:pPr>
      <w:r>
        <w:rPr>
          <w:rFonts w:ascii="Arial" w:hAnsi="Arial" w:cs="Arial"/>
        </w:rPr>
        <w:t>Assessment of Public Comment:</w:t>
      </w:r>
      <w:r w:rsidR="00644F48">
        <w:rPr>
          <w:rFonts w:ascii="Arial" w:hAnsi="Arial" w:cs="Arial"/>
        </w:rPr>
        <w:t xml:space="preserve"> No public comment received. </w:t>
      </w:r>
    </w:p>
    <w:p w14:paraId="4F0F4856" w14:textId="47870706" w:rsidR="000B07F4" w:rsidRPr="000B07F4" w:rsidRDefault="000B07F4" w:rsidP="00B522A9">
      <w:pPr>
        <w:spacing w:line="480" w:lineRule="auto"/>
        <w:rPr>
          <w:rFonts w:ascii="Arial" w:hAnsi="Arial" w:cs="Arial"/>
          <w:u w:val="single"/>
        </w:rPr>
      </w:pPr>
      <w:r w:rsidRPr="000B07F4">
        <w:rPr>
          <w:rFonts w:ascii="Arial" w:hAnsi="Arial" w:cs="Arial"/>
          <w:u w:val="single"/>
        </w:rPr>
        <w:t>Section 52.21(b)(2)(iv)(c)(3)(</w:t>
      </w:r>
      <w:proofErr w:type="spellStart"/>
      <w:r w:rsidRPr="000B07F4">
        <w:rPr>
          <w:rFonts w:ascii="Arial" w:hAnsi="Arial" w:cs="Arial"/>
          <w:u w:val="single"/>
        </w:rPr>
        <w:t>i</w:t>
      </w:r>
      <w:proofErr w:type="spellEnd"/>
      <w:r w:rsidRPr="000B07F4">
        <w:rPr>
          <w:rFonts w:ascii="Arial" w:hAnsi="Arial" w:cs="Arial"/>
          <w:u w:val="single"/>
        </w:rPr>
        <w:t xml:space="preserve">) and (ii) </w:t>
      </w:r>
      <w:r w:rsidR="007423F5">
        <w:rPr>
          <w:rFonts w:ascii="Arial" w:hAnsi="Arial" w:cs="Arial"/>
          <w:u w:val="single"/>
        </w:rPr>
        <w:t>A</w:t>
      </w:r>
      <w:r w:rsidRPr="000B07F4">
        <w:rPr>
          <w:rFonts w:ascii="Arial" w:hAnsi="Arial" w:cs="Arial"/>
          <w:u w:val="single"/>
        </w:rPr>
        <w:t xml:space="preserve">ccreditation of </w:t>
      </w:r>
      <w:r w:rsidR="006D50D8">
        <w:rPr>
          <w:rFonts w:ascii="Arial" w:hAnsi="Arial" w:cs="Arial"/>
          <w:u w:val="single"/>
        </w:rPr>
        <w:t>T</w:t>
      </w:r>
      <w:r w:rsidRPr="000B07F4">
        <w:rPr>
          <w:rFonts w:ascii="Arial" w:hAnsi="Arial" w:cs="Arial"/>
          <w:u w:val="single"/>
        </w:rPr>
        <w:t xml:space="preserve">eacher </w:t>
      </w:r>
      <w:r w:rsidR="006D50D8">
        <w:rPr>
          <w:rFonts w:ascii="Arial" w:hAnsi="Arial" w:cs="Arial"/>
          <w:u w:val="single"/>
        </w:rPr>
        <w:t>E</w:t>
      </w:r>
      <w:r w:rsidRPr="000B07F4">
        <w:rPr>
          <w:rFonts w:ascii="Arial" w:hAnsi="Arial" w:cs="Arial"/>
          <w:u w:val="single"/>
        </w:rPr>
        <w:t xml:space="preserve">ducation </w:t>
      </w:r>
      <w:r w:rsidR="006D50D8">
        <w:rPr>
          <w:rFonts w:ascii="Arial" w:hAnsi="Arial" w:cs="Arial"/>
          <w:u w:val="single"/>
        </w:rPr>
        <w:t>P</w:t>
      </w:r>
      <w:r w:rsidRPr="000B07F4">
        <w:rPr>
          <w:rFonts w:ascii="Arial" w:hAnsi="Arial" w:cs="Arial"/>
          <w:u w:val="single"/>
        </w:rPr>
        <w:t>rograms</w:t>
      </w:r>
    </w:p>
    <w:p w14:paraId="1856DB0B" w14:textId="36EFBD3B" w:rsidR="000B07F4" w:rsidRPr="000B07F4" w:rsidRDefault="000B07F4" w:rsidP="00B522A9">
      <w:pPr>
        <w:tabs>
          <w:tab w:val="left" w:pos="360"/>
          <w:tab w:val="left" w:pos="720"/>
          <w:tab w:val="left" w:pos="1080"/>
          <w:tab w:val="left" w:pos="1440"/>
          <w:tab w:val="left" w:pos="1800"/>
          <w:tab w:val="left" w:pos="3600"/>
          <w:tab w:val="left" w:pos="5760"/>
          <w:tab w:val="left" w:pos="6120"/>
          <w:tab w:val="left" w:pos="7920"/>
        </w:tabs>
        <w:spacing w:line="480" w:lineRule="auto"/>
        <w:ind w:firstLine="720"/>
        <w:rPr>
          <w:rFonts w:ascii="Arial" w:hAnsi="Arial" w:cs="Arial"/>
        </w:rPr>
      </w:pPr>
      <w:r w:rsidRPr="000B07F4">
        <w:rPr>
          <w:rFonts w:ascii="Arial" w:hAnsi="Arial" w:cs="Arial"/>
        </w:rPr>
        <w:t xml:space="preserve">Description of </w:t>
      </w:r>
      <w:r w:rsidR="00B22AF2">
        <w:rPr>
          <w:rFonts w:ascii="Arial" w:hAnsi="Arial" w:cs="Arial"/>
        </w:rPr>
        <w:t>R</w:t>
      </w:r>
      <w:r w:rsidRPr="000B07F4">
        <w:rPr>
          <w:rFonts w:ascii="Arial" w:hAnsi="Arial" w:cs="Arial"/>
        </w:rPr>
        <w:t xml:space="preserve">ule: </w:t>
      </w:r>
      <w:r w:rsidR="007E5854" w:rsidRPr="00EF0640">
        <w:rPr>
          <w:rFonts w:ascii="Arial" w:hAnsi="Arial" w:cs="Arial"/>
        </w:rPr>
        <w:t>Accreditation of teacher education programs</w:t>
      </w:r>
      <w:r w:rsidR="007E5854" w:rsidRPr="00B22AF2">
        <w:rPr>
          <w:rFonts w:ascii="Arial" w:hAnsi="Arial" w:cs="Arial"/>
        </w:rPr>
        <w:t xml:space="preserve">. </w:t>
      </w:r>
    </w:p>
    <w:p w14:paraId="571DF9A1" w14:textId="54099F9A" w:rsidR="000B07F4" w:rsidRPr="000B07F4" w:rsidRDefault="00FE4788" w:rsidP="00B522A9">
      <w:pPr>
        <w:spacing w:line="480" w:lineRule="auto"/>
        <w:ind w:firstLine="720"/>
        <w:rPr>
          <w:rFonts w:ascii="Arial" w:hAnsi="Arial" w:cs="Arial"/>
        </w:rPr>
      </w:pPr>
      <w:r>
        <w:rPr>
          <w:rFonts w:ascii="Arial" w:hAnsi="Arial" w:cs="Arial"/>
        </w:rPr>
        <w:t>Justification for Continuation Without Modification</w:t>
      </w:r>
      <w:r w:rsidR="000B07F4" w:rsidRPr="000B07F4">
        <w:rPr>
          <w:rFonts w:ascii="Arial" w:hAnsi="Arial" w:cs="Arial"/>
        </w:rPr>
        <w:t xml:space="preserve">: To enable certain teacher education programs to complete the accreditation process, by extending for six months the date by which teacher education programs registered prior to September 1, </w:t>
      </w:r>
      <w:proofErr w:type="gramStart"/>
      <w:r w:rsidR="000B07F4" w:rsidRPr="000B07F4">
        <w:rPr>
          <w:rFonts w:ascii="Arial" w:hAnsi="Arial" w:cs="Arial"/>
        </w:rPr>
        <w:t>2001</w:t>
      </w:r>
      <w:proofErr w:type="gramEnd"/>
      <w:r w:rsidR="000B07F4" w:rsidRPr="000B07F4">
        <w:rPr>
          <w:rFonts w:ascii="Arial" w:hAnsi="Arial" w:cs="Arial"/>
        </w:rPr>
        <w:t xml:space="preserve"> that are awaiting an accreditation decision following an accreditation review which included a site visit conducted on or before December 31, 2006, must achieve accreditation.   In addition, the rule extends by six months the period of eligibility in which certain teacher education programs denied accreditation may request a deferral of the date for accreditation.  The rule is needed to provide the Department with regulatory flexibility to accommodate sound teacher education programs that demonstrate the ability to earn accreditation within the short term.  </w:t>
      </w:r>
      <w:r w:rsidR="00644F48">
        <w:rPr>
          <w:rFonts w:ascii="Arial" w:hAnsi="Arial" w:cs="Arial"/>
        </w:rPr>
        <w:t>The Department notes that this p</w:t>
      </w:r>
      <w:r w:rsidR="00143D56">
        <w:rPr>
          <w:rFonts w:ascii="Arial" w:hAnsi="Arial" w:cs="Arial"/>
        </w:rPr>
        <w:t>rovision has been repealed.</w:t>
      </w:r>
    </w:p>
    <w:p w14:paraId="33FE7E04" w14:textId="63CD62B0" w:rsidR="000B07F4" w:rsidRDefault="000B07F4" w:rsidP="00B522A9">
      <w:pPr>
        <w:tabs>
          <w:tab w:val="left" w:pos="360"/>
          <w:tab w:val="left" w:pos="720"/>
          <w:tab w:val="left" w:pos="1080"/>
          <w:tab w:val="left" w:pos="1440"/>
          <w:tab w:val="left" w:pos="1800"/>
          <w:tab w:val="left" w:pos="3600"/>
          <w:tab w:val="left" w:pos="5760"/>
          <w:tab w:val="left" w:pos="6120"/>
          <w:tab w:val="left" w:pos="7920"/>
        </w:tabs>
        <w:spacing w:line="480" w:lineRule="auto"/>
        <w:ind w:firstLine="720"/>
        <w:rPr>
          <w:rFonts w:ascii="Arial" w:hAnsi="Arial" w:cs="Arial"/>
        </w:rPr>
      </w:pPr>
      <w:r w:rsidRPr="000B07F4">
        <w:rPr>
          <w:rFonts w:ascii="Arial" w:hAnsi="Arial" w:cs="Arial"/>
        </w:rPr>
        <w:lastRenderedPageBreak/>
        <w:t xml:space="preserve">Legal </w:t>
      </w:r>
      <w:r w:rsidR="00B22AF2">
        <w:rPr>
          <w:rFonts w:ascii="Arial" w:hAnsi="Arial" w:cs="Arial"/>
        </w:rPr>
        <w:t>B</w:t>
      </w:r>
      <w:r w:rsidRPr="000B07F4">
        <w:rPr>
          <w:rFonts w:ascii="Arial" w:hAnsi="Arial" w:cs="Arial"/>
        </w:rPr>
        <w:t xml:space="preserve">asis for </w:t>
      </w:r>
      <w:r w:rsidR="00B22AF2">
        <w:rPr>
          <w:rFonts w:ascii="Arial" w:hAnsi="Arial" w:cs="Arial"/>
        </w:rPr>
        <w:t>R</w:t>
      </w:r>
      <w:r w:rsidRPr="000B07F4">
        <w:rPr>
          <w:rFonts w:ascii="Arial" w:hAnsi="Arial" w:cs="Arial"/>
        </w:rPr>
        <w:t xml:space="preserve">ule: Education Law sections 207 (not subdivided); 210 (not subdivided); 215 (not subdivided); 305 (1) and (2); 3001(2); and 3004(1). </w:t>
      </w:r>
    </w:p>
    <w:p w14:paraId="594FD353" w14:textId="22633CFC" w:rsidR="00FE4788" w:rsidRPr="000B07F4" w:rsidRDefault="00FE4788" w:rsidP="00B522A9">
      <w:pPr>
        <w:tabs>
          <w:tab w:val="left" w:pos="360"/>
          <w:tab w:val="left" w:pos="720"/>
          <w:tab w:val="left" w:pos="1080"/>
          <w:tab w:val="left" w:pos="1440"/>
          <w:tab w:val="left" w:pos="1800"/>
          <w:tab w:val="left" w:pos="3600"/>
          <w:tab w:val="left" w:pos="5760"/>
          <w:tab w:val="left" w:pos="6120"/>
          <w:tab w:val="left" w:pos="7920"/>
        </w:tabs>
        <w:spacing w:line="480" w:lineRule="auto"/>
        <w:ind w:firstLine="720"/>
        <w:rPr>
          <w:rFonts w:ascii="Arial" w:hAnsi="Arial" w:cs="Arial"/>
        </w:rPr>
      </w:pPr>
      <w:r>
        <w:rPr>
          <w:rFonts w:ascii="Arial" w:hAnsi="Arial" w:cs="Arial"/>
        </w:rPr>
        <w:t>Assessment of Public Comment:</w:t>
      </w:r>
      <w:r w:rsidR="00143D56">
        <w:rPr>
          <w:rFonts w:ascii="Arial" w:hAnsi="Arial" w:cs="Arial"/>
        </w:rPr>
        <w:t xml:space="preserve"> No public comment received. </w:t>
      </w:r>
    </w:p>
    <w:p w14:paraId="50827EEF" w14:textId="77777777" w:rsidR="000B07F4" w:rsidRPr="000B07F4" w:rsidRDefault="000B07F4" w:rsidP="00B522A9">
      <w:pPr>
        <w:spacing w:line="480" w:lineRule="auto"/>
        <w:rPr>
          <w:rFonts w:ascii="Arial" w:hAnsi="Arial" w:cs="Arial"/>
        </w:rPr>
      </w:pPr>
      <w:r w:rsidRPr="000B07F4">
        <w:rPr>
          <w:rFonts w:ascii="Arial" w:hAnsi="Arial" w:cs="Arial"/>
        </w:rPr>
        <w:t>OFFICE OF THE PROFESSIONS</w:t>
      </w:r>
    </w:p>
    <w:p w14:paraId="394C6533" w14:textId="2FB0E4AB" w:rsidR="00FD0B92" w:rsidRPr="000B07F4" w:rsidRDefault="00FD0B92" w:rsidP="00B522A9">
      <w:pPr>
        <w:spacing w:line="480" w:lineRule="auto"/>
        <w:rPr>
          <w:rFonts w:ascii="Arial" w:hAnsi="Arial" w:cs="Arial"/>
          <w:u w:val="single"/>
        </w:rPr>
      </w:pPr>
      <w:r w:rsidRPr="000B07F4">
        <w:rPr>
          <w:rFonts w:ascii="Arial" w:hAnsi="Arial" w:cs="Arial"/>
          <w:u w:val="single"/>
        </w:rPr>
        <w:t xml:space="preserve">Sections 29.17 and 77.9 </w:t>
      </w:r>
      <w:r w:rsidR="007E5854">
        <w:rPr>
          <w:rFonts w:ascii="Arial" w:hAnsi="Arial" w:cs="Arial"/>
          <w:u w:val="single"/>
        </w:rPr>
        <w:t>P</w:t>
      </w:r>
      <w:r w:rsidRPr="000B07F4">
        <w:rPr>
          <w:rFonts w:ascii="Arial" w:hAnsi="Arial" w:cs="Arial"/>
          <w:u w:val="single"/>
        </w:rPr>
        <w:t xml:space="preserve">hysical </w:t>
      </w:r>
      <w:r w:rsidR="006D50D8">
        <w:rPr>
          <w:rFonts w:ascii="Arial" w:hAnsi="Arial" w:cs="Arial"/>
          <w:u w:val="single"/>
        </w:rPr>
        <w:t>T</w:t>
      </w:r>
      <w:r w:rsidRPr="000B07F4">
        <w:rPr>
          <w:rFonts w:ascii="Arial" w:hAnsi="Arial" w:cs="Arial"/>
          <w:u w:val="single"/>
        </w:rPr>
        <w:t>herapy</w:t>
      </w:r>
    </w:p>
    <w:p w14:paraId="42D32F37" w14:textId="202E1AAE" w:rsidR="00FD0B92" w:rsidRPr="000B07F4" w:rsidRDefault="00FD0B92" w:rsidP="00B522A9">
      <w:pPr>
        <w:tabs>
          <w:tab w:val="left" w:pos="0"/>
          <w:tab w:val="left" w:pos="1800"/>
          <w:tab w:val="left" w:pos="2160"/>
          <w:tab w:val="left" w:pos="2520"/>
          <w:tab w:val="left" w:pos="4320"/>
          <w:tab w:val="left" w:pos="5580"/>
          <w:tab w:val="left" w:pos="5850"/>
          <w:tab w:val="left" w:pos="6030"/>
          <w:tab w:val="left" w:pos="6210"/>
          <w:tab w:val="left" w:pos="6390"/>
          <w:tab w:val="left" w:pos="6840"/>
          <w:tab w:val="left" w:pos="9450"/>
        </w:tabs>
        <w:spacing w:line="480" w:lineRule="auto"/>
        <w:ind w:firstLine="720"/>
        <w:rPr>
          <w:rFonts w:ascii="Arial" w:hAnsi="Arial" w:cs="Arial"/>
        </w:rPr>
      </w:pPr>
      <w:r w:rsidRPr="000B07F4">
        <w:rPr>
          <w:rFonts w:ascii="Arial" w:hAnsi="Arial" w:cs="Arial"/>
        </w:rPr>
        <w:t xml:space="preserve">Description of </w:t>
      </w:r>
      <w:r w:rsidR="00B22AF2">
        <w:rPr>
          <w:rFonts w:ascii="Arial" w:hAnsi="Arial" w:cs="Arial"/>
        </w:rPr>
        <w:t>R</w:t>
      </w:r>
      <w:r w:rsidRPr="000B07F4">
        <w:rPr>
          <w:rFonts w:ascii="Arial" w:hAnsi="Arial" w:cs="Arial"/>
        </w:rPr>
        <w:t xml:space="preserve">ule: </w:t>
      </w:r>
      <w:r w:rsidR="00476067" w:rsidRPr="00476067">
        <w:rPr>
          <w:rFonts w:ascii="Arial" w:hAnsi="Arial" w:cs="Arial"/>
        </w:rPr>
        <w:t>The practice of physical therapy without a referral.</w:t>
      </w:r>
      <w:r w:rsidR="00476067">
        <w:rPr>
          <w:rFonts w:ascii="Arial" w:hAnsi="Arial" w:cs="Arial"/>
        </w:rPr>
        <w:t xml:space="preserve"> </w:t>
      </w:r>
    </w:p>
    <w:p w14:paraId="3AC73B14" w14:textId="3D828A44" w:rsidR="00FD0B92" w:rsidRPr="000B07F4" w:rsidRDefault="00FE4788" w:rsidP="00B522A9">
      <w:pPr>
        <w:spacing w:line="480" w:lineRule="auto"/>
        <w:ind w:firstLine="720"/>
        <w:rPr>
          <w:rFonts w:ascii="Arial" w:hAnsi="Arial" w:cs="Arial"/>
          <w:szCs w:val="24"/>
        </w:rPr>
      </w:pPr>
      <w:r>
        <w:rPr>
          <w:rFonts w:ascii="Arial" w:hAnsi="Arial" w:cs="Arial"/>
        </w:rPr>
        <w:t>Justification for Continuation Without Justification</w:t>
      </w:r>
      <w:r w:rsidR="00FD0B92" w:rsidRPr="000B07F4">
        <w:rPr>
          <w:rFonts w:ascii="Arial" w:hAnsi="Arial" w:cs="Arial"/>
        </w:rPr>
        <w:t xml:space="preserve">: </w:t>
      </w:r>
      <w:r w:rsidR="00476067">
        <w:rPr>
          <w:rFonts w:ascii="Arial" w:hAnsi="Arial" w:cs="Arial"/>
        </w:rPr>
        <w:t xml:space="preserve">To </w:t>
      </w:r>
      <w:r w:rsidR="00476067" w:rsidRPr="000B07F4">
        <w:rPr>
          <w:rFonts w:ascii="Arial" w:hAnsi="Arial" w:cs="Arial"/>
        </w:rPr>
        <w:t xml:space="preserve">implement the requirements of section 6731(d) of the Education Law by defining the experience requirement that a licensed physical therapist must meet to provide treatment without a referral, clarifying the content of the notice of advice provided to a patient prior to treatment by a physical therapist without a referral, and establishing a definition of unprofessional conduct relating to such practice.  </w:t>
      </w:r>
    </w:p>
    <w:p w14:paraId="044B1DB5" w14:textId="4C7C7CF0" w:rsidR="00FD0B92" w:rsidRDefault="00FD0B92" w:rsidP="00B522A9">
      <w:pPr>
        <w:tabs>
          <w:tab w:val="left" w:pos="1080"/>
          <w:tab w:val="left" w:pos="1440"/>
          <w:tab w:val="left" w:pos="1800"/>
          <w:tab w:val="left" w:pos="2160"/>
          <w:tab w:val="left" w:pos="2520"/>
          <w:tab w:val="left" w:pos="4320"/>
          <w:tab w:val="left" w:pos="6480"/>
          <w:tab w:val="left" w:pos="6840"/>
          <w:tab w:val="left" w:pos="9360"/>
          <w:tab w:val="left" w:pos="9540"/>
        </w:tabs>
        <w:spacing w:line="480" w:lineRule="auto"/>
        <w:rPr>
          <w:rFonts w:ascii="Arial" w:hAnsi="Arial" w:cs="Arial"/>
        </w:rPr>
      </w:pPr>
      <w:r w:rsidRPr="000B07F4">
        <w:rPr>
          <w:rFonts w:ascii="Arial" w:hAnsi="Arial" w:cs="Arial"/>
        </w:rPr>
        <w:t xml:space="preserve">            Legal </w:t>
      </w:r>
      <w:r w:rsidR="00B22AF2">
        <w:rPr>
          <w:rFonts w:ascii="Arial" w:hAnsi="Arial" w:cs="Arial"/>
        </w:rPr>
        <w:t>B</w:t>
      </w:r>
      <w:r w:rsidRPr="000B07F4">
        <w:rPr>
          <w:rFonts w:ascii="Arial" w:hAnsi="Arial" w:cs="Arial"/>
        </w:rPr>
        <w:t xml:space="preserve">asis for </w:t>
      </w:r>
      <w:r w:rsidR="00B22AF2">
        <w:rPr>
          <w:rFonts w:ascii="Arial" w:hAnsi="Arial" w:cs="Arial"/>
        </w:rPr>
        <w:t>R</w:t>
      </w:r>
      <w:r w:rsidRPr="000B07F4">
        <w:rPr>
          <w:rFonts w:ascii="Arial" w:hAnsi="Arial" w:cs="Arial"/>
        </w:rPr>
        <w:t>ule: Education Law sections 207(not subdivided); 6504(not subdivided); 6506(1); 6507(2)(a); 6509(9), and 6731(d).</w:t>
      </w:r>
    </w:p>
    <w:p w14:paraId="5ED1D8C1" w14:textId="6EB57102" w:rsidR="00FE4788" w:rsidRPr="000B07F4" w:rsidRDefault="00FE4788" w:rsidP="00B522A9">
      <w:pPr>
        <w:tabs>
          <w:tab w:val="left" w:pos="1080"/>
          <w:tab w:val="left" w:pos="1440"/>
          <w:tab w:val="left" w:pos="1800"/>
          <w:tab w:val="left" w:pos="2160"/>
          <w:tab w:val="left" w:pos="2520"/>
          <w:tab w:val="left" w:pos="4320"/>
          <w:tab w:val="left" w:pos="6480"/>
          <w:tab w:val="left" w:pos="6840"/>
          <w:tab w:val="left" w:pos="9360"/>
          <w:tab w:val="left" w:pos="9540"/>
        </w:tabs>
        <w:spacing w:line="480" w:lineRule="auto"/>
        <w:rPr>
          <w:rFonts w:ascii="Arial" w:hAnsi="Arial" w:cs="Arial"/>
        </w:rPr>
      </w:pPr>
      <w:r>
        <w:rPr>
          <w:rFonts w:ascii="Arial" w:hAnsi="Arial" w:cs="Arial"/>
        </w:rPr>
        <w:tab/>
        <w:t>Assessment of Public Comment:</w:t>
      </w:r>
      <w:r w:rsidR="00FC1AC1">
        <w:rPr>
          <w:rFonts w:ascii="Arial" w:hAnsi="Arial" w:cs="Arial"/>
        </w:rPr>
        <w:t xml:space="preserve"> No public comment received. </w:t>
      </w:r>
    </w:p>
    <w:p w14:paraId="50BF5137" w14:textId="2BD28B06" w:rsidR="000B07F4" w:rsidRPr="000B07F4" w:rsidRDefault="000B07F4" w:rsidP="00B522A9">
      <w:pPr>
        <w:tabs>
          <w:tab w:val="left" w:pos="0"/>
          <w:tab w:val="left" w:pos="720"/>
          <w:tab w:val="left" w:pos="1080"/>
          <w:tab w:val="left" w:pos="1440"/>
          <w:tab w:val="left" w:pos="1800"/>
          <w:tab w:val="left" w:pos="3600"/>
          <w:tab w:val="left" w:pos="5760"/>
          <w:tab w:val="left" w:pos="6120"/>
          <w:tab w:val="left" w:pos="7920"/>
        </w:tabs>
        <w:spacing w:line="480" w:lineRule="auto"/>
        <w:rPr>
          <w:rFonts w:ascii="Arial" w:hAnsi="Arial" w:cs="Courier New"/>
          <w:u w:val="single"/>
        </w:rPr>
      </w:pPr>
      <w:r w:rsidRPr="000B07F4">
        <w:rPr>
          <w:rFonts w:ascii="Arial" w:hAnsi="Arial" w:cs="Arial"/>
          <w:u w:val="single"/>
        </w:rPr>
        <w:t xml:space="preserve">Part 31 </w:t>
      </w:r>
      <w:r w:rsidR="00FF24A0">
        <w:rPr>
          <w:rFonts w:ascii="Arial" w:hAnsi="Arial" w:cs="Courier New"/>
          <w:u w:val="single"/>
        </w:rPr>
        <w:t>U</w:t>
      </w:r>
      <w:r w:rsidRPr="000B07F4">
        <w:rPr>
          <w:rFonts w:ascii="Arial" w:hAnsi="Arial" w:cs="Courier New"/>
          <w:u w:val="single"/>
        </w:rPr>
        <w:t xml:space="preserve">nauthorized </w:t>
      </w:r>
      <w:r w:rsidR="00FF24A0">
        <w:rPr>
          <w:rFonts w:ascii="Arial" w:hAnsi="Arial" w:cs="Courier New"/>
          <w:u w:val="single"/>
        </w:rPr>
        <w:t>P</w:t>
      </w:r>
      <w:r w:rsidRPr="000B07F4">
        <w:rPr>
          <w:rFonts w:ascii="Arial" w:hAnsi="Arial" w:cs="Courier New"/>
          <w:u w:val="single"/>
        </w:rPr>
        <w:t xml:space="preserve">ractice </w:t>
      </w:r>
    </w:p>
    <w:p w14:paraId="569B881E" w14:textId="36B74E62" w:rsidR="000B07F4" w:rsidRPr="000B07F4" w:rsidRDefault="000B07F4" w:rsidP="00EF0640">
      <w:pPr>
        <w:tabs>
          <w:tab w:val="left" w:pos="0"/>
          <w:tab w:val="left" w:pos="720"/>
          <w:tab w:val="left" w:pos="1080"/>
          <w:tab w:val="left" w:pos="1440"/>
          <w:tab w:val="left" w:pos="1800"/>
          <w:tab w:val="left" w:pos="3600"/>
          <w:tab w:val="left" w:pos="5760"/>
          <w:tab w:val="left" w:pos="6120"/>
          <w:tab w:val="left" w:pos="7920"/>
        </w:tabs>
        <w:spacing w:line="480" w:lineRule="auto"/>
        <w:rPr>
          <w:rFonts w:ascii="Arial" w:hAnsi="Arial" w:cs="Courier New"/>
        </w:rPr>
      </w:pPr>
      <w:r w:rsidRPr="000B07F4">
        <w:rPr>
          <w:rFonts w:ascii="Arial" w:hAnsi="Arial" w:cs="Courier New"/>
        </w:rPr>
        <w:tab/>
        <w:t xml:space="preserve">Description of </w:t>
      </w:r>
      <w:r w:rsidR="00B22AF2">
        <w:rPr>
          <w:rFonts w:ascii="Arial" w:hAnsi="Arial" w:cs="Courier New"/>
        </w:rPr>
        <w:t>R</w:t>
      </w:r>
      <w:r w:rsidRPr="000B07F4">
        <w:rPr>
          <w:rFonts w:ascii="Arial" w:hAnsi="Arial" w:cs="Courier New"/>
        </w:rPr>
        <w:t xml:space="preserve">ule: </w:t>
      </w:r>
      <w:r w:rsidR="00853A30" w:rsidRPr="00EF0640">
        <w:rPr>
          <w:rFonts w:ascii="Arial" w:hAnsi="Arial" w:cs="Courier New"/>
        </w:rPr>
        <w:t>Civil enforcement proceedings for the unauthorized practice of the professions and the unauthorized use of a professional title.</w:t>
      </w:r>
    </w:p>
    <w:p w14:paraId="27C1B846" w14:textId="3F6B891A" w:rsidR="000B07F4" w:rsidRPr="000B07F4" w:rsidRDefault="00FE4788" w:rsidP="00B522A9">
      <w:pPr>
        <w:spacing w:line="480" w:lineRule="auto"/>
        <w:ind w:firstLine="720"/>
        <w:rPr>
          <w:rFonts w:ascii="Arial" w:hAnsi="Arial" w:cs="Arial"/>
        </w:rPr>
      </w:pPr>
      <w:r>
        <w:rPr>
          <w:rFonts w:ascii="Arial" w:hAnsi="Arial" w:cs="Arial"/>
        </w:rPr>
        <w:t>Justification for Continuation Without Modification</w:t>
      </w:r>
      <w:r w:rsidR="000B07F4" w:rsidRPr="000B07F4">
        <w:rPr>
          <w:rFonts w:ascii="Arial" w:hAnsi="Arial" w:cs="Arial"/>
        </w:rPr>
        <w:t xml:space="preserve">: To implement the requirements of Section 6516 of the Education Law by specifying the requirements for the submission of complaints, investigations, hearing requests and stay requests; the contents of a </w:t>
      </w:r>
      <w:proofErr w:type="gramStart"/>
      <w:r w:rsidR="000B07F4" w:rsidRPr="000B07F4">
        <w:rPr>
          <w:rFonts w:ascii="Arial" w:hAnsi="Arial" w:cs="Arial"/>
        </w:rPr>
        <w:t>cease and desist</w:t>
      </w:r>
      <w:proofErr w:type="gramEnd"/>
      <w:r w:rsidR="000B07F4" w:rsidRPr="000B07F4">
        <w:rPr>
          <w:rFonts w:ascii="Arial" w:hAnsi="Arial" w:cs="Arial"/>
        </w:rPr>
        <w:t xml:space="preserve"> order; the standards for the imposition of civil penalties and restitution and the procedures for hearings and appeals.  </w:t>
      </w:r>
    </w:p>
    <w:p w14:paraId="4DC712F2" w14:textId="47BD2E4F" w:rsidR="000B07F4" w:rsidRDefault="000B07F4" w:rsidP="00B522A9">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9270"/>
        </w:tabs>
        <w:spacing w:line="480" w:lineRule="auto"/>
        <w:ind w:firstLine="720"/>
        <w:rPr>
          <w:rFonts w:ascii="Arial" w:hAnsi="Arial" w:cs="Courier New"/>
        </w:rPr>
      </w:pPr>
      <w:r w:rsidRPr="000B07F4">
        <w:rPr>
          <w:rFonts w:ascii="Arial" w:hAnsi="Arial" w:cs="Arial"/>
        </w:rPr>
        <w:lastRenderedPageBreak/>
        <w:t xml:space="preserve">Legal </w:t>
      </w:r>
      <w:r w:rsidR="00B22AF2">
        <w:rPr>
          <w:rFonts w:ascii="Arial" w:hAnsi="Arial" w:cs="Arial"/>
        </w:rPr>
        <w:t>B</w:t>
      </w:r>
      <w:r w:rsidRPr="000B07F4">
        <w:rPr>
          <w:rFonts w:ascii="Arial" w:hAnsi="Arial" w:cs="Arial"/>
        </w:rPr>
        <w:t xml:space="preserve">asis for </w:t>
      </w:r>
      <w:r w:rsidR="00B22AF2">
        <w:rPr>
          <w:rFonts w:ascii="Arial" w:hAnsi="Arial" w:cs="Arial"/>
        </w:rPr>
        <w:t>R</w:t>
      </w:r>
      <w:r w:rsidRPr="000B07F4">
        <w:rPr>
          <w:rFonts w:ascii="Arial" w:hAnsi="Arial" w:cs="Arial"/>
        </w:rPr>
        <w:t xml:space="preserve">ule: </w:t>
      </w:r>
      <w:r w:rsidRPr="000B07F4">
        <w:rPr>
          <w:rFonts w:ascii="Arial" w:hAnsi="Arial" w:cs="Courier New"/>
        </w:rPr>
        <w:t>Sections 207 (not subdivided); 6506(1); 6512(1); 6513(1); and 6516 (1), (2), (3), (4), (5), (6), and (7) of the Education Law.</w:t>
      </w:r>
    </w:p>
    <w:p w14:paraId="3FA66291" w14:textId="67CEA74A" w:rsidR="00FE4788" w:rsidRPr="000B07F4" w:rsidRDefault="00FE4788" w:rsidP="00B522A9">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9270"/>
        </w:tabs>
        <w:spacing w:line="480" w:lineRule="auto"/>
        <w:ind w:firstLine="720"/>
        <w:rPr>
          <w:rFonts w:ascii="Arial" w:hAnsi="Arial" w:cs="Arial"/>
        </w:rPr>
      </w:pPr>
      <w:r>
        <w:rPr>
          <w:rFonts w:ascii="Arial" w:hAnsi="Arial" w:cs="Arial"/>
        </w:rPr>
        <w:t>Assessment of Public Comment:</w:t>
      </w:r>
      <w:r w:rsidR="00FC1AC1">
        <w:rPr>
          <w:rFonts w:ascii="Arial" w:hAnsi="Arial" w:cs="Arial"/>
        </w:rPr>
        <w:t xml:space="preserve"> No public comment received. </w:t>
      </w:r>
    </w:p>
    <w:p w14:paraId="692EAC9F" w14:textId="4F7B8F88" w:rsidR="00FD0B92" w:rsidRPr="000B07F4" w:rsidRDefault="00FD0B92" w:rsidP="00B522A9">
      <w:pPr>
        <w:tabs>
          <w:tab w:val="left" w:pos="-9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rPr>
          <w:rFonts w:ascii="Arial" w:hAnsi="Arial" w:cs="Arial"/>
          <w:u w:val="single"/>
        </w:rPr>
      </w:pPr>
      <w:r w:rsidRPr="000B07F4">
        <w:rPr>
          <w:rFonts w:ascii="Arial" w:hAnsi="Arial" w:cs="Arial"/>
          <w:u w:val="single"/>
        </w:rPr>
        <w:t>Sections 52.26</w:t>
      </w:r>
      <w:r w:rsidR="00FF24A0">
        <w:rPr>
          <w:rFonts w:ascii="Arial" w:hAnsi="Arial" w:cs="Arial"/>
          <w:u w:val="single"/>
        </w:rPr>
        <w:t>,</w:t>
      </w:r>
      <w:r w:rsidRPr="000B07F4">
        <w:rPr>
          <w:rFonts w:ascii="Arial" w:hAnsi="Arial" w:cs="Arial"/>
          <w:u w:val="single"/>
        </w:rPr>
        <w:t xml:space="preserve"> 61.9, </w:t>
      </w:r>
      <w:r w:rsidR="00FF24A0">
        <w:rPr>
          <w:rFonts w:ascii="Arial" w:hAnsi="Arial" w:cs="Arial"/>
          <w:u w:val="single"/>
        </w:rPr>
        <w:t xml:space="preserve">and </w:t>
      </w:r>
      <w:r w:rsidRPr="000B07F4">
        <w:rPr>
          <w:rFonts w:ascii="Arial" w:hAnsi="Arial" w:cs="Arial"/>
          <w:u w:val="single"/>
        </w:rPr>
        <w:t xml:space="preserve">61.13 </w:t>
      </w:r>
      <w:r w:rsidR="00FF24A0">
        <w:rPr>
          <w:rFonts w:ascii="Arial" w:hAnsi="Arial" w:cs="Arial"/>
          <w:u w:val="single"/>
        </w:rPr>
        <w:t>D</w:t>
      </w:r>
      <w:r w:rsidRPr="000B07F4">
        <w:rPr>
          <w:rFonts w:ascii="Arial" w:hAnsi="Arial" w:cs="Arial"/>
          <w:u w:val="single"/>
        </w:rPr>
        <w:t xml:space="preserve">ental </w:t>
      </w:r>
      <w:r w:rsidR="00FF24A0">
        <w:rPr>
          <w:rFonts w:ascii="Arial" w:hAnsi="Arial" w:cs="Arial"/>
          <w:u w:val="single"/>
        </w:rPr>
        <w:t>A</w:t>
      </w:r>
      <w:r w:rsidRPr="000B07F4">
        <w:rPr>
          <w:rFonts w:ascii="Arial" w:hAnsi="Arial" w:cs="Arial"/>
          <w:u w:val="single"/>
        </w:rPr>
        <w:t>ssisting</w:t>
      </w:r>
      <w:r w:rsidR="00853A30">
        <w:rPr>
          <w:rFonts w:ascii="Arial" w:hAnsi="Arial" w:cs="Arial"/>
          <w:u w:val="single"/>
        </w:rPr>
        <w:t>.</w:t>
      </w:r>
    </w:p>
    <w:p w14:paraId="3EA14061" w14:textId="6080471B" w:rsidR="00FD0B92" w:rsidRPr="000B07F4" w:rsidRDefault="00FD0B92" w:rsidP="00B522A9">
      <w:pPr>
        <w:tabs>
          <w:tab w:val="left" w:pos="-90"/>
          <w:tab w:val="left" w:pos="720"/>
          <w:tab w:val="left" w:pos="1080"/>
          <w:tab w:val="left" w:pos="1440"/>
          <w:tab w:val="left" w:pos="1800"/>
          <w:tab w:val="left" w:pos="3600"/>
          <w:tab w:val="left" w:pos="5760"/>
          <w:tab w:val="left" w:pos="6120"/>
          <w:tab w:val="left" w:pos="7920"/>
        </w:tabs>
        <w:spacing w:line="480" w:lineRule="auto"/>
        <w:rPr>
          <w:rFonts w:ascii="Arial" w:hAnsi="Arial" w:cs="Arial"/>
        </w:rPr>
      </w:pPr>
      <w:r w:rsidRPr="000B07F4">
        <w:rPr>
          <w:rFonts w:ascii="Arial" w:hAnsi="Arial" w:cs="Arial"/>
        </w:rPr>
        <w:tab/>
        <w:t xml:space="preserve">Description of </w:t>
      </w:r>
      <w:r w:rsidR="00B22AF2">
        <w:rPr>
          <w:rFonts w:ascii="Arial" w:hAnsi="Arial" w:cs="Arial"/>
        </w:rPr>
        <w:t>R</w:t>
      </w:r>
      <w:r w:rsidRPr="000B07F4">
        <w:rPr>
          <w:rFonts w:ascii="Arial" w:hAnsi="Arial" w:cs="Arial"/>
        </w:rPr>
        <w:t xml:space="preserve">ule: </w:t>
      </w:r>
      <w:r w:rsidR="00FF24A0">
        <w:rPr>
          <w:rFonts w:ascii="Arial" w:hAnsi="Arial" w:cs="Arial"/>
        </w:rPr>
        <w:t>Scope of practice for c</w:t>
      </w:r>
      <w:r w:rsidRPr="000B07F4">
        <w:rPr>
          <w:rFonts w:ascii="Arial" w:hAnsi="Arial" w:cs="Arial"/>
        </w:rPr>
        <w:t>ertified dental assistants and dental hygienists</w:t>
      </w:r>
      <w:r w:rsidR="00FF24A0">
        <w:rPr>
          <w:rFonts w:ascii="Arial" w:hAnsi="Arial" w:cs="Arial"/>
        </w:rPr>
        <w:t xml:space="preserve"> </w:t>
      </w:r>
      <w:r w:rsidRPr="000B07F4">
        <w:rPr>
          <w:rFonts w:ascii="Arial" w:hAnsi="Arial" w:cs="Arial"/>
        </w:rPr>
        <w:t xml:space="preserve">and the curriculum requirements for registration as a program leading to licensure in certified dental assisting.  </w:t>
      </w:r>
    </w:p>
    <w:p w14:paraId="4B2FA34D" w14:textId="3C2FA668" w:rsidR="00FD0B92" w:rsidRPr="000B07F4" w:rsidRDefault="00FE4788" w:rsidP="00B522A9">
      <w:pPr>
        <w:spacing w:line="480" w:lineRule="auto"/>
        <w:ind w:firstLine="720"/>
        <w:rPr>
          <w:rFonts w:ascii="Arial" w:hAnsi="Arial" w:cs="Arial"/>
          <w:szCs w:val="24"/>
        </w:rPr>
      </w:pPr>
      <w:r>
        <w:rPr>
          <w:rFonts w:ascii="Arial" w:hAnsi="Arial" w:cs="Arial"/>
        </w:rPr>
        <w:t>Justification for Continuation Without Modification</w:t>
      </w:r>
      <w:r w:rsidR="00FD0B92" w:rsidRPr="000B07F4">
        <w:rPr>
          <w:rFonts w:ascii="Arial" w:hAnsi="Arial" w:cs="Arial"/>
        </w:rPr>
        <w:t xml:space="preserve">: To implement </w:t>
      </w:r>
      <w:r w:rsidR="00FD0B92" w:rsidRPr="000B07F4">
        <w:rPr>
          <w:rFonts w:ascii="Arial" w:hAnsi="Arial" w:cs="Arial"/>
          <w:szCs w:val="24"/>
        </w:rPr>
        <w:t xml:space="preserve">Chapter 300 of the Laws of 2006 amended Sections 6608 and 6608-b of the Education Law to expand the scope of practice for certified dental assistants and dental hygienists and amending the curriculum requirements for registration as a program leading to licensure in certified dental assisting.  </w:t>
      </w:r>
    </w:p>
    <w:p w14:paraId="68E3FB99" w14:textId="633AB7D8" w:rsidR="00FD0B92" w:rsidRDefault="00FD0B92" w:rsidP="00B522A9">
      <w:pPr>
        <w:spacing w:line="480" w:lineRule="auto"/>
        <w:ind w:firstLine="720"/>
        <w:rPr>
          <w:rFonts w:ascii="Arial" w:hAnsi="Arial" w:cs="Arial"/>
        </w:rPr>
      </w:pPr>
      <w:r w:rsidRPr="000B07F4">
        <w:rPr>
          <w:rFonts w:ascii="Arial" w:hAnsi="Arial" w:cs="Arial"/>
        </w:rPr>
        <w:t xml:space="preserve">Legal </w:t>
      </w:r>
      <w:r w:rsidR="00B22AF2">
        <w:rPr>
          <w:rFonts w:ascii="Arial" w:hAnsi="Arial" w:cs="Arial"/>
        </w:rPr>
        <w:t>B</w:t>
      </w:r>
      <w:r w:rsidRPr="000B07F4">
        <w:rPr>
          <w:rFonts w:ascii="Arial" w:hAnsi="Arial" w:cs="Arial"/>
        </w:rPr>
        <w:t xml:space="preserve">asis for </w:t>
      </w:r>
      <w:r w:rsidR="00B22AF2">
        <w:rPr>
          <w:rFonts w:ascii="Arial" w:hAnsi="Arial" w:cs="Arial"/>
        </w:rPr>
        <w:t>R</w:t>
      </w:r>
      <w:r w:rsidRPr="000B07F4">
        <w:rPr>
          <w:rFonts w:ascii="Arial" w:hAnsi="Arial" w:cs="Arial"/>
        </w:rPr>
        <w:t>ule: Sections 207(not subdivided); 6506(1); 6507(2)(a), 6606(2), 6608(not subdivided) and 6608-</w:t>
      </w:r>
      <w:proofErr w:type="gramStart"/>
      <w:r w:rsidRPr="000B07F4">
        <w:rPr>
          <w:rFonts w:ascii="Arial" w:hAnsi="Arial" w:cs="Arial"/>
        </w:rPr>
        <w:t>b(</w:t>
      </w:r>
      <w:proofErr w:type="gramEnd"/>
      <w:r w:rsidRPr="000B07F4">
        <w:rPr>
          <w:rFonts w:ascii="Arial" w:hAnsi="Arial" w:cs="Arial"/>
        </w:rPr>
        <w:t>4) of the Education Law.</w:t>
      </w:r>
    </w:p>
    <w:p w14:paraId="5EABCAC2" w14:textId="2EAA14A7" w:rsidR="00FE4788" w:rsidRPr="000B07F4" w:rsidRDefault="00FE4788" w:rsidP="00B522A9">
      <w:pPr>
        <w:spacing w:line="480" w:lineRule="auto"/>
        <w:ind w:firstLine="720"/>
        <w:rPr>
          <w:rFonts w:ascii="Arial" w:hAnsi="Arial" w:cs="Arial"/>
        </w:rPr>
      </w:pPr>
      <w:r>
        <w:rPr>
          <w:rFonts w:ascii="Arial" w:hAnsi="Arial" w:cs="Arial"/>
        </w:rPr>
        <w:t>Assessment of Public Comment:</w:t>
      </w:r>
      <w:r w:rsidR="00FC1AC1">
        <w:rPr>
          <w:rFonts w:ascii="Arial" w:hAnsi="Arial" w:cs="Arial"/>
        </w:rPr>
        <w:t xml:space="preserve"> No public comment received. </w:t>
      </w:r>
    </w:p>
    <w:p w14:paraId="0D380423" w14:textId="6B4150B9" w:rsidR="000B07F4" w:rsidRPr="000B07F4" w:rsidRDefault="000B07F4" w:rsidP="00B522A9">
      <w:pPr>
        <w:tabs>
          <w:tab w:val="left" w:pos="108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rPr>
          <w:rFonts w:ascii="Arial" w:hAnsi="Arial" w:cs="Arial"/>
          <w:u w:val="single"/>
        </w:rPr>
      </w:pPr>
      <w:r w:rsidRPr="000B07F4">
        <w:rPr>
          <w:rFonts w:ascii="Arial" w:hAnsi="Arial" w:cs="Arial"/>
          <w:u w:val="single"/>
        </w:rPr>
        <w:t xml:space="preserve">Section 64.7 </w:t>
      </w:r>
      <w:r w:rsidR="00FF24A0">
        <w:rPr>
          <w:rFonts w:ascii="Arial" w:hAnsi="Arial" w:cs="Arial"/>
          <w:u w:val="single"/>
        </w:rPr>
        <w:t>H</w:t>
      </w:r>
      <w:r w:rsidRPr="000B07F4">
        <w:rPr>
          <w:rFonts w:ascii="Arial" w:hAnsi="Arial" w:cs="Arial"/>
          <w:u w:val="single"/>
        </w:rPr>
        <w:t xml:space="preserve">uman </w:t>
      </w:r>
      <w:r w:rsidR="00FF24A0">
        <w:rPr>
          <w:rFonts w:ascii="Arial" w:hAnsi="Arial" w:cs="Arial"/>
          <w:u w:val="single"/>
        </w:rPr>
        <w:t>I</w:t>
      </w:r>
      <w:r w:rsidRPr="000B07F4">
        <w:rPr>
          <w:rFonts w:ascii="Arial" w:hAnsi="Arial" w:cs="Arial"/>
          <w:u w:val="single"/>
        </w:rPr>
        <w:t xml:space="preserve">mmunodeficiency </w:t>
      </w:r>
      <w:r w:rsidR="00FF24A0">
        <w:rPr>
          <w:rFonts w:ascii="Arial" w:hAnsi="Arial" w:cs="Arial"/>
          <w:u w:val="single"/>
        </w:rPr>
        <w:t>V</w:t>
      </w:r>
      <w:r w:rsidRPr="000B07F4">
        <w:rPr>
          <w:rFonts w:ascii="Arial" w:hAnsi="Arial" w:cs="Arial"/>
          <w:u w:val="single"/>
        </w:rPr>
        <w:t xml:space="preserve">irus </w:t>
      </w:r>
      <w:r w:rsidR="00FF24A0">
        <w:rPr>
          <w:rFonts w:ascii="Arial" w:hAnsi="Arial" w:cs="Arial"/>
          <w:u w:val="single"/>
        </w:rPr>
        <w:t>T</w:t>
      </w:r>
      <w:r w:rsidRPr="000B07F4">
        <w:rPr>
          <w:rFonts w:ascii="Arial" w:hAnsi="Arial" w:cs="Arial"/>
          <w:u w:val="single"/>
        </w:rPr>
        <w:t>ests</w:t>
      </w:r>
    </w:p>
    <w:p w14:paraId="3903673E" w14:textId="5F128F90" w:rsidR="000B07F4" w:rsidRPr="000B07F4" w:rsidRDefault="000B07F4" w:rsidP="00B522A9">
      <w:pPr>
        <w:tabs>
          <w:tab w:val="left" w:pos="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ind w:firstLine="720"/>
        <w:rPr>
          <w:rFonts w:ascii="Arial" w:hAnsi="Arial" w:cs="Arial"/>
        </w:rPr>
      </w:pPr>
      <w:r w:rsidRPr="000B07F4">
        <w:rPr>
          <w:rFonts w:ascii="Arial" w:hAnsi="Arial" w:cs="Arial"/>
        </w:rPr>
        <w:t xml:space="preserve">Description of </w:t>
      </w:r>
      <w:r w:rsidR="00B22AF2">
        <w:rPr>
          <w:rFonts w:ascii="Arial" w:hAnsi="Arial" w:cs="Arial"/>
        </w:rPr>
        <w:t>R</w:t>
      </w:r>
      <w:r w:rsidRPr="000B07F4">
        <w:rPr>
          <w:rFonts w:ascii="Arial" w:hAnsi="Arial" w:cs="Arial"/>
        </w:rPr>
        <w:t xml:space="preserve">ule: </w:t>
      </w:r>
      <w:r w:rsidR="00853A30" w:rsidRPr="00853A30">
        <w:rPr>
          <w:rFonts w:ascii="Arial" w:hAnsi="Arial" w:cs="Arial"/>
        </w:rPr>
        <w:t xml:space="preserve">The execution by registered professional nurses of non-patient specific orders to administer human immunodeficiency virus tests.  </w:t>
      </w:r>
    </w:p>
    <w:p w14:paraId="4FA3E565" w14:textId="16EE4186" w:rsidR="000B07F4" w:rsidRPr="000B07F4" w:rsidRDefault="00FE4788" w:rsidP="00EF0640">
      <w:pPr>
        <w:tabs>
          <w:tab w:val="left" w:pos="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ind w:firstLine="720"/>
        <w:rPr>
          <w:rFonts w:ascii="Arial" w:hAnsi="Arial" w:cs="Arial"/>
        </w:rPr>
      </w:pPr>
      <w:r>
        <w:rPr>
          <w:rFonts w:ascii="Arial" w:hAnsi="Arial" w:cs="Arial"/>
        </w:rPr>
        <w:t>Justification for Continuation Without Modification</w:t>
      </w:r>
      <w:r w:rsidR="000B07F4" w:rsidRPr="000B07F4">
        <w:rPr>
          <w:rFonts w:ascii="Arial" w:hAnsi="Arial" w:cs="Arial"/>
        </w:rPr>
        <w:t xml:space="preserve">: </w:t>
      </w:r>
      <w:r w:rsidR="00853A30">
        <w:rPr>
          <w:rFonts w:ascii="Arial" w:hAnsi="Arial" w:cs="Arial"/>
        </w:rPr>
        <w:t xml:space="preserve">To </w:t>
      </w:r>
      <w:r w:rsidR="00FF24A0">
        <w:rPr>
          <w:rFonts w:ascii="Arial" w:hAnsi="Arial" w:cs="Arial"/>
        </w:rPr>
        <w:t>e</w:t>
      </w:r>
      <w:r w:rsidR="00853A30" w:rsidRPr="000B07F4">
        <w:rPr>
          <w:rFonts w:ascii="Arial" w:hAnsi="Arial" w:cs="Arial"/>
        </w:rPr>
        <w:t>stablish requirements for registered professional nurses to meet when executing non-patient specific orders prescribed or ordered by a licensed physician or certified nurse practitioner for the administration of human immunodeficiency virus tests.</w:t>
      </w:r>
    </w:p>
    <w:p w14:paraId="5DA43ADE" w14:textId="30D33FFB" w:rsidR="000B07F4" w:rsidRDefault="000B07F4" w:rsidP="00B522A9">
      <w:pPr>
        <w:spacing w:line="480" w:lineRule="auto"/>
        <w:ind w:firstLine="720"/>
        <w:rPr>
          <w:rFonts w:ascii="Arial" w:hAnsi="Arial" w:cs="Arial"/>
        </w:rPr>
      </w:pPr>
      <w:r w:rsidRPr="000B07F4">
        <w:rPr>
          <w:rFonts w:ascii="Arial" w:hAnsi="Arial" w:cs="Arial"/>
        </w:rPr>
        <w:lastRenderedPageBreak/>
        <w:t xml:space="preserve">Legal </w:t>
      </w:r>
      <w:r w:rsidR="00B22AF2">
        <w:rPr>
          <w:rFonts w:ascii="Arial" w:hAnsi="Arial" w:cs="Arial"/>
        </w:rPr>
        <w:t>B</w:t>
      </w:r>
      <w:r w:rsidRPr="000B07F4">
        <w:rPr>
          <w:rFonts w:ascii="Arial" w:hAnsi="Arial" w:cs="Arial"/>
        </w:rPr>
        <w:t xml:space="preserve">asis for </w:t>
      </w:r>
      <w:r w:rsidR="00B22AF2">
        <w:rPr>
          <w:rFonts w:ascii="Arial" w:hAnsi="Arial" w:cs="Arial"/>
        </w:rPr>
        <w:t>R</w:t>
      </w:r>
      <w:r w:rsidRPr="000B07F4">
        <w:rPr>
          <w:rFonts w:ascii="Arial" w:hAnsi="Arial" w:cs="Arial"/>
        </w:rPr>
        <w:t>ule:  Education Law sections 207 (not subdivided); 6507(2)(a); 6527(6); 6902(1) and 6909(4)(d) and (5).</w:t>
      </w:r>
    </w:p>
    <w:p w14:paraId="334A3C5A" w14:textId="453EB786" w:rsidR="00FE4788" w:rsidRPr="000B07F4" w:rsidRDefault="00FE4788" w:rsidP="00B522A9">
      <w:pPr>
        <w:spacing w:line="480" w:lineRule="auto"/>
        <w:ind w:firstLine="720"/>
        <w:rPr>
          <w:rFonts w:ascii="Arial" w:hAnsi="Arial" w:cs="Arial"/>
        </w:rPr>
      </w:pPr>
      <w:r>
        <w:rPr>
          <w:rFonts w:ascii="Arial" w:hAnsi="Arial" w:cs="Arial"/>
        </w:rPr>
        <w:t>Assessment of Public Comment:</w:t>
      </w:r>
      <w:r w:rsidR="00FC1AC1">
        <w:rPr>
          <w:rFonts w:ascii="Arial" w:hAnsi="Arial" w:cs="Arial"/>
        </w:rPr>
        <w:t xml:space="preserve"> No public comment received. </w:t>
      </w:r>
    </w:p>
    <w:p w14:paraId="00733510" w14:textId="153743E9" w:rsidR="00FD0B92" w:rsidRPr="000B07F4" w:rsidRDefault="00FD0B92" w:rsidP="00B522A9">
      <w:pPr>
        <w:tabs>
          <w:tab w:val="left" w:pos="360"/>
          <w:tab w:val="left" w:pos="1800"/>
          <w:tab w:val="left" w:pos="2160"/>
          <w:tab w:val="left" w:pos="2520"/>
          <w:tab w:val="left" w:pos="4320"/>
          <w:tab w:val="left" w:pos="5580"/>
          <w:tab w:val="left" w:pos="5850"/>
          <w:tab w:val="left" w:pos="6030"/>
          <w:tab w:val="left" w:pos="6210"/>
          <w:tab w:val="left" w:pos="6390"/>
          <w:tab w:val="left" w:pos="6840"/>
          <w:tab w:val="left" w:pos="9450"/>
          <w:tab w:val="left" w:pos="9990"/>
        </w:tabs>
        <w:spacing w:line="480" w:lineRule="auto"/>
        <w:rPr>
          <w:rFonts w:ascii="Arial" w:hAnsi="Arial" w:cs="Arial"/>
        </w:rPr>
      </w:pPr>
      <w:r w:rsidRPr="000B07F4">
        <w:rPr>
          <w:rFonts w:ascii="Arial" w:hAnsi="Arial" w:cs="Arial"/>
          <w:u w:val="single"/>
        </w:rPr>
        <w:t xml:space="preserve">Section 66.5(f) and </w:t>
      </w:r>
      <w:r w:rsidR="00B22AF2">
        <w:rPr>
          <w:rFonts w:ascii="Arial" w:hAnsi="Arial" w:cs="Arial"/>
          <w:u w:val="single"/>
        </w:rPr>
        <w:t>A</w:t>
      </w:r>
      <w:r w:rsidRPr="000B07F4">
        <w:rPr>
          <w:rFonts w:ascii="Arial" w:hAnsi="Arial" w:cs="Arial"/>
          <w:u w:val="single"/>
        </w:rPr>
        <w:t xml:space="preserve">ddition of </w:t>
      </w:r>
      <w:r w:rsidR="00B22AF2">
        <w:rPr>
          <w:rFonts w:ascii="Arial" w:hAnsi="Arial" w:cs="Arial"/>
          <w:u w:val="single"/>
        </w:rPr>
        <w:t>S</w:t>
      </w:r>
      <w:r w:rsidRPr="000B07F4">
        <w:rPr>
          <w:rFonts w:ascii="Arial" w:hAnsi="Arial" w:cs="Arial"/>
          <w:u w:val="single"/>
        </w:rPr>
        <w:t>ection 66.6</w:t>
      </w:r>
      <w:r w:rsidR="00FF24A0">
        <w:rPr>
          <w:rFonts w:ascii="Arial" w:hAnsi="Arial" w:cs="Arial"/>
          <w:u w:val="single"/>
        </w:rPr>
        <w:t xml:space="preserve"> Optometry </w:t>
      </w:r>
    </w:p>
    <w:p w14:paraId="5EC75531" w14:textId="6A43F305" w:rsidR="00FD0B92" w:rsidRPr="000B07F4" w:rsidRDefault="00FD0B92" w:rsidP="00B522A9">
      <w:pPr>
        <w:tabs>
          <w:tab w:val="left" w:pos="720"/>
          <w:tab w:val="left" w:pos="1440"/>
          <w:tab w:val="left" w:pos="1800"/>
          <w:tab w:val="left" w:pos="2160"/>
          <w:tab w:val="left" w:pos="2520"/>
          <w:tab w:val="left" w:pos="4320"/>
          <w:tab w:val="left" w:pos="5580"/>
          <w:tab w:val="left" w:pos="5850"/>
          <w:tab w:val="left" w:pos="6030"/>
          <w:tab w:val="left" w:pos="6210"/>
          <w:tab w:val="left" w:pos="6390"/>
          <w:tab w:val="left" w:pos="6840"/>
          <w:tab w:val="left" w:pos="9540"/>
          <w:tab w:val="left" w:pos="9990"/>
        </w:tabs>
        <w:spacing w:line="480" w:lineRule="auto"/>
        <w:ind w:firstLine="720"/>
        <w:rPr>
          <w:rFonts w:ascii="Arial" w:hAnsi="Arial" w:cs="Arial"/>
        </w:rPr>
      </w:pPr>
      <w:r w:rsidRPr="000B07F4">
        <w:rPr>
          <w:rFonts w:ascii="Arial" w:hAnsi="Arial" w:cs="Arial"/>
        </w:rPr>
        <w:t xml:space="preserve">Description of </w:t>
      </w:r>
      <w:r w:rsidR="00B22AF2">
        <w:rPr>
          <w:rFonts w:ascii="Arial" w:hAnsi="Arial" w:cs="Arial"/>
        </w:rPr>
        <w:t>R</w:t>
      </w:r>
      <w:r w:rsidRPr="000B07F4">
        <w:rPr>
          <w:rFonts w:ascii="Arial" w:hAnsi="Arial" w:cs="Arial"/>
        </w:rPr>
        <w:t xml:space="preserve">ule: </w:t>
      </w:r>
      <w:r w:rsidR="00853A30">
        <w:rPr>
          <w:rFonts w:ascii="Arial" w:hAnsi="Arial" w:cs="Arial"/>
        </w:rPr>
        <w:t>C</w:t>
      </w:r>
      <w:r w:rsidRPr="000B07F4">
        <w:rPr>
          <w:rFonts w:ascii="Arial" w:hAnsi="Arial" w:cs="Arial"/>
        </w:rPr>
        <w:t xml:space="preserve">ontinuing education requirements </w:t>
      </w:r>
      <w:r w:rsidR="00853A30">
        <w:rPr>
          <w:rFonts w:ascii="Arial" w:hAnsi="Arial" w:cs="Arial"/>
        </w:rPr>
        <w:t xml:space="preserve">for </w:t>
      </w:r>
      <w:r w:rsidRPr="000B07F4">
        <w:rPr>
          <w:rFonts w:ascii="Arial" w:hAnsi="Arial" w:cs="Arial"/>
        </w:rPr>
        <w:t xml:space="preserve">licensed optometrists certified to use therapeutic pharmaceutical agents.  </w:t>
      </w:r>
    </w:p>
    <w:p w14:paraId="201C235A" w14:textId="24BB7D08" w:rsidR="00FD0B92" w:rsidRPr="000B07F4" w:rsidRDefault="00FE4788" w:rsidP="00B522A9">
      <w:pPr>
        <w:tabs>
          <w:tab w:val="left" w:pos="720"/>
          <w:tab w:val="left" w:pos="1440"/>
          <w:tab w:val="left" w:pos="1800"/>
          <w:tab w:val="left" w:pos="2160"/>
          <w:tab w:val="left" w:pos="2520"/>
          <w:tab w:val="left" w:pos="4320"/>
          <w:tab w:val="left" w:pos="5580"/>
          <w:tab w:val="left" w:pos="5850"/>
          <w:tab w:val="left" w:pos="6030"/>
          <w:tab w:val="left" w:pos="6210"/>
          <w:tab w:val="left" w:pos="6390"/>
          <w:tab w:val="left" w:pos="6840"/>
          <w:tab w:val="left" w:pos="9540"/>
          <w:tab w:val="left" w:pos="9990"/>
        </w:tabs>
        <w:spacing w:line="480" w:lineRule="auto"/>
        <w:ind w:firstLine="720"/>
        <w:rPr>
          <w:rFonts w:ascii="Arial" w:hAnsi="Arial" w:cs="Arial"/>
        </w:rPr>
      </w:pPr>
      <w:r>
        <w:rPr>
          <w:rFonts w:ascii="Arial" w:hAnsi="Arial" w:cs="Arial"/>
        </w:rPr>
        <w:t>Justification for Continuation Without Modification</w:t>
      </w:r>
      <w:r w:rsidR="00FD0B92" w:rsidRPr="000B07F4">
        <w:rPr>
          <w:rFonts w:ascii="Arial" w:hAnsi="Arial" w:cs="Arial"/>
        </w:rPr>
        <w:t xml:space="preserve">: </w:t>
      </w:r>
      <w:r w:rsidR="00FF24A0">
        <w:rPr>
          <w:rFonts w:ascii="Arial" w:hAnsi="Arial" w:cs="Arial"/>
        </w:rPr>
        <w:t>To</w:t>
      </w:r>
      <w:r w:rsidR="00FD0B92" w:rsidRPr="000B07F4">
        <w:rPr>
          <w:rFonts w:ascii="Arial" w:hAnsi="Arial" w:cs="Arial"/>
        </w:rPr>
        <w:t xml:space="preserve"> clarif</w:t>
      </w:r>
      <w:r w:rsidR="00FF24A0">
        <w:rPr>
          <w:rFonts w:ascii="Arial" w:hAnsi="Arial" w:cs="Arial"/>
        </w:rPr>
        <w:t>y</w:t>
      </w:r>
      <w:r w:rsidR="00FD0B92" w:rsidRPr="000B07F4">
        <w:rPr>
          <w:rFonts w:ascii="Arial" w:hAnsi="Arial" w:cs="Arial"/>
        </w:rPr>
        <w:t xml:space="preserve"> existing mandatory continuing education requirements and provide</w:t>
      </w:r>
      <w:r w:rsidR="00983A14">
        <w:rPr>
          <w:rFonts w:ascii="Arial" w:hAnsi="Arial" w:cs="Arial"/>
        </w:rPr>
        <w:t>s</w:t>
      </w:r>
      <w:r w:rsidR="00FD0B92" w:rsidRPr="000B07F4">
        <w:rPr>
          <w:rFonts w:ascii="Arial" w:hAnsi="Arial" w:cs="Arial"/>
        </w:rPr>
        <w:t xml:space="preserve"> more flexibility to the Department for exceptional circumstances that lead to non-compliance.  </w:t>
      </w:r>
      <w:bookmarkStart w:id="11" w:name="_Hlk119419994"/>
      <w:r w:rsidR="009067D4">
        <w:rPr>
          <w:rFonts w:ascii="Arial" w:hAnsi="Arial" w:cs="Arial"/>
        </w:rPr>
        <w:t>The Department notes that 8 NYCRR 66.5(f) was repealed in 2007 and replaced with 8 NYCRR 66.6.</w:t>
      </w:r>
      <w:bookmarkEnd w:id="11"/>
    </w:p>
    <w:p w14:paraId="67F9ECD7" w14:textId="2915AF15" w:rsidR="00FD0B92" w:rsidRDefault="00FD0B92" w:rsidP="00B522A9">
      <w:pPr>
        <w:tabs>
          <w:tab w:val="left" w:pos="360"/>
          <w:tab w:val="left" w:pos="1440"/>
          <w:tab w:val="left" w:pos="1800"/>
          <w:tab w:val="left" w:pos="2160"/>
          <w:tab w:val="left" w:pos="2520"/>
          <w:tab w:val="left" w:pos="4320"/>
          <w:tab w:val="left" w:pos="5580"/>
          <w:tab w:val="left" w:pos="5850"/>
          <w:tab w:val="left" w:pos="6030"/>
          <w:tab w:val="left" w:pos="6210"/>
          <w:tab w:val="left" w:pos="6390"/>
          <w:tab w:val="left" w:pos="6840"/>
          <w:tab w:val="left" w:pos="9810"/>
        </w:tabs>
        <w:spacing w:line="480" w:lineRule="auto"/>
        <w:ind w:firstLine="720"/>
        <w:rPr>
          <w:rFonts w:ascii="Arial" w:hAnsi="Arial" w:cs="Arial"/>
        </w:rPr>
      </w:pPr>
      <w:r w:rsidRPr="000B07F4">
        <w:rPr>
          <w:rFonts w:ascii="Arial" w:hAnsi="Arial" w:cs="Arial"/>
        </w:rPr>
        <w:t xml:space="preserve">Legal </w:t>
      </w:r>
      <w:r w:rsidR="00B22AF2">
        <w:rPr>
          <w:rFonts w:ascii="Arial" w:hAnsi="Arial" w:cs="Arial"/>
        </w:rPr>
        <w:t>B</w:t>
      </w:r>
      <w:r w:rsidRPr="000B07F4">
        <w:rPr>
          <w:rFonts w:ascii="Arial" w:hAnsi="Arial" w:cs="Arial"/>
        </w:rPr>
        <w:t xml:space="preserve">asis for </w:t>
      </w:r>
      <w:r w:rsidR="00B22AF2">
        <w:rPr>
          <w:rFonts w:ascii="Arial" w:hAnsi="Arial" w:cs="Arial"/>
        </w:rPr>
        <w:t>R</w:t>
      </w:r>
      <w:r w:rsidRPr="000B07F4">
        <w:rPr>
          <w:rFonts w:ascii="Arial" w:hAnsi="Arial" w:cs="Arial"/>
        </w:rPr>
        <w:t>ule: Education Law sections 207 (not subdivided); 6507(2)(a); 7101 (not subdivided) and 7101-</w:t>
      </w:r>
      <w:proofErr w:type="gramStart"/>
      <w:r w:rsidRPr="000B07F4">
        <w:rPr>
          <w:rFonts w:ascii="Arial" w:hAnsi="Arial" w:cs="Arial"/>
        </w:rPr>
        <w:t>a(</w:t>
      </w:r>
      <w:proofErr w:type="gramEnd"/>
      <w:r w:rsidRPr="000B07F4">
        <w:rPr>
          <w:rFonts w:ascii="Arial" w:hAnsi="Arial" w:cs="Arial"/>
        </w:rPr>
        <w:t>7).</w:t>
      </w:r>
    </w:p>
    <w:p w14:paraId="3FEA8522" w14:textId="17809F46" w:rsidR="00FE4788" w:rsidRPr="000B07F4" w:rsidRDefault="00FE4788" w:rsidP="00B522A9">
      <w:pPr>
        <w:tabs>
          <w:tab w:val="left" w:pos="360"/>
          <w:tab w:val="left" w:pos="1440"/>
          <w:tab w:val="left" w:pos="1800"/>
          <w:tab w:val="left" w:pos="2160"/>
          <w:tab w:val="left" w:pos="2520"/>
          <w:tab w:val="left" w:pos="4320"/>
          <w:tab w:val="left" w:pos="5580"/>
          <w:tab w:val="left" w:pos="5850"/>
          <w:tab w:val="left" w:pos="6030"/>
          <w:tab w:val="left" w:pos="6210"/>
          <w:tab w:val="left" w:pos="6390"/>
          <w:tab w:val="left" w:pos="6840"/>
          <w:tab w:val="left" w:pos="9810"/>
        </w:tabs>
        <w:spacing w:line="480" w:lineRule="auto"/>
        <w:ind w:firstLine="720"/>
        <w:rPr>
          <w:rFonts w:ascii="Arial" w:hAnsi="Arial" w:cs="Arial"/>
        </w:rPr>
      </w:pPr>
      <w:r>
        <w:rPr>
          <w:rFonts w:ascii="Arial" w:hAnsi="Arial" w:cs="Arial"/>
        </w:rPr>
        <w:t>Assessment of Public Comment:</w:t>
      </w:r>
      <w:r w:rsidR="009067D4">
        <w:rPr>
          <w:rFonts w:ascii="Arial" w:hAnsi="Arial" w:cs="Arial"/>
        </w:rPr>
        <w:t xml:space="preserve"> No public comment received. </w:t>
      </w:r>
    </w:p>
    <w:p w14:paraId="79FFF02F" w14:textId="39E7A8F6" w:rsidR="00FD0B92" w:rsidRPr="000B07F4" w:rsidRDefault="00FD0B92" w:rsidP="00B522A9">
      <w:pPr>
        <w:tabs>
          <w:tab w:val="left" w:pos="-90"/>
          <w:tab w:val="left" w:pos="1440"/>
          <w:tab w:val="left" w:pos="1800"/>
          <w:tab w:val="left" w:pos="2160"/>
          <w:tab w:val="left" w:pos="2520"/>
          <w:tab w:val="left" w:pos="4320"/>
          <w:tab w:val="left" w:pos="5580"/>
          <w:tab w:val="left" w:pos="5850"/>
          <w:tab w:val="left" w:pos="6030"/>
          <w:tab w:val="left" w:pos="6210"/>
          <w:tab w:val="left" w:pos="6390"/>
          <w:tab w:val="left" w:pos="6840"/>
          <w:tab w:val="left" w:pos="9450"/>
        </w:tabs>
        <w:spacing w:line="480" w:lineRule="auto"/>
        <w:rPr>
          <w:rFonts w:ascii="Arial" w:hAnsi="Arial" w:cs="Arial"/>
        </w:rPr>
      </w:pPr>
      <w:r w:rsidRPr="000B07F4">
        <w:rPr>
          <w:rFonts w:ascii="Arial" w:hAnsi="Arial" w:cs="Arial"/>
          <w:u w:val="single"/>
        </w:rPr>
        <w:t xml:space="preserve">Section 70.3 </w:t>
      </w:r>
      <w:r w:rsidR="00FF24A0">
        <w:rPr>
          <w:rFonts w:ascii="Arial" w:hAnsi="Arial" w:cs="Arial"/>
          <w:u w:val="single"/>
        </w:rPr>
        <w:t>P</w:t>
      </w:r>
      <w:r w:rsidRPr="000B07F4">
        <w:rPr>
          <w:rFonts w:ascii="Arial" w:hAnsi="Arial" w:cs="Arial"/>
          <w:u w:val="single"/>
        </w:rPr>
        <w:t xml:space="preserve">ublic </w:t>
      </w:r>
      <w:r w:rsidR="00FF24A0">
        <w:rPr>
          <w:rFonts w:ascii="Arial" w:hAnsi="Arial" w:cs="Arial"/>
          <w:u w:val="single"/>
        </w:rPr>
        <w:t>A</w:t>
      </w:r>
      <w:r w:rsidRPr="000B07F4">
        <w:rPr>
          <w:rFonts w:ascii="Arial" w:hAnsi="Arial" w:cs="Arial"/>
          <w:u w:val="single"/>
        </w:rPr>
        <w:t>ccountancy</w:t>
      </w:r>
    </w:p>
    <w:p w14:paraId="6AAE337B" w14:textId="1C045A81" w:rsidR="00FD0B92" w:rsidRPr="000B07F4" w:rsidRDefault="00FD0B92" w:rsidP="00B522A9">
      <w:pPr>
        <w:tabs>
          <w:tab w:val="left" w:pos="360"/>
          <w:tab w:val="left" w:pos="720"/>
          <w:tab w:val="left" w:pos="1080"/>
          <w:tab w:val="left" w:pos="1440"/>
          <w:tab w:val="left" w:pos="1800"/>
          <w:tab w:val="left" w:pos="3600"/>
          <w:tab w:val="left" w:pos="5760"/>
          <w:tab w:val="left" w:pos="6120"/>
          <w:tab w:val="left" w:pos="7920"/>
        </w:tabs>
        <w:spacing w:line="480" w:lineRule="auto"/>
        <w:rPr>
          <w:rFonts w:ascii="Arial" w:hAnsi="Arial" w:cs="Arial"/>
        </w:rPr>
      </w:pPr>
      <w:r w:rsidRPr="000B07F4">
        <w:rPr>
          <w:rFonts w:ascii="Arial" w:hAnsi="Arial" w:cs="Arial"/>
        </w:rPr>
        <w:tab/>
      </w:r>
      <w:r w:rsidRPr="000B07F4">
        <w:rPr>
          <w:rFonts w:ascii="Arial" w:hAnsi="Arial" w:cs="Arial"/>
        </w:rPr>
        <w:tab/>
        <w:t xml:space="preserve">Description of </w:t>
      </w:r>
      <w:r w:rsidR="00B22AF2">
        <w:rPr>
          <w:rFonts w:ascii="Arial" w:hAnsi="Arial" w:cs="Arial"/>
        </w:rPr>
        <w:t>R</w:t>
      </w:r>
      <w:r w:rsidRPr="000B07F4">
        <w:rPr>
          <w:rFonts w:ascii="Arial" w:hAnsi="Arial" w:cs="Arial"/>
        </w:rPr>
        <w:t xml:space="preserve">ule: </w:t>
      </w:r>
      <w:r w:rsidR="00853A30">
        <w:rPr>
          <w:rFonts w:ascii="Arial" w:hAnsi="Arial" w:cs="Arial"/>
        </w:rPr>
        <w:t>E</w:t>
      </w:r>
      <w:r w:rsidRPr="000B07F4">
        <w:rPr>
          <w:rFonts w:ascii="Arial" w:hAnsi="Arial" w:cs="Arial"/>
        </w:rPr>
        <w:t>xamination</w:t>
      </w:r>
      <w:r w:rsidR="00FF24A0">
        <w:rPr>
          <w:rFonts w:ascii="Arial" w:hAnsi="Arial" w:cs="Arial"/>
        </w:rPr>
        <w:t xml:space="preserve"> requirements</w:t>
      </w:r>
      <w:r w:rsidRPr="000B07F4">
        <w:rPr>
          <w:rFonts w:ascii="Arial" w:hAnsi="Arial" w:cs="Arial"/>
        </w:rPr>
        <w:t xml:space="preserve"> for licensure in public accountancy.</w:t>
      </w:r>
    </w:p>
    <w:p w14:paraId="50AEB0CA" w14:textId="69751080" w:rsidR="00FD0B92" w:rsidRPr="000B07F4" w:rsidRDefault="00FE4788" w:rsidP="00B522A9">
      <w:pPr>
        <w:spacing w:line="480" w:lineRule="auto"/>
        <w:ind w:firstLine="720"/>
        <w:rPr>
          <w:rFonts w:ascii="Arial" w:hAnsi="Arial" w:cs="Arial"/>
          <w:szCs w:val="24"/>
        </w:rPr>
      </w:pPr>
      <w:r>
        <w:rPr>
          <w:rFonts w:ascii="Arial" w:hAnsi="Arial" w:cs="Arial"/>
        </w:rPr>
        <w:t>Justification for Continuation Without Modification</w:t>
      </w:r>
      <w:r w:rsidR="00FD0B92" w:rsidRPr="000B07F4">
        <w:rPr>
          <w:rFonts w:ascii="Arial" w:hAnsi="Arial" w:cs="Arial"/>
        </w:rPr>
        <w:t xml:space="preserve">: </w:t>
      </w:r>
      <w:r w:rsidR="00FD0B92" w:rsidRPr="000B07F4">
        <w:rPr>
          <w:rFonts w:ascii="Arial" w:hAnsi="Arial" w:cs="Arial"/>
          <w:szCs w:val="24"/>
        </w:rPr>
        <w:t xml:space="preserve">To revise standards and procedures relating to the examination for licensure in public accountancy.  </w:t>
      </w:r>
      <w:r w:rsidR="009067D4">
        <w:rPr>
          <w:rFonts w:ascii="Arial" w:hAnsi="Arial" w:cs="Arial"/>
          <w:szCs w:val="24"/>
        </w:rPr>
        <w:t xml:space="preserve">The Department notes that the CPA experience requirements have been amended multiple times since 2007, most recently in September of 2022. </w:t>
      </w:r>
    </w:p>
    <w:p w14:paraId="58C1167D" w14:textId="4DACCD33" w:rsidR="00FD0B92" w:rsidRDefault="00FD0B92" w:rsidP="00B522A9">
      <w:pPr>
        <w:tabs>
          <w:tab w:val="left" w:pos="0"/>
          <w:tab w:val="left" w:pos="1440"/>
          <w:tab w:val="left" w:pos="1800"/>
          <w:tab w:val="left" w:pos="2160"/>
          <w:tab w:val="left" w:pos="2520"/>
          <w:tab w:val="left" w:pos="4320"/>
          <w:tab w:val="left" w:pos="5580"/>
          <w:tab w:val="left" w:pos="5850"/>
          <w:tab w:val="left" w:pos="6030"/>
          <w:tab w:val="left" w:pos="6210"/>
          <w:tab w:val="left" w:pos="6390"/>
          <w:tab w:val="left" w:pos="6840"/>
          <w:tab w:val="left" w:pos="9540"/>
        </w:tabs>
        <w:spacing w:line="480" w:lineRule="auto"/>
        <w:ind w:firstLine="720"/>
        <w:rPr>
          <w:rFonts w:ascii="Arial" w:hAnsi="Arial" w:cs="Arial"/>
        </w:rPr>
      </w:pPr>
      <w:r w:rsidRPr="000B07F4">
        <w:rPr>
          <w:rFonts w:ascii="Arial" w:hAnsi="Arial" w:cs="Arial"/>
          <w:szCs w:val="24"/>
        </w:rPr>
        <w:t xml:space="preserve">Legal </w:t>
      </w:r>
      <w:r w:rsidR="00B22AF2">
        <w:rPr>
          <w:rFonts w:ascii="Arial" w:hAnsi="Arial" w:cs="Arial"/>
          <w:szCs w:val="24"/>
        </w:rPr>
        <w:t>B</w:t>
      </w:r>
      <w:r w:rsidRPr="000B07F4">
        <w:rPr>
          <w:rFonts w:ascii="Arial" w:hAnsi="Arial" w:cs="Arial"/>
          <w:szCs w:val="24"/>
        </w:rPr>
        <w:t xml:space="preserve">asis for </w:t>
      </w:r>
      <w:r w:rsidR="00B22AF2">
        <w:rPr>
          <w:rFonts w:ascii="Arial" w:hAnsi="Arial" w:cs="Arial"/>
          <w:szCs w:val="24"/>
        </w:rPr>
        <w:t>R</w:t>
      </w:r>
      <w:r w:rsidRPr="000B07F4">
        <w:rPr>
          <w:rFonts w:ascii="Arial" w:hAnsi="Arial" w:cs="Arial"/>
          <w:szCs w:val="24"/>
        </w:rPr>
        <w:t xml:space="preserve">ule: </w:t>
      </w:r>
      <w:r w:rsidRPr="000B07F4">
        <w:rPr>
          <w:rFonts w:ascii="Arial" w:hAnsi="Arial" w:cs="Arial"/>
        </w:rPr>
        <w:t>Education Law sections 207(not subdivided); 6504 (not subdivided); 6507(2)(a) and (3)(a); 6508(</w:t>
      </w:r>
      <w:proofErr w:type="gramStart"/>
      <w:r w:rsidRPr="000B07F4">
        <w:rPr>
          <w:rFonts w:ascii="Arial" w:hAnsi="Arial" w:cs="Arial"/>
        </w:rPr>
        <w:t>2)and</w:t>
      </w:r>
      <w:proofErr w:type="gramEnd"/>
      <w:r w:rsidRPr="000B07F4">
        <w:rPr>
          <w:rFonts w:ascii="Arial" w:hAnsi="Arial" w:cs="Arial"/>
        </w:rPr>
        <w:t xml:space="preserve"> 7404(1)(4).</w:t>
      </w:r>
    </w:p>
    <w:p w14:paraId="7948F99C" w14:textId="40A33B24" w:rsidR="00FE4788" w:rsidRPr="000B07F4" w:rsidRDefault="00FE4788" w:rsidP="00B522A9">
      <w:pPr>
        <w:tabs>
          <w:tab w:val="left" w:pos="0"/>
          <w:tab w:val="left" w:pos="1440"/>
          <w:tab w:val="left" w:pos="1800"/>
          <w:tab w:val="left" w:pos="2160"/>
          <w:tab w:val="left" w:pos="2520"/>
          <w:tab w:val="left" w:pos="4320"/>
          <w:tab w:val="left" w:pos="5580"/>
          <w:tab w:val="left" w:pos="5850"/>
          <w:tab w:val="left" w:pos="6030"/>
          <w:tab w:val="left" w:pos="6210"/>
          <w:tab w:val="left" w:pos="6390"/>
          <w:tab w:val="left" w:pos="6840"/>
          <w:tab w:val="left" w:pos="9540"/>
        </w:tabs>
        <w:spacing w:line="480" w:lineRule="auto"/>
        <w:ind w:firstLine="720"/>
        <w:rPr>
          <w:rFonts w:ascii="Arial" w:hAnsi="Arial" w:cs="Arial"/>
        </w:rPr>
      </w:pPr>
      <w:r>
        <w:rPr>
          <w:rFonts w:ascii="Arial" w:hAnsi="Arial" w:cs="Arial"/>
        </w:rPr>
        <w:t>Assessment of Public Comment:</w:t>
      </w:r>
      <w:r w:rsidR="009067D4">
        <w:rPr>
          <w:rFonts w:ascii="Arial" w:hAnsi="Arial" w:cs="Arial"/>
        </w:rPr>
        <w:t xml:space="preserve"> No public comment received. </w:t>
      </w:r>
    </w:p>
    <w:p w14:paraId="0288A2D7" w14:textId="38919728" w:rsidR="00FD0B92" w:rsidRPr="000B07F4" w:rsidRDefault="00FD0B92" w:rsidP="00B522A9">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9270"/>
        </w:tabs>
        <w:spacing w:line="480" w:lineRule="auto"/>
        <w:rPr>
          <w:rFonts w:ascii="Arial" w:hAnsi="Arial" w:cs="Arial"/>
          <w:u w:val="single"/>
        </w:rPr>
      </w:pPr>
      <w:r w:rsidRPr="000B07F4">
        <w:rPr>
          <w:rFonts w:ascii="Arial" w:hAnsi="Arial" w:cs="Courier New"/>
          <w:u w:val="single"/>
        </w:rPr>
        <w:lastRenderedPageBreak/>
        <w:t xml:space="preserve">Sections </w:t>
      </w:r>
      <w:r w:rsidRPr="000B07F4">
        <w:rPr>
          <w:rFonts w:ascii="Arial" w:hAnsi="Arial" w:cs="Arial"/>
          <w:u w:val="single"/>
        </w:rPr>
        <w:t xml:space="preserve">74.2, 74.3, 74.4 and 74.6 </w:t>
      </w:r>
      <w:r w:rsidR="00FF24A0">
        <w:rPr>
          <w:rFonts w:ascii="Arial" w:hAnsi="Arial" w:cs="Arial"/>
          <w:u w:val="single"/>
        </w:rPr>
        <w:t>Social Work</w:t>
      </w:r>
    </w:p>
    <w:p w14:paraId="7E55F254" w14:textId="4460AC2D" w:rsidR="00853A30" w:rsidRPr="000B07F4" w:rsidRDefault="00B22AF2" w:rsidP="00B522A9">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9270"/>
        </w:tabs>
        <w:spacing w:line="480" w:lineRule="auto"/>
        <w:rPr>
          <w:rFonts w:ascii="Arial" w:hAnsi="Arial" w:cs="Arial"/>
          <w:u w:val="single"/>
        </w:rPr>
      </w:pPr>
      <w:r>
        <w:rPr>
          <w:rFonts w:ascii="Arial" w:hAnsi="Arial" w:cs="Arial"/>
        </w:rPr>
        <w:tab/>
      </w:r>
      <w:r w:rsidR="00FD0B92" w:rsidRPr="000B07F4">
        <w:rPr>
          <w:rFonts w:ascii="Arial" w:hAnsi="Arial" w:cs="Arial"/>
        </w:rPr>
        <w:t xml:space="preserve">Description of </w:t>
      </w:r>
      <w:r>
        <w:rPr>
          <w:rFonts w:ascii="Arial" w:hAnsi="Arial" w:cs="Arial"/>
        </w:rPr>
        <w:t>R</w:t>
      </w:r>
      <w:r w:rsidR="00FD0B92" w:rsidRPr="000B07F4">
        <w:rPr>
          <w:rFonts w:ascii="Arial" w:hAnsi="Arial" w:cs="Arial"/>
        </w:rPr>
        <w:t xml:space="preserve">ule: </w:t>
      </w:r>
      <w:r w:rsidR="005E186A">
        <w:rPr>
          <w:rFonts w:ascii="Arial" w:hAnsi="Arial" w:cs="Arial"/>
        </w:rPr>
        <w:t xml:space="preserve">Requirements relating to licensure as a </w:t>
      </w:r>
      <w:r w:rsidR="005E186A" w:rsidRPr="00EF0640">
        <w:rPr>
          <w:rFonts w:ascii="Arial" w:hAnsi="Arial" w:cs="Arial"/>
        </w:rPr>
        <w:t>li</w:t>
      </w:r>
      <w:r w:rsidR="00853A30" w:rsidRPr="00EF0640">
        <w:rPr>
          <w:rFonts w:ascii="Arial" w:hAnsi="Arial" w:cs="Arial"/>
        </w:rPr>
        <w:t>censed clinical social worker, limited permits to practice licensed clinical social work and the supervision of clinical social work services provided by a licensed master social worker.</w:t>
      </w:r>
    </w:p>
    <w:p w14:paraId="5DBC7362" w14:textId="44F5CA5F" w:rsidR="00FD0B92" w:rsidRPr="000B07F4" w:rsidRDefault="00FE4788" w:rsidP="00B522A9">
      <w:pPr>
        <w:spacing w:line="480" w:lineRule="auto"/>
        <w:ind w:firstLine="720"/>
        <w:rPr>
          <w:rFonts w:ascii="Arial" w:hAnsi="Arial" w:cs="Arial"/>
        </w:rPr>
      </w:pPr>
      <w:r>
        <w:rPr>
          <w:rFonts w:ascii="Arial" w:hAnsi="Arial" w:cs="Arial"/>
        </w:rPr>
        <w:t>Justification for Continuation Without Modification</w:t>
      </w:r>
      <w:r w:rsidR="00FD0B92" w:rsidRPr="000B07F4">
        <w:rPr>
          <w:rFonts w:ascii="Arial" w:hAnsi="Arial" w:cs="Arial"/>
        </w:rPr>
        <w:t xml:space="preserve">: To conform to the content of the licensing examination, which is based on the expectation that the applicant will have completed at least two years of post-degree supervised experience.  </w:t>
      </w:r>
    </w:p>
    <w:p w14:paraId="21A35D08" w14:textId="17410745" w:rsidR="00FD0B92" w:rsidRDefault="00FD0B92" w:rsidP="00B522A9">
      <w:pPr>
        <w:spacing w:line="480" w:lineRule="auto"/>
        <w:ind w:firstLine="720"/>
        <w:rPr>
          <w:rFonts w:ascii="Arial" w:hAnsi="Arial" w:cs="Arial"/>
        </w:rPr>
      </w:pPr>
      <w:r w:rsidRPr="000B07F4">
        <w:rPr>
          <w:rFonts w:ascii="Arial" w:hAnsi="Arial" w:cs="Arial"/>
        </w:rPr>
        <w:t xml:space="preserve">Legal </w:t>
      </w:r>
      <w:r w:rsidR="00B22AF2">
        <w:rPr>
          <w:rFonts w:ascii="Arial" w:hAnsi="Arial" w:cs="Arial"/>
        </w:rPr>
        <w:t>B</w:t>
      </w:r>
      <w:r w:rsidRPr="000B07F4">
        <w:rPr>
          <w:rFonts w:ascii="Arial" w:hAnsi="Arial" w:cs="Arial"/>
        </w:rPr>
        <w:t xml:space="preserve">asis for </w:t>
      </w:r>
      <w:r w:rsidR="00B22AF2">
        <w:rPr>
          <w:rFonts w:ascii="Arial" w:hAnsi="Arial" w:cs="Arial"/>
        </w:rPr>
        <w:t>R</w:t>
      </w:r>
      <w:r w:rsidRPr="000B07F4">
        <w:rPr>
          <w:rFonts w:ascii="Arial" w:hAnsi="Arial" w:cs="Arial"/>
        </w:rPr>
        <w:t>ule: Education Law sections 207 (not subdivided), 6501, 6504, 6507(2)(a),7704(2)(c), (2)(d) and 7705.</w:t>
      </w:r>
    </w:p>
    <w:p w14:paraId="34C09911" w14:textId="437EF29C" w:rsidR="00FE4788" w:rsidRPr="000B07F4" w:rsidRDefault="00FE4788" w:rsidP="00B522A9">
      <w:pPr>
        <w:spacing w:line="480" w:lineRule="auto"/>
        <w:ind w:firstLine="720"/>
        <w:rPr>
          <w:rFonts w:ascii="Arial" w:hAnsi="Arial" w:cs="Arial"/>
        </w:rPr>
      </w:pPr>
      <w:r>
        <w:rPr>
          <w:rFonts w:ascii="Arial" w:hAnsi="Arial" w:cs="Arial"/>
        </w:rPr>
        <w:t>Assessment of Public Comment:</w:t>
      </w:r>
      <w:r w:rsidR="009067D4">
        <w:rPr>
          <w:rFonts w:ascii="Arial" w:hAnsi="Arial" w:cs="Arial"/>
        </w:rPr>
        <w:t xml:space="preserve"> No public comment received. </w:t>
      </w:r>
    </w:p>
    <w:p w14:paraId="1C714EB2" w14:textId="77777777" w:rsidR="000B07F4" w:rsidRPr="000B07F4" w:rsidRDefault="000B07F4" w:rsidP="00B522A9">
      <w:pPr>
        <w:spacing w:line="480" w:lineRule="auto"/>
        <w:rPr>
          <w:rFonts w:ascii="Arial" w:hAnsi="Arial" w:cs="Arial"/>
        </w:rPr>
      </w:pPr>
      <w:r w:rsidRPr="000B07F4">
        <w:rPr>
          <w:rFonts w:ascii="Arial" w:hAnsi="Arial" w:cs="Arial"/>
        </w:rPr>
        <w:t>OFFICE OF CULTURAL EDUCATION</w:t>
      </w:r>
    </w:p>
    <w:p w14:paraId="41E4B577" w14:textId="021165EB" w:rsidR="000B07F4" w:rsidRPr="000B07F4" w:rsidRDefault="000B07F4" w:rsidP="00B522A9">
      <w:pPr>
        <w:tabs>
          <w:tab w:val="left" w:pos="270"/>
        </w:tabs>
        <w:spacing w:line="480" w:lineRule="auto"/>
        <w:rPr>
          <w:rFonts w:ascii="Arial" w:hAnsi="Arial" w:cs="Arial"/>
          <w:u w:val="single"/>
        </w:rPr>
      </w:pPr>
      <w:r w:rsidRPr="000B07F4">
        <w:rPr>
          <w:rFonts w:ascii="Arial" w:hAnsi="Arial" w:cs="Arial"/>
          <w:u w:val="single"/>
        </w:rPr>
        <w:t xml:space="preserve">Section 90.12 </w:t>
      </w:r>
      <w:r w:rsidR="005E186A">
        <w:rPr>
          <w:rFonts w:ascii="Arial" w:hAnsi="Arial" w:cs="Arial"/>
          <w:u w:val="single"/>
        </w:rPr>
        <w:t>S</w:t>
      </w:r>
      <w:r w:rsidRPr="000B07F4">
        <w:rPr>
          <w:rFonts w:ascii="Arial" w:hAnsi="Arial" w:cs="Arial"/>
          <w:u w:val="single"/>
        </w:rPr>
        <w:t xml:space="preserve">tate </w:t>
      </w:r>
      <w:r w:rsidR="008A42E5">
        <w:rPr>
          <w:rFonts w:ascii="Arial" w:hAnsi="Arial" w:cs="Arial"/>
          <w:u w:val="single"/>
        </w:rPr>
        <w:t>A</w:t>
      </w:r>
      <w:r w:rsidRPr="000B07F4">
        <w:rPr>
          <w:rFonts w:ascii="Arial" w:hAnsi="Arial" w:cs="Arial"/>
          <w:u w:val="single"/>
        </w:rPr>
        <w:t xml:space="preserve">id for </w:t>
      </w:r>
      <w:r w:rsidR="008A42E5">
        <w:rPr>
          <w:rFonts w:ascii="Arial" w:hAnsi="Arial" w:cs="Arial"/>
          <w:u w:val="single"/>
        </w:rPr>
        <w:t>P</w:t>
      </w:r>
      <w:r w:rsidRPr="000B07F4">
        <w:rPr>
          <w:rFonts w:ascii="Arial" w:hAnsi="Arial" w:cs="Arial"/>
          <w:u w:val="single"/>
        </w:rPr>
        <w:t xml:space="preserve">ublic </w:t>
      </w:r>
      <w:r w:rsidR="008A42E5">
        <w:rPr>
          <w:rFonts w:ascii="Arial" w:hAnsi="Arial" w:cs="Arial"/>
          <w:u w:val="single"/>
        </w:rPr>
        <w:t>L</w:t>
      </w:r>
      <w:r w:rsidRPr="000B07F4">
        <w:rPr>
          <w:rFonts w:ascii="Arial" w:hAnsi="Arial" w:cs="Arial"/>
          <w:u w:val="single"/>
        </w:rPr>
        <w:t xml:space="preserve">ibrary </w:t>
      </w:r>
      <w:r w:rsidR="008A42E5">
        <w:rPr>
          <w:rFonts w:ascii="Arial" w:hAnsi="Arial" w:cs="Arial"/>
          <w:u w:val="single"/>
        </w:rPr>
        <w:t>C</w:t>
      </w:r>
      <w:r w:rsidRPr="000B07F4">
        <w:rPr>
          <w:rFonts w:ascii="Arial" w:hAnsi="Arial" w:cs="Arial"/>
          <w:u w:val="single"/>
        </w:rPr>
        <w:t>onstruction</w:t>
      </w:r>
    </w:p>
    <w:p w14:paraId="7E1275E9" w14:textId="3FDA9A3D" w:rsidR="000B07F4" w:rsidRPr="000B07F4" w:rsidRDefault="000B07F4" w:rsidP="00B522A9">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ind w:left="-90" w:firstLine="810"/>
        <w:rPr>
          <w:rFonts w:ascii="Arial" w:hAnsi="Arial" w:cs="Arial"/>
        </w:rPr>
      </w:pPr>
      <w:r w:rsidRPr="000B07F4">
        <w:rPr>
          <w:rFonts w:ascii="Arial" w:hAnsi="Arial" w:cs="Arial"/>
        </w:rPr>
        <w:t xml:space="preserve">Description of </w:t>
      </w:r>
      <w:r w:rsidR="00F56AEC">
        <w:rPr>
          <w:rFonts w:ascii="Arial" w:hAnsi="Arial" w:cs="Arial"/>
        </w:rPr>
        <w:t>R</w:t>
      </w:r>
      <w:r w:rsidRPr="000B07F4">
        <w:rPr>
          <w:rFonts w:ascii="Arial" w:hAnsi="Arial" w:cs="Arial"/>
        </w:rPr>
        <w:t xml:space="preserve">ule: </w:t>
      </w:r>
      <w:r w:rsidR="005E186A">
        <w:rPr>
          <w:rFonts w:ascii="Arial" w:hAnsi="Arial" w:cs="Arial"/>
        </w:rPr>
        <w:t>S</w:t>
      </w:r>
      <w:r w:rsidRPr="000B07F4">
        <w:rPr>
          <w:rFonts w:ascii="Arial" w:hAnsi="Arial" w:cs="Arial"/>
        </w:rPr>
        <w:t>tate aid for library construction and renovation projects</w:t>
      </w:r>
      <w:r w:rsidR="005E186A">
        <w:rPr>
          <w:rFonts w:ascii="Arial" w:hAnsi="Arial" w:cs="Arial"/>
        </w:rPr>
        <w:t>.</w:t>
      </w:r>
    </w:p>
    <w:p w14:paraId="25426A20" w14:textId="6A8B9B79" w:rsidR="000B07F4" w:rsidRPr="000B07F4" w:rsidRDefault="00FE4788" w:rsidP="00EF0640">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ind w:left="-90" w:firstLine="810"/>
        <w:rPr>
          <w:rFonts w:ascii="Arial" w:hAnsi="Arial" w:cs="Arial"/>
          <w:szCs w:val="24"/>
        </w:rPr>
      </w:pPr>
      <w:r>
        <w:rPr>
          <w:rFonts w:ascii="Arial" w:hAnsi="Arial" w:cs="Arial"/>
        </w:rPr>
        <w:t>Justification for Continuation Without Modification</w:t>
      </w:r>
      <w:r w:rsidR="000B07F4" w:rsidRPr="000B07F4">
        <w:rPr>
          <w:rFonts w:ascii="Arial" w:hAnsi="Arial" w:cs="Arial"/>
        </w:rPr>
        <w:t xml:space="preserve">: </w:t>
      </w:r>
      <w:r w:rsidR="005E186A">
        <w:rPr>
          <w:rFonts w:ascii="Arial" w:hAnsi="Arial" w:cs="Arial"/>
        </w:rPr>
        <w:t xml:space="preserve">To </w:t>
      </w:r>
      <w:r w:rsidR="005E186A" w:rsidRPr="000B07F4">
        <w:rPr>
          <w:rFonts w:ascii="Arial" w:hAnsi="Arial" w:cs="Arial"/>
        </w:rPr>
        <w:t>prescribe eligibility requirements and criteria for applications for state aid for library construction and renovation projects, and to conform the Commissioner’s Regulations to recent changes made to Education Law section 273-a by Chapter 57 of the Laws of 2007.</w:t>
      </w:r>
    </w:p>
    <w:p w14:paraId="7FEE187A" w14:textId="7515A3C7" w:rsidR="000B07F4" w:rsidRDefault="000B07F4" w:rsidP="00B522A9">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ind w:firstLine="720"/>
        <w:rPr>
          <w:rFonts w:ascii="Arial" w:hAnsi="Arial" w:cs="Arial"/>
        </w:rPr>
      </w:pPr>
      <w:r w:rsidRPr="000B07F4">
        <w:rPr>
          <w:rFonts w:ascii="Arial" w:hAnsi="Arial" w:cs="Arial"/>
          <w:szCs w:val="24"/>
        </w:rPr>
        <w:t xml:space="preserve">Legal </w:t>
      </w:r>
      <w:r w:rsidR="00F56AEC">
        <w:rPr>
          <w:rFonts w:ascii="Arial" w:hAnsi="Arial" w:cs="Arial"/>
          <w:szCs w:val="24"/>
        </w:rPr>
        <w:t>B</w:t>
      </w:r>
      <w:r w:rsidRPr="000B07F4">
        <w:rPr>
          <w:rFonts w:ascii="Arial" w:hAnsi="Arial" w:cs="Arial"/>
          <w:szCs w:val="24"/>
        </w:rPr>
        <w:t xml:space="preserve">asis for </w:t>
      </w:r>
      <w:r w:rsidR="00F56AEC">
        <w:rPr>
          <w:rFonts w:ascii="Arial" w:hAnsi="Arial" w:cs="Arial"/>
          <w:szCs w:val="24"/>
        </w:rPr>
        <w:t>R</w:t>
      </w:r>
      <w:r w:rsidRPr="000B07F4">
        <w:rPr>
          <w:rFonts w:ascii="Arial" w:hAnsi="Arial" w:cs="Arial"/>
          <w:szCs w:val="24"/>
        </w:rPr>
        <w:t xml:space="preserve">ule: </w:t>
      </w:r>
      <w:r w:rsidRPr="000B07F4">
        <w:rPr>
          <w:rFonts w:ascii="Arial" w:hAnsi="Arial" w:cs="Arial"/>
        </w:rPr>
        <w:t>Education Law sections 207 (not subdivided), 215 (not subdivided) and 273(5), section 1 of Chapter 53 of the Laws of 2007, and section 4 of Part B of Chapter 57 of the Laws of 2007.</w:t>
      </w:r>
    </w:p>
    <w:p w14:paraId="5A390EE4" w14:textId="796482C1" w:rsidR="00FE4788" w:rsidRPr="000B07F4" w:rsidRDefault="00FE4788" w:rsidP="00B522A9">
      <w:pPr>
        <w:tabs>
          <w:tab w:val="left" w:pos="1080"/>
          <w:tab w:val="left" w:pos="1440"/>
          <w:tab w:val="left" w:pos="1800"/>
          <w:tab w:val="left" w:pos="2160"/>
          <w:tab w:val="left" w:pos="2520"/>
          <w:tab w:val="left" w:pos="4320"/>
          <w:tab w:val="left" w:pos="5580"/>
          <w:tab w:val="left" w:pos="5850"/>
          <w:tab w:val="left" w:pos="6030"/>
          <w:tab w:val="left" w:pos="6210"/>
          <w:tab w:val="left" w:pos="6390"/>
          <w:tab w:val="left" w:pos="6840"/>
          <w:tab w:val="left" w:pos="9360"/>
        </w:tabs>
        <w:spacing w:line="480" w:lineRule="auto"/>
        <w:ind w:firstLine="720"/>
        <w:rPr>
          <w:rFonts w:ascii="Arial" w:hAnsi="Arial" w:cs="Arial"/>
          <w:szCs w:val="24"/>
          <w:u w:val="single"/>
        </w:rPr>
      </w:pPr>
      <w:r>
        <w:rPr>
          <w:rFonts w:ascii="Arial" w:hAnsi="Arial" w:cs="Arial"/>
        </w:rPr>
        <w:t>Assessment of Public Comment:</w:t>
      </w:r>
      <w:r w:rsidR="002D7F85">
        <w:rPr>
          <w:rFonts w:ascii="Arial" w:hAnsi="Arial" w:cs="Arial"/>
        </w:rPr>
        <w:t xml:space="preserve"> No public comment received. </w:t>
      </w:r>
    </w:p>
    <w:p w14:paraId="0CEFA15B" w14:textId="77777777" w:rsidR="00F56AEC" w:rsidRPr="00EF0640" w:rsidRDefault="00F56AEC" w:rsidP="00B522A9">
      <w:pPr>
        <w:spacing w:line="480" w:lineRule="auto"/>
        <w:rPr>
          <w:rFonts w:ascii="Arial" w:hAnsi="Arial" w:cs="Arial"/>
        </w:rPr>
      </w:pPr>
    </w:p>
    <w:p w14:paraId="277A0245" w14:textId="4A8287C8" w:rsidR="000B07F4" w:rsidRPr="000B07F4" w:rsidRDefault="00213F62" w:rsidP="00B522A9">
      <w:pPr>
        <w:spacing w:line="480" w:lineRule="auto"/>
        <w:rPr>
          <w:rFonts w:ascii="Arial" w:hAnsi="Arial" w:cs="Arial"/>
          <w:u w:val="single"/>
        </w:rPr>
      </w:pPr>
      <w:r>
        <w:rPr>
          <w:rFonts w:ascii="Arial" w:hAnsi="Arial" w:cs="Arial"/>
          <w:u w:val="single"/>
        </w:rPr>
        <w:t>H</w:t>
      </w:r>
      <w:r w:rsidR="000B07F4" w:rsidRPr="000B07F4">
        <w:rPr>
          <w:rFonts w:ascii="Arial" w:hAnsi="Arial" w:cs="Arial"/>
          <w:u w:val="single"/>
        </w:rPr>
        <w:t>.  CALENDAR YEAR 2002</w:t>
      </w:r>
      <w:r>
        <w:rPr>
          <w:rFonts w:ascii="Arial" w:hAnsi="Arial" w:cs="Arial"/>
          <w:u w:val="single"/>
        </w:rPr>
        <w:t xml:space="preserve"> (5 YEAR REVIEW)</w:t>
      </w:r>
    </w:p>
    <w:p w14:paraId="0EB5D3C2" w14:textId="77777777" w:rsidR="000B07F4" w:rsidRPr="000B07F4" w:rsidRDefault="000B07F4" w:rsidP="00B522A9">
      <w:pPr>
        <w:spacing w:line="480" w:lineRule="auto"/>
        <w:rPr>
          <w:rFonts w:ascii="Arial" w:hAnsi="Arial" w:cs="Arial"/>
        </w:rPr>
      </w:pPr>
      <w:r w:rsidRPr="000B07F4">
        <w:rPr>
          <w:rFonts w:ascii="Arial" w:hAnsi="Arial" w:cs="Arial"/>
        </w:rPr>
        <w:lastRenderedPageBreak/>
        <w:t xml:space="preserve">OFFICE OF P-12 EDUCATION </w:t>
      </w:r>
    </w:p>
    <w:p w14:paraId="70895FEA" w14:textId="0111503C" w:rsidR="000B07F4" w:rsidRPr="000B07F4" w:rsidRDefault="000B07F4" w:rsidP="00B522A9">
      <w:pPr>
        <w:spacing w:line="480" w:lineRule="auto"/>
        <w:rPr>
          <w:rFonts w:ascii="Arial" w:hAnsi="Arial" w:cs="Arial"/>
          <w:u w:val="single"/>
        </w:rPr>
      </w:pPr>
      <w:r w:rsidRPr="000B07F4">
        <w:rPr>
          <w:rFonts w:ascii="Arial" w:hAnsi="Arial" w:cs="Arial"/>
          <w:u w:val="single"/>
        </w:rPr>
        <w:t>Section</w:t>
      </w:r>
      <w:r w:rsidR="00641870">
        <w:rPr>
          <w:rFonts w:ascii="Arial" w:hAnsi="Arial" w:cs="Arial"/>
          <w:u w:val="single"/>
        </w:rPr>
        <w:t>s</w:t>
      </w:r>
      <w:r w:rsidRPr="000B07F4">
        <w:rPr>
          <w:rFonts w:ascii="Arial" w:hAnsi="Arial" w:cs="Arial"/>
          <w:u w:val="single"/>
        </w:rPr>
        <w:t xml:space="preserve"> 3.32 </w:t>
      </w:r>
      <w:r w:rsidR="00191D65">
        <w:rPr>
          <w:rFonts w:ascii="Arial" w:hAnsi="Arial" w:cs="Arial"/>
          <w:u w:val="single"/>
        </w:rPr>
        <w:t xml:space="preserve">and </w:t>
      </w:r>
      <w:r w:rsidRPr="000B07F4">
        <w:rPr>
          <w:rFonts w:ascii="Arial" w:hAnsi="Arial" w:cs="Arial"/>
          <w:u w:val="single"/>
        </w:rPr>
        <w:t>100.2(</w:t>
      </w:r>
      <w:proofErr w:type="gramStart"/>
      <w:r w:rsidRPr="000B07F4">
        <w:rPr>
          <w:rFonts w:ascii="Arial" w:hAnsi="Arial" w:cs="Arial"/>
          <w:u w:val="single"/>
        </w:rPr>
        <w:t xml:space="preserve">p)  </w:t>
      </w:r>
      <w:r w:rsidR="00E44C5A">
        <w:rPr>
          <w:rFonts w:ascii="Arial" w:hAnsi="Arial" w:cs="Arial"/>
          <w:u w:val="single"/>
        </w:rPr>
        <w:t>Registration</w:t>
      </w:r>
      <w:proofErr w:type="gramEnd"/>
      <w:r w:rsidR="00E44C5A">
        <w:rPr>
          <w:rFonts w:ascii="Arial" w:hAnsi="Arial" w:cs="Arial"/>
          <w:u w:val="single"/>
        </w:rPr>
        <w:t xml:space="preserve"> of </w:t>
      </w:r>
      <w:r w:rsidRPr="000B07F4">
        <w:rPr>
          <w:rFonts w:ascii="Arial" w:hAnsi="Arial" w:cs="Arial"/>
          <w:u w:val="single"/>
        </w:rPr>
        <w:t>Public School</w:t>
      </w:r>
      <w:r w:rsidR="00E44C5A">
        <w:rPr>
          <w:rFonts w:ascii="Arial" w:hAnsi="Arial" w:cs="Arial"/>
          <w:u w:val="single"/>
        </w:rPr>
        <w:t>s</w:t>
      </w:r>
      <w:r w:rsidRPr="000B07F4">
        <w:rPr>
          <w:rFonts w:ascii="Arial" w:hAnsi="Arial" w:cs="Arial"/>
          <w:u w:val="single"/>
        </w:rPr>
        <w:t xml:space="preserve"> </w:t>
      </w:r>
    </w:p>
    <w:p w14:paraId="613174D0" w14:textId="4367DBDA" w:rsidR="000B07F4" w:rsidRPr="000B07F4" w:rsidRDefault="000B07F4" w:rsidP="00B522A9">
      <w:pPr>
        <w:spacing w:line="480" w:lineRule="auto"/>
        <w:rPr>
          <w:rFonts w:ascii="Arial" w:hAnsi="Arial" w:cs="Arial"/>
        </w:rPr>
      </w:pPr>
      <w:r w:rsidRPr="000B07F4">
        <w:rPr>
          <w:rFonts w:ascii="Arial" w:hAnsi="Arial" w:cs="Arial"/>
        </w:rPr>
        <w:tab/>
        <w:t xml:space="preserve">Description of </w:t>
      </w:r>
      <w:r w:rsidR="00C52670">
        <w:rPr>
          <w:rFonts w:ascii="Arial" w:hAnsi="Arial" w:cs="Arial"/>
        </w:rPr>
        <w:t>R</w:t>
      </w:r>
      <w:r w:rsidRPr="000B07F4">
        <w:rPr>
          <w:rFonts w:ascii="Arial" w:hAnsi="Arial" w:cs="Arial"/>
        </w:rPr>
        <w:t xml:space="preserve">ule: </w:t>
      </w:r>
      <w:r w:rsidR="00191D65" w:rsidRPr="00191D65">
        <w:rPr>
          <w:rFonts w:ascii="Arial" w:hAnsi="Arial" w:cs="Arial"/>
        </w:rPr>
        <w:t>Registration of public schools</w:t>
      </w:r>
      <w:r w:rsidR="00191D65">
        <w:rPr>
          <w:rFonts w:ascii="Arial" w:hAnsi="Arial" w:cs="Arial"/>
        </w:rPr>
        <w:t xml:space="preserve">. </w:t>
      </w:r>
    </w:p>
    <w:p w14:paraId="415B437A" w14:textId="32BA7566" w:rsidR="000B07F4" w:rsidRPr="000B07F4" w:rsidRDefault="00FE4788" w:rsidP="00D0357F">
      <w:pPr>
        <w:autoSpaceDE w:val="0"/>
        <w:autoSpaceDN w:val="0"/>
        <w:adjustRightInd w:val="0"/>
        <w:spacing w:line="480" w:lineRule="auto"/>
        <w:ind w:firstLine="720"/>
        <w:rPr>
          <w:rFonts w:ascii="Arial" w:hAnsi="Arial" w:cs="Arial"/>
        </w:rPr>
      </w:pPr>
      <w:r>
        <w:rPr>
          <w:rFonts w:ascii="Arial" w:hAnsi="Arial" w:cs="Arial"/>
        </w:rPr>
        <w:t>Justification for Continuation Without Modification</w:t>
      </w:r>
      <w:r w:rsidR="000B07F4" w:rsidRPr="000B07F4">
        <w:rPr>
          <w:rFonts w:ascii="Arial" w:hAnsi="Arial" w:cs="Arial"/>
        </w:rPr>
        <w:t xml:space="preserve">: </w:t>
      </w:r>
      <w:r w:rsidR="00191D65" w:rsidRPr="00191D65">
        <w:rPr>
          <w:rFonts w:ascii="Arial" w:hAnsi="Arial" w:cs="Arial"/>
        </w:rPr>
        <w:t>To establish procedures for the registration of public schools</w:t>
      </w:r>
      <w:r>
        <w:rPr>
          <w:rFonts w:ascii="Arial" w:hAnsi="Arial" w:cs="Arial"/>
        </w:rPr>
        <w:t xml:space="preserve"> </w:t>
      </w:r>
      <w:r w:rsidR="00191D65" w:rsidRPr="00191D65">
        <w:rPr>
          <w:rFonts w:ascii="Arial" w:hAnsi="Arial" w:cs="Arial"/>
        </w:rPr>
        <w:t>through the submission of a petition to the Board of Regents</w:t>
      </w:r>
      <w:r w:rsidR="00191D65">
        <w:rPr>
          <w:rFonts w:ascii="Arial" w:hAnsi="Arial" w:cs="Arial"/>
        </w:rPr>
        <w:t>.</w:t>
      </w:r>
      <w:r w:rsidR="000B07F4" w:rsidRPr="000B07F4">
        <w:rPr>
          <w:rFonts w:ascii="Arial" w:hAnsi="Arial" w:cs="Arial"/>
        </w:rPr>
        <w:t xml:space="preserve"> </w:t>
      </w:r>
      <w:bookmarkStart w:id="12" w:name="_Hlk119402900"/>
      <w:r w:rsidR="00D0357F" w:rsidRPr="00554ED1">
        <w:rPr>
          <w:rFonts w:ascii="Arial" w:hAnsi="Arial" w:cs="Arial"/>
          <w:szCs w:val="24"/>
        </w:rPr>
        <w:t>While the Department has added section 100.21 to the Commissioner’s regulations to implement the Department’s ESSA accountability system, section 100.21 provides that the provisions of such section shall apply in lieu of the provisions of section 100.2(p)(1) through (11) and (14) through (16)</w:t>
      </w:r>
      <w:r w:rsidR="00D0357F" w:rsidRPr="00554ED1">
        <w:rPr>
          <w:rFonts w:ascii="Arial" w:hAnsi="Arial" w:cs="Arial"/>
          <w:color w:val="212121"/>
          <w:szCs w:val="24"/>
        </w:rPr>
        <w:t xml:space="preserve"> and section 100.18 of this Part</w:t>
      </w:r>
      <w:r w:rsidR="00D0357F" w:rsidRPr="00554ED1">
        <w:rPr>
          <w:rFonts w:ascii="Arial" w:hAnsi="Arial" w:cs="Arial"/>
          <w:szCs w:val="24"/>
        </w:rPr>
        <w:t xml:space="preserve"> during the period the Elementary and Secondary Education Act, as amended by ESSA is effective. Therefore, the amendments to section 100.</w:t>
      </w:r>
      <w:r w:rsidR="00D0357F">
        <w:rPr>
          <w:rFonts w:ascii="Arial" w:hAnsi="Arial" w:cs="Arial"/>
          <w:szCs w:val="24"/>
        </w:rPr>
        <w:t>2(p)</w:t>
      </w:r>
      <w:r w:rsidR="00D0357F" w:rsidRPr="00554ED1">
        <w:rPr>
          <w:rFonts w:ascii="Arial" w:hAnsi="Arial" w:cs="Arial"/>
          <w:szCs w:val="24"/>
        </w:rPr>
        <w:t xml:space="preserve"> of the Commissioner’s regulations are still necessary.</w:t>
      </w:r>
      <w:bookmarkEnd w:id="12"/>
    </w:p>
    <w:p w14:paraId="65387915" w14:textId="09458AF8" w:rsidR="000B07F4" w:rsidRDefault="000B07F4" w:rsidP="00B522A9">
      <w:pPr>
        <w:spacing w:line="480" w:lineRule="auto"/>
        <w:ind w:firstLine="720"/>
        <w:rPr>
          <w:rFonts w:ascii="Arial" w:hAnsi="Arial" w:cs="Arial"/>
        </w:rPr>
      </w:pPr>
      <w:r w:rsidRPr="000B07F4">
        <w:rPr>
          <w:rFonts w:ascii="Arial" w:hAnsi="Arial" w:cs="Arial"/>
        </w:rPr>
        <w:t xml:space="preserve">Legal </w:t>
      </w:r>
      <w:r w:rsidR="00C52670">
        <w:rPr>
          <w:rFonts w:ascii="Arial" w:hAnsi="Arial" w:cs="Arial"/>
        </w:rPr>
        <w:t>B</w:t>
      </w:r>
      <w:r w:rsidRPr="000B07F4">
        <w:rPr>
          <w:rFonts w:ascii="Arial" w:hAnsi="Arial" w:cs="Arial"/>
        </w:rPr>
        <w:t xml:space="preserve">asis for </w:t>
      </w:r>
      <w:r w:rsidR="00C52670">
        <w:rPr>
          <w:rFonts w:ascii="Arial" w:hAnsi="Arial" w:cs="Arial"/>
        </w:rPr>
        <w:t>R</w:t>
      </w:r>
      <w:r w:rsidRPr="000B07F4">
        <w:rPr>
          <w:rFonts w:ascii="Arial" w:hAnsi="Arial" w:cs="Arial"/>
        </w:rPr>
        <w:t>ule: Education Law sections 101(not subdivided), 207(not subdivided), 210(not subdivided), 214(not subdivided), 215(not subdivided), 305(1) and (2) and (19) and 309 (not subdivided).</w:t>
      </w:r>
    </w:p>
    <w:p w14:paraId="4BF10497" w14:textId="34B07B5E" w:rsidR="00FE4788" w:rsidRPr="000B07F4" w:rsidRDefault="00FE4788" w:rsidP="00B522A9">
      <w:pPr>
        <w:spacing w:line="480" w:lineRule="auto"/>
        <w:ind w:firstLine="720"/>
        <w:rPr>
          <w:rFonts w:ascii="Arial" w:hAnsi="Arial" w:cs="Arial"/>
        </w:rPr>
      </w:pPr>
      <w:r>
        <w:rPr>
          <w:rFonts w:ascii="Arial" w:hAnsi="Arial" w:cs="Arial"/>
        </w:rPr>
        <w:t>Assessment of Public Comment:</w:t>
      </w:r>
      <w:r w:rsidR="008D0649">
        <w:rPr>
          <w:rFonts w:ascii="Arial" w:hAnsi="Arial" w:cs="Arial"/>
        </w:rPr>
        <w:t xml:space="preserve"> No public comment received. </w:t>
      </w:r>
    </w:p>
    <w:p w14:paraId="428A0BB2" w14:textId="4AF49698" w:rsidR="000B07F4" w:rsidRPr="000B07F4" w:rsidRDefault="000B07F4" w:rsidP="00B522A9">
      <w:pPr>
        <w:spacing w:line="480" w:lineRule="auto"/>
        <w:rPr>
          <w:rFonts w:ascii="Arial" w:hAnsi="Arial" w:cs="Arial"/>
          <w:u w:val="single"/>
        </w:rPr>
      </w:pPr>
      <w:r w:rsidRPr="000B07F4">
        <w:rPr>
          <w:rFonts w:ascii="Arial" w:hAnsi="Arial" w:cs="Arial"/>
          <w:u w:val="single"/>
        </w:rPr>
        <w:t>Part 120 No Child Left Behind Act of 2001 (Pub. L. 107-110)</w:t>
      </w:r>
    </w:p>
    <w:p w14:paraId="44EF892D" w14:textId="06C8E2C3" w:rsidR="000B07F4" w:rsidRPr="000B07F4" w:rsidRDefault="000B07F4" w:rsidP="00B522A9">
      <w:pPr>
        <w:spacing w:line="480" w:lineRule="auto"/>
        <w:rPr>
          <w:rFonts w:ascii="Arial" w:hAnsi="Arial" w:cs="Arial"/>
        </w:rPr>
      </w:pPr>
      <w:r w:rsidRPr="000B07F4">
        <w:rPr>
          <w:rFonts w:ascii="Arial" w:hAnsi="Arial" w:cs="Arial"/>
        </w:rPr>
        <w:tab/>
        <w:t xml:space="preserve">Description of </w:t>
      </w:r>
      <w:r w:rsidR="00C52670">
        <w:rPr>
          <w:rFonts w:ascii="Arial" w:hAnsi="Arial" w:cs="Arial"/>
        </w:rPr>
        <w:t>R</w:t>
      </w:r>
      <w:r w:rsidRPr="000B07F4">
        <w:rPr>
          <w:rFonts w:ascii="Arial" w:hAnsi="Arial" w:cs="Arial"/>
        </w:rPr>
        <w:t>ule: No Child Left Behind Act of 2001 (</w:t>
      </w:r>
      <w:proofErr w:type="spellStart"/>
      <w:r w:rsidRPr="000B07F4">
        <w:rPr>
          <w:rFonts w:ascii="Arial" w:hAnsi="Arial" w:cs="Arial"/>
        </w:rPr>
        <w:t>Pub.L</w:t>
      </w:r>
      <w:proofErr w:type="spellEnd"/>
      <w:r w:rsidRPr="000B07F4">
        <w:rPr>
          <w:rFonts w:ascii="Arial" w:hAnsi="Arial" w:cs="Arial"/>
        </w:rPr>
        <w:t>. 107-110)</w:t>
      </w:r>
      <w:r w:rsidR="00D80799">
        <w:rPr>
          <w:rFonts w:ascii="Arial" w:hAnsi="Arial" w:cs="Arial"/>
        </w:rPr>
        <w:t>.</w:t>
      </w:r>
    </w:p>
    <w:p w14:paraId="346E5133" w14:textId="3C47A1F7" w:rsidR="000B07F4" w:rsidRPr="000B07F4" w:rsidRDefault="00FE4788" w:rsidP="00D0357F">
      <w:pPr>
        <w:autoSpaceDE w:val="0"/>
        <w:autoSpaceDN w:val="0"/>
        <w:adjustRightInd w:val="0"/>
        <w:spacing w:line="480" w:lineRule="auto"/>
        <w:ind w:firstLine="720"/>
        <w:rPr>
          <w:rFonts w:ascii="Arial" w:hAnsi="Arial" w:cs="Arial"/>
        </w:rPr>
      </w:pPr>
      <w:r>
        <w:rPr>
          <w:rFonts w:ascii="Arial" w:hAnsi="Arial" w:cs="Arial"/>
        </w:rPr>
        <w:t>Justification for Continuation Without Modification</w:t>
      </w:r>
      <w:r w:rsidR="000B07F4" w:rsidRPr="000B07F4">
        <w:rPr>
          <w:rFonts w:ascii="Arial" w:hAnsi="Arial" w:cs="Arial"/>
        </w:rPr>
        <w:t xml:space="preserve">: </w:t>
      </w:r>
      <w:r w:rsidR="00D80799">
        <w:rPr>
          <w:rFonts w:ascii="Arial" w:hAnsi="Arial" w:cs="Arial"/>
        </w:rPr>
        <w:t>To establish criteria and procedures to ensure State and local educational agency c</w:t>
      </w:r>
      <w:r w:rsidR="000B07F4" w:rsidRPr="000B07F4">
        <w:rPr>
          <w:rFonts w:ascii="Arial" w:hAnsi="Arial" w:cs="Arial"/>
        </w:rPr>
        <w:t>ompliance with the federal No Child Left Behind Act of 2001 and Chapter 425 of the Laws of 2002.</w:t>
      </w:r>
      <w:r w:rsidR="00D0357F" w:rsidRPr="00D0357F">
        <w:rPr>
          <w:rFonts w:ascii="Arial" w:hAnsi="Arial" w:cs="Arial"/>
          <w:szCs w:val="24"/>
        </w:rPr>
        <w:t xml:space="preserve"> </w:t>
      </w:r>
      <w:bookmarkStart w:id="13" w:name="_Hlk119402939"/>
      <w:r w:rsidR="00D0357F" w:rsidRPr="00554ED1">
        <w:rPr>
          <w:rFonts w:ascii="Arial" w:hAnsi="Arial" w:cs="Arial"/>
          <w:szCs w:val="24"/>
        </w:rPr>
        <w:t xml:space="preserve">While the Department has added section 100.21 to the Commissioner’s regulations to implement the Department’s ESSA accountability system, section 100.21 provides that the </w:t>
      </w:r>
      <w:r w:rsidR="00D0357F" w:rsidRPr="00554ED1">
        <w:rPr>
          <w:rFonts w:ascii="Arial" w:hAnsi="Arial" w:cs="Arial"/>
          <w:szCs w:val="24"/>
        </w:rPr>
        <w:lastRenderedPageBreak/>
        <w:t>provisions of such section shall apply in lieu of the provisions of section 100.2(p)(1) through (11) and (14) through (16)</w:t>
      </w:r>
      <w:r w:rsidR="00D0357F" w:rsidRPr="00554ED1">
        <w:rPr>
          <w:rFonts w:ascii="Arial" w:hAnsi="Arial" w:cs="Arial"/>
          <w:color w:val="212121"/>
          <w:szCs w:val="24"/>
        </w:rPr>
        <w:t xml:space="preserve"> and section 100.18 of this Part</w:t>
      </w:r>
      <w:r w:rsidR="00D0357F" w:rsidRPr="00554ED1">
        <w:rPr>
          <w:rFonts w:ascii="Arial" w:hAnsi="Arial" w:cs="Arial"/>
          <w:szCs w:val="24"/>
        </w:rPr>
        <w:t xml:space="preserve"> during the period the Elementary and Secondary Education Act, as amended by ESSA is effective. Therefore, the amendments to section 100.</w:t>
      </w:r>
      <w:r w:rsidR="00D0357F">
        <w:rPr>
          <w:rFonts w:ascii="Arial" w:hAnsi="Arial" w:cs="Arial"/>
          <w:szCs w:val="24"/>
        </w:rPr>
        <w:t>2(p)</w:t>
      </w:r>
      <w:r w:rsidR="00D0357F" w:rsidRPr="00554ED1">
        <w:rPr>
          <w:rFonts w:ascii="Arial" w:hAnsi="Arial" w:cs="Arial"/>
          <w:szCs w:val="24"/>
        </w:rPr>
        <w:t xml:space="preserve"> of the Commissioner’s regulations are still necessary.</w:t>
      </w:r>
    </w:p>
    <w:bookmarkEnd w:id="13"/>
    <w:p w14:paraId="072DE0CE" w14:textId="4717B72E" w:rsidR="000B07F4" w:rsidRDefault="000B07F4" w:rsidP="00B522A9">
      <w:pPr>
        <w:spacing w:line="480" w:lineRule="auto"/>
        <w:ind w:firstLine="720"/>
        <w:rPr>
          <w:rFonts w:ascii="Arial" w:hAnsi="Arial" w:cs="Arial"/>
        </w:rPr>
      </w:pPr>
      <w:r w:rsidRPr="000B07F4">
        <w:rPr>
          <w:rFonts w:ascii="Arial" w:hAnsi="Arial" w:cs="Arial"/>
        </w:rPr>
        <w:t xml:space="preserve">Legal </w:t>
      </w:r>
      <w:r w:rsidR="00C52670">
        <w:rPr>
          <w:rFonts w:ascii="Arial" w:hAnsi="Arial" w:cs="Arial"/>
        </w:rPr>
        <w:t>B</w:t>
      </w:r>
      <w:r w:rsidRPr="000B07F4">
        <w:rPr>
          <w:rFonts w:ascii="Arial" w:hAnsi="Arial" w:cs="Arial"/>
        </w:rPr>
        <w:t xml:space="preserve">asis for </w:t>
      </w:r>
      <w:r w:rsidR="00C52670">
        <w:rPr>
          <w:rFonts w:ascii="Arial" w:hAnsi="Arial" w:cs="Arial"/>
        </w:rPr>
        <w:t>R</w:t>
      </w:r>
      <w:r w:rsidRPr="000B07F4">
        <w:rPr>
          <w:rFonts w:ascii="Arial" w:hAnsi="Arial" w:cs="Arial"/>
        </w:rPr>
        <w:t>ule: Education Law sections 101(not subdivided), 207(not subdivided), 215(not subdivided), 305(1), (2) and (33), 2802(7), 3214(3)(d) and (f) and Chapter 425 of the Laws of 2002.</w:t>
      </w:r>
    </w:p>
    <w:p w14:paraId="73DB4709" w14:textId="389C6A6F" w:rsidR="00FE4788" w:rsidRPr="000B07F4" w:rsidRDefault="00FE4788" w:rsidP="00B522A9">
      <w:pPr>
        <w:spacing w:line="480" w:lineRule="auto"/>
        <w:ind w:firstLine="720"/>
        <w:rPr>
          <w:rFonts w:ascii="Arial" w:hAnsi="Arial" w:cs="Arial"/>
        </w:rPr>
      </w:pPr>
      <w:r>
        <w:rPr>
          <w:rFonts w:ascii="Arial" w:hAnsi="Arial" w:cs="Arial"/>
        </w:rPr>
        <w:t>Assessment of Public Comment:</w:t>
      </w:r>
      <w:r w:rsidR="008D0649">
        <w:rPr>
          <w:rFonts w:ascii="Arial" w:hAnsi="Arial" w:cs="Arial"/>
        </w:rPr>
        <w:t xml:space="preserve"> No public comment received.</w:t>
      </w:r>
    </w:p>
    <w:p w14:paraId="0615F90F" w14:textId="1796C224" w:rsidR="000B07F4" w:rsidRPr="000B07F4" w:rsidRDefault="000B07F4" w:rsidP="00B522A9">
      <w:pPr>
        <w:spacing w:line="480" w:lineRule="auto"/>
        <w:rPr>
          <w:rFonts w:ascii="Arial" w:hAnsi="Arial" w:cs="Arial"/>
          <w:u w:val="single"/>
        </w:rPr>
      </w:pPr>
      <w:r w:rsidRPr="000B07F4">
        <w:rPr>
          <w:rFonts w:ascii="Arial" w:hAnsi="Arial" w:cs="Arial"/>
          <w:u w:val="single"/>
        </w:rPr>
        <w:t xml:space="preserve">Section 136.4 </w:t>
      </w:r>
      <w:r w:rsidR="00D80799">
        <w:rPr>
          <w:rFonts w:ascii="Arial" w:hAnsi="Arial" w:cs="Arial"/>
          <w:u w:val="single"/>
        </w:rPr>
        <w:t xml:space="preserve">On-Site </w:t>
      </w:r>
      <w:r w:rsidRPr="000B07F4">
        <w:rPr>
          <w:rFonts w:ascii="Arial" w:hAnsi="Arial" w:cs="Arial"/>
          <w:u w:val="single"/>
        </w:rPr>
        <w:t>Automated External Defibrillators</w:t>
      </w:r>
    </w:p>
    <w:p w14:paraId="14006D19" w14:textId="6B8F3F02" w:rsidR="000B07F4" w:rsidRPr="000B07F4" w:rsidRDefault="000B07F4" w:rsidP="00B522A9">
      <w:pPr>
        <w:spacing w:line="480" w:lineRule="auto"/>
        <w:rPr>
          <w:rFonts w:ascii="Arial" w:hAnsi="Arial" w:cs="Arial"/>
        </w:rPr>
      </w:pPr>
      <w:r w:rsidRPr="000B07F4">
        <w:rPr>
          <w:rFonts w:ascii="Arial" w:hAnsi="Arial" w:cs="Arial"/>
        </w:rPr>
        <w:tab/>
        <w:t xml:space="preserve">Description of </w:t>
      </w:r>
      <w:r w:rsidR="00C52670">
        <w:rPr>
          <w:rFonts w:ascii="Arial" w:hAnsi="Arial" w:cs="Arial"/>
        </w:rPr>
        <w:t>R</w:t>
      </w:r>
      <w:r w:rsidRPr="000B07F4">
        <w:rPr>
          <w:rFonts w:ascii="Arial" w:hAnsi="Arial" w:cs="Arial"/>
        </w:rPr>
        <w:t>ule</w:t>
      </w:r>
      <w:r w:rsidR="00C52670">
        <w:rPr>
          <w:rFonts w:ascii="Arial" w:hAnsi="Arial" w:cs="Arial"/>
        </w:rPr>
        <w:t>:</w:t>
      </w:r>
      <w:r w:rsidR="00D80799">
        <w:rPr>
          <w:rFonts w:ascii="Arial" w:hAnsi="Arial" w:cs="Arial"/>
        </w:rPr>
        <w:t xml:space="preserve"> </w:t>
      </w:r>
      <w:r w:rsidR="00191D65">
        <w:rPr>
          <w:rFonts w:ascii="Arial" w:hAnsi="Arial" w:cs="Arial"/>
        </w:rPr>
        <w:t>A</w:t>
      </w:r>
      <w:r w:rsidRPr="000B07F4">
        <w:rPr>
          <w:rFonts w:ascii="Arial" w:hAnsi="Arial" w:cs="Arial"/>
        </w:rPr>
        <w:t xml:space="preserve">utomated external defibrillator (AED) </w:t>
      </w:r>
    </w:p>
    <w:p w14:paraId="6F6617D8" w14:textId="15437E36" w:rsidR="000B07F4" w:rsidRPr="000B07F4" w:rsidRDefault="000B07F4" w:rsidP="00B522A9">
      <w:pPr>
        <w:spacing w:line="480" w:lineRule="auto"/>
        <w:rPr>
          <w:rFonts w:ascii="Arial" w:hAnsi="Arial" w:cs="Arial"/>
        </w:rPr>
      </w:pPr>
      <w:r w:rsidRPr="000B07F4">
        <w:rPr>
          <w:rFonts w:ascii="Arial" w:hAnsi="Arial" w:cs="Arial"/>
        </w:rPr>
        <w:tab/>
      </w:r>
      <w:r w:rsidR="00FE4788">
        <w:rPr>
          <w:rFonts w:ascii="Arial" w:hAnsi="Arial" w:cs="Arial"/>
        </w:rPr>
        <w:t>Justification for Continuation Without Modification</w:t>
      </w:r>
      <w:r w:rsidRPr="000B07F4">
        <w:rPr>
          <w:rFonts w:ascii="Arial" w:hAnsi="Arial" w:cs="Arial"/>
        </w:rPr>
        <w:t xml:space="preserve">: </w:t>
      </w:r>
      <w:r w:rsidR="00D80799">
        <w:rPr>
          <w:rFonts w:ascii="Arial" w:hAnsi="Arial" w:cs="Arial"/>
        </w:rPr>
        <w:t xml:space="preserve">To implement Education Law section 917, as added and amended by </w:t>
      </w:r>
      <w:r w:rsidRPr="000B07F4">
        <w:rPr>
          <w:rFonts w:ascii="Arial" w:hAnsi="Arial" w:cs="Arial"/>
        </w:rPr>
        <w:t>Chapters 60 and 61 of the Laws of 2002</w:t>
      </w:r>
      <w:r w:rsidR="00D80799">
        <w:rPr>
          <w:rFonts w:ascii="Arial" w:hAnsi="Arial" w:cs="Arial"/>
        </w:rPr>
        <w:t>, to prescribe standards for the use of automated external defibrillators by school districts, board of cooperative educational services, county vocational education and extension boards, and charter schools</w:t>
      </w:r>
      <w:r w:rsidRPr="000B07F4">
        <w:rPr>
          <w:rFonts w:ascii="Arial" w:hAnsi="Arial" w:cs="Arial"/>
        </w:rPr>
        <w:t>.</w:t>
      </w:r>
    </w:p>
    <w:p w14:paraId="3AADA96A" w14:textId="30928398" w:rsidR="000B07F4" w:rsidRDefault="000B07F4" w:rsidP="00B522A9">
      <w:pPr>
        <w:spacing w:line="480" w:lineRule="auto"/>
        <w:ind w:firstLine="720"/>
        <w:rPr>
          <w:rFonts w:ascii="Arial" w:hAnsi="Arial" w:cs="Arial"/>
        </w:rPr>
      </w:pPr>
      <w:r w:rsidRPr="000B07F4">
        <w:rPr>
          <w:rFonts w:ascii="Arial" w:hAnsi="Arial" w:cs="Arial"/>
        </w:rPr>
        <w:t xml:space="preserve">Legal </w:t>
      </w:r>
      <w:r w:rsidR="00C52670">
        <w:rPr>
          <w:rFonts w:ascii="Arial" w:hAnsi="Arial" w:cs="Arial"/>
        </w:rPr>
        <w:t>B</w:t>
      </w:r>
      <w:r w:rsidRPr="000B07F4">
        <w:rPr>
          <w:rFonts w:ascii="Arial" w:hAnsi="Arial" w:cs="Arial"/>
        </w:rPr>
        <w:t xml:space="preserve">asis for </w:t>
      </w:r>
      <w:r w:rsidR="00C52670">
        <w:rPr>
          <w:rFonts w:ascii="Arial" w:hAnsi="Arial" w:cs="Arial"/>
        </w:rPr>
        <w:t>R</w:t>
      </w:r>
      <w:r w:rsidRPr="000B07F4">
        <w:rPr>
          <w:rFonts w:ascii="Arial" w:hAnsi="Arial" w:cs="Arial"/>
        </w:rPr>
        <w:t xml:space="preserve">ule: Education Law sections 207(not subdivided) and 917(1) and (2) and Chapters 60 and 61 of the Laws of 2002. </w:t>
      </w:r>
    </w:p>
    <w:p w14:paraId="7FCF2326" w14:textId="7C4BDD5D" w:rsidR="00FE4788" w:rsidRPr="000B07F4" w:rsidRDefault="00FE4788" w:rsidP="00B522A9">
      <w:pPr>
        <w:spacing w:line="480" w:lineRule="auto"/>
        <w:ind w:firstLine="720"/>
        <w:rPr>
          <w:rFonts w:ascii="Arial" w:hAnsi="Arial" w:cs="Arial"/>
        </w:rPr>
      </w:pPr>
      <w:r>
        <w:rPr>
          <w:rFonts w:ascii="Arial" w:hAnsi="Arial" w:cs="Arial"/>
        </w:rPr>
        <w:t>Assessment of Public Comment:</w:t>
      </w:r>
      <w:r w:rsidR="008D0649">
        <w:rPr>
          <w:rFonts w:ascii="Arial" w:hAnsi="Arial" w:cs="Arial"/>
        </w:rPr>
        <w:t xml:space="preserve"> No public comment received.</w:t>
      </w:r>
    </w:p>
    <w:p w14:paraId="3349095F" w14:textId="3A76B4C0" w:rsidR="000B07F4" w:rsidRPr="000B07F4" w:rsidRDefault="000B07F4" w:rsidP="00B522A9">
      <w:pPr>
        <w:spacing w:line="480" w:lineRule="auto"/>
        <w:rPr>
          <w:rFonts w:ascii="Arial" w:hAnsi="Arial" w:cs="Arial"/>
          <w:u w:val="single"/>
        </w:rPr>
      </w:pPr>
      <w:r w:rsidRPr="000B07F4">
        <w:rPr>
          <w:rFonts w:ascii="Arial" w:hAnsi="Arial" w:cs="Arial"/>
          <w:u w:val="single"/>
        </w:rPr>
        <w:t>Sections 151-1.2 Universal Prekindergarten Programs</w:t>
      </w:r>
    </w:p>
    <w:p w14:paraId="13F94E64" w14:textId="4A7D4C38" w:rsidR="000B07F4" w:rsidRPr="000B07F4" w:rsidRDefault="000B07F4" w:rsidP="00B522A9">
      <w:pPr>
        <w:spacing w:line="480" w:lineRule="auto"/>
        <w:rPr>
          <w:rFonts w:ascii="Arial" w:hAnsi="Arial" w:cs="Arial"/>
        </w:rPr>
      </w:pPr>
      <w:r w:rsidRPr="000B07F4">
        <w:rPr>
          <w:rFonts w:ascii="Arial" w:hAnsi="Arial" w:cs="Arial"/>
        </w:rPr>
        <w:tab/>
        <w:t xml:space="preserve">Description of </w:t>
      </w:r>
      <w:r w:rsidR="00C52670">
        <w:rPr>
          <w:rFonts w:ascii="Arial" w:hAnsi="Arial" w:cs="Arial"/>
        </w:rPr>
        <w:t>R</w:t>
      </w:r>
      <w:r w:rsidRPr="000B07F4">
        <w:rPr>
          <w:rFonts w:ascii="Arial" w:hAnsi="Arial" w:cs="Arial"/>
        </w:rPr>
        <w:t xml:space="preserve">ule: </w:t>
      </w:r>
      <w:r w:rsidR="00D42B33">
        <w:rPr>
          <w:rFonts w:ascii="Arial" w:hAnsi="Arial" w:cs="Arial"/>
        </w:rPr>
        <w:t>U</w:t>
      </w:r>
      <w:r w:rsidRPr="000B07F4">
        <w:rPr>
          <w:rFonts w:ascii="Arial" w:hAnsi="Arial" w:cs="Arial"/>
        </w:rPr>
        <w:t xml:space="preserve">niversal prekindergarten programs.   </w:t>
      </w:r>
    </w:p>
    <w:p w14:paraId="5E4113BD" w14:textId="236C7D73" w:rsidR="000B07F4" w:rsidRPr="000B07F4" w:rsidRDefault="000B07F4" w:rsidP="00B522A9">
      <w:pPr>
        <w:spacing w:line="480" w:lineRule="auto"/>
        <w:rPr>
          <w:rFonts w:ascii="Arial" w:hAnsi="Arial" w:cs="Arial"/>
        </w:rPr>
      </w:pPr>
      <w:r w:rsidRPr="000B07F4">
        <w:rPr>
          <w:rFonts w:ascii="Arial" w:hAnsi="Arial" w:cs="Arial"/>
        </w:rPr>
        <w:tab/>
      </w:r>
      <w:r w:rsidR="00FE4788">
        <w:rPr>
          <w:rFonts w:ascii="Arial" w:hAnsi="Arial" w:cs="Arial"/>
        </w:rPr>
        <w:t>Justification for Continuation Without Modification</w:t>
      </w:r>
      <w:r w:rsidRPr="000B07F4">
        <w:rPr>
          <w:rFonts w:ascii="Arial" w:hAnsi="Arial" w:cs="Arial"/>
        </w:rPr>
        <w:t xml:space="preserve">: </w:t>
      </w:r>
      <w:r w:rsidR="00D80799">
        <w:rPr>
          <w:rFonts w:ascii="Arial" w:hAnsi="Arial" w:cs="Arial"/>
        </w:rPr>
        <w:t>To conform the definition of “eligible child” to Education Law section 3602-e(10)(a)(4), as amended by</w:t>
      </w:r>
      <w:r w:rsidRPr="000B07F4">
        <w:rPr>
          <w:rFonts w:ascii="Arial" w:hAnsi="Arial" w:cs="Arial"/>
        </w:rPr>
        <w:t xml:space="preserve"> Chapter 383 </w:t>
      </w:r>
      <w:r w:rsidRPr="000B07F4">
        <w:rPr>
          <w:rFonts w:ascii="Arial" w:hAnsi="Arial" w:cs="Arial"/>
        </w:rPr>
        <w:lastRenderedPageBreak/>
        <w:t>of the Laws of 2001</w:t>
      </w:r>
      <w:r w:rsidR="00D80799">
        <w:rPr>
          <w:rFonts w:ascii="Arial" w:hAnsi="Arial" w:cs="Arial"/>
        </w:rPr>
        <w:t>, relating to the age eligibility for children enrolled in summer only Universal Prekindergarten programs</w:t>
      </w:r>
      <w:r w:rsidRPr="000B07F4">
        <w:rPr>
          <w:rFonts w:ascii="Arial" w:hAnsi="Arial" w:cs="Arial"/>
        </w:rPr>
        <w:t>.</w:t>
      </w:r>
    </w:p>
    <w:p w14:paraId="019F2975" w14:textId="1CD3D766" w:rsidR="000B07F4" w:rsidRDefault="000B07F4" w:rsidP="00B522A9">
      <w:pPr>
        <w:spacing w:line="480" w:lineRule="auto"/>
        <w:ind w:firstLine="720"/>
        <w:rPr>
          <w:rFonts w:ascii="Arial" w:hAnsi="Arial" w:cs="Arial"/>
        </w:rPr>
      </w:pPr>
      <w:r w:rsidRPr="000B07F4">
        <w:rPr>
          <w:rFonts w:ascii="Arial" w:hAnsi="Arial" w:cs="Arial"/>
        </w:rPr>
        <w:t xml:space="preserve">Legal </w:t>
      </w:r>
      <w:r w:rsidR="00C52670">
        <w:rPr>
          <w:rFonts w:ascii="Arial" w:hAnsi="Arial" w:cs="Arial"/>
        </w:rPr>
        <w:t>B</w:t>
      </w:r>
      <w:r w:rsidRPr="000B07F4">
        <w:rPr>
          <w:rFonts w:ascii="Arial" w:hAnsi="Arial" w:cs="Arial"/>
        </w:rPr>
        <w:t xml:space="preserve">asis for </w:t>
      </w:r>
      <w:r w:rsidR="00C52670">
        <w:rPr>
          <w:rFonts w:ascii="Arial" w:hAnsi="Arial" w:cs="Arial"/>
        </w:rPr>
        <w:t>R</w:t>
      </w:r>
      <w:r w:rsidRPr="000B07F4">
        <w:rPr>
          <w:rFonts w:ascii="Arial" w:hAnsi="Arial" w:cs="Arial"/>
        </w:rPr>
        <w:t>ule: Education Law sections 101(not subdivided), 207(not subdivided) and 3602-e (10)(a)(4) and (12) and section 1-a of Part F of Chapter 383 of the Laws of 2001.</w:t>
      </w:r>
    </w:p>
    <w:p w14:paraId="05FB12E4" w14:textId="39AD30A1" w:rsidR="00FE4788" w:rsidRPr="000B07F4" w:rsidRDefault="00FE4788" w:rsidP="00B522A9">
      <w:pPr>
        <w:spacing w:line="480" w:lineRule="auto"/>
        <w:ind w:firstLine="720"/>
        <w:rPr>
          <w:rFonts w:ascii="Arial" w:hAnsi="Arial" w:cs="Arial"/>
        </w:rPr>
      </w:pPr>
      <w:r>
        <w:rPr>
          <w:rFonts w:ascii="Arial" w:hAnsi="Arial" w:cs="Arial"/>
        </w:rPr>
        <w:t>Assessment of Public Comment:</w:t>
      </w:r>
      <w:r w:rsidR="008D0649">
        <w:rPr>
          <w:rFonts w:ascii="Arial" w:hAnsi="Arial" w:cs="Arial"/>
        </w:rPr>
        <w:t xml:space="preserve"> No public comment received. </w:t>
      </w:r>
    </w:p>
    <w:p w14:paraId="52062147" w14:textId="6B7D8C65" w:rsidR="000B07F4" w:rsidRPr="000B07F4" w:rsidRDefault="000B07F4" w:rsidP="00B522A9">
      <w:pPr>
        <w:spacing w:line="480" w:lineRule="auto"/>
        <w:rPr>
          <w:rFonts w:ascii="Arial" w:hAnsi="Arial" w:cs="Arial"/>
          <w:u w:val="single"/>
        </w:rPr>
      </w:pPr>
      <w:r w:rsidRPr="000B07F4">
        <w:rPr>
          <w:rFonts w:ascii="Arial" w:hAnsi="Arial" w:cs="Arial"/>
          <w:u w:val="single"/>
        </w:rPr>
        <w:t>Section 155.25 Electrically Operated Partitions</w:t>
      </w:r>
    </w:p>
    <w:p w14:paraId="50378E57" w14:textId="231D60A4" w:rsidR="000B07F4" w:rsidRPr="000B07F4" w:rsidRDefault="000B07F4" w:rsidP="00B522A9">
      <w:pPr>
        <w:spacing w:line="480" w:lineRule="auto"/>
        <w:rPr>
          <w:rFonts w:ascii="Arial" w:hAnsi="Arial" w:cs="Arial"/>
        </w:rPr>
      </w:pPr>
      <w:r w:rsidRPr="000B07F4">
        <w:rPr>
          <w:rFonts w:ascii="Arial" w:hAnsi="Arial" w:cs="Arial"/>
        </w:rPr>
        <w:tab/>
        <w:t xml:space="preserve">Description of </w:t>
      </w:r>
      <w:r w:rsidR="00C52670">
        <w:rPr>
          <w:rFonts w:ascii="Arial" w:hAnsi="Arial" w:cs="Arial"/>
        </w:rPr>
        <w:t>R</w:t>
      </w:r>
      <w:r w:rsidRPr="000B07F4">
        <w:rPr>
          <w:rFonts w:ascii="Arial" w:hAnsi="Arial" w:cs="Arial"/>
        </w:rPr>
        <w:t>ule: Establish</w:t>
      </w:r>
      <w:r w:rsidR="00AA7C38">
        <w:rPr>
          <w:rFonts w:ascii="Arial" w:hAnsi="Arial" w:cs="Arial"/>
        </w:rPr>
        <w:t>es</w:t>
      </w:r>
      <w:r w:rsidRPr="000B07F4">
        <w:rPr>
          <w:rFonts w:ascii="Arial" w:hAnsi="Arial" w:cs="Arial"/>
        </w:rPr>
        <w:t xml:space="preserve"> minimum standards for electrically operated partitions or room dividers</w:t>
      </w:r>
      <w:r w:rsidR="00D42B33">
        <w:rPr>
          <w:rFonts w:ascii="Arial" w:hAnsi="Arial" w:cs="Arial"/>
        </w:rPr>
        <w:t>.</w:t>
      </w:r>
    </w:p>
    <w:p w14:paraId="7E5C73F9" w14:textId="1947A778" w:rsidR="000B07F4" w:rsidRPr="000B07F4" w:rsidRDefault="000B07F4" w:rsidP="00B522A9">
      <w:pPr>
        <w:spacing w:line="480" w:lineRule="auto"/>
        <w:rPr>
          <w:rFonts w:ascii="Arial" w:hAnsi="Arial" w:cs="Arial"/>
        </w:rPr>
      </w:pPr>
      <w:r w:rsidRPr="000B07F4">
        <w:rPr>
          <w:rFonts w:ascii="Arial" w:hAnsi="Arial" w:cs="Arial"/>
        </w:rPr>
        <w:tab/>
      </w:r>
      <w:r w:rsidR="00FE4788">
        <w:rPr>
          <w:rFonts w:ascii="Arial" w:hAnsi="Arial" w:cs="Arial"/>
        </w:rPr>
        <w:t>Justification for Continuation Without Modification</w:t>
      </w:r>
      <w:r w:rsidRPr="000B07F4">
        <w:rPr>
          <w:rFonts w:ascii="Arial" w:hAnsi="Arial" w:cs="Arial"/>
        </w:rPr>
        <w:t xml:space="preserve">: </w:t>
      </w:r>
      <w:r w:rsidR="00D80799">
        <w:rPr>
          <w:rFonts w:ascii="Arial" w:hAnsi="Arial" w:cs="Arial"/>
        </w:rPr>
        <w:t>To establish standards relating to the construction, maintenance and operation of electrically operated partitions located in classrooms or other facilities used by students in public and nonpublic schools or educational institutions within the state in c</w:t>
      </w:r>
      <w:r w:rsidRPr="000B07F4">
        <w:rPr>
          <w:rFonts w:ascii="Arial" w:hAnsi="Arial" w:cs="Arial"/>
        </w:rPr>
        <w:t>ompliance with Chapter 217 of the Laws of 200</w:t>
      </w:r>
      <w:r w:rsidR="00D80799">
        <w:rPr>
          <w:rFonts w:ascii="Arial" w:hAnsi="Arial" w:cs="Arial"/>
        </w:rPr>
        <w:t>1</w:t>
      </w:r>
      <w:r w:rsidRPr="000B07F4">
        <w:rPr>
          <w:rFonts w:ascii="Arial" w:hAnsi="Arial" w:cs="Arial"/>
        </w:rPr>
        <w:t xml:space="preserve"> and Chapter 231 of the Laws of 2002.</w:t>
      </w:r>
    </w:p>
    <w:p w14:paraId="3BDA0587" w14:textId="4AAED7AC" w:rsidR="000B07F4" w:rsidRDefault="000B07F4" w:rsidP="00B522A9">
      <w:pPr>
        <w:spacing w:line="480" w:lineRule="auto"/>
        <w:rPr>
          <w:rFonts w:ascii="Arial" w:hAnsi="Arial" w:cs="Arial"/>
        </w:rPr>
      </w:pPr>
      <w:r w:rsidRPr="000B07F4">
        <w:rPr>
          <w:rFonts w:ascii="Arial" w:hAnsi="Arial" w:cs="Arial"/>
        </w:rPr>
        <w:tab/>
        <w:t xml:space="preserve">Legal </w:t>
      </w:r>
      <w:r w:rsidR="00C52670">
        <w:rPr>
          <w:rFonts w:ascii="Arial" w:hAnsi="Arial" w:cs="Arial"/>
        </w:rPr>
        <w:t>B</w:t>
      </w:r>
      <w:r w:rsidRPr="000B07F4">
        <w:rPr>
          <w:rFonts w:ascii="Arial" w:hAnsi="Arial" w:cs="Arial"/>
        </w:rPr>
        <w:t xml:space="preserve">asis for </w:t>
      </w:r>
      <w:r w:rsidR="00C52670">
        <w:rPr>
          <w:rFonts w:ascii="Arial" w:hAnsi="Arial" w:cs="Arial"/>
        </w:rPr>
        <w:t>R</w:t>
      </w:r>
      <w:r w:rsidRPr="000B07F4">
        <w:rPr>
          <w:rFonts w:ascii="Arial" w:hAnsi="Arial" w:cs="Arial"/>
        </w:rPr>
        <w:t>ule: Education Law sections 101(not subdivided), 207(not subdivided), 305(1) and (2), 409-</w:t>
      </w:r>
      <w:proofErr w:type="gramStart"/>
      <w:r w:rsidRPr="000B07F4">
        <w:rPr>
          <w:rFonts w:ascii="Arial" w:hAnsi="Arial" w:cs="Arial"/>
        </w:rPr>
        <w:t>f(</w:t>
      </w:r>
      <w:proofErr w:type="gramEnd"/>
      <w:r w:rsidRPr="000B07F4">
        <w:rPr>
          <w:rFonts w:ascii="Arial" w:hAnsi="Arial" w:cs="Arial"/>
        </w:rPr>
        <w:t>1) and (2) and 3602(6-c)</w:t>
      </w:r>
      <w:r w:rsidR="00D80799">
        <w:rPr>
          <w:rFonts w:ascii="Arial" w:hAnsi="Arial" w:cs="Arial"/>
        </w:rPr>
        <w:t>,</w:t>
      </w:r>
      <w:r w:rsidRPr="000B07F4">
        <w:rPr>
          <w:rFonts w:ascii="Arial" w:hAnsi="Arial" w:cs="Arial"/>
        </w:rPr>
        <w:t xml:space="preserve"> Chapter 217 of the Laws of 2001</w:t>
      </w:r>
      <w:r w:rsidR="00D80799">
        <w:rPr>
          <w:rFonts w:ascii="Arial" w:hAnsi="Arial" w:cs="Arial"/>
        </w:rPr>
        <w:t>, and Chapter 231 of 2002</w:t>
      </w:r>
      <w:r w:rsidRPr="000B07F4">
        <w:rPr>
          <w:rFonts w:ascii="Arial" w:hAnsi="Arial" w:cs="Arial"/>
        </w:rPr>
        <w:t>.</w:t>
      </w:r>
    </w:p>
    <w:p w14:paraId="3094CE82" w14:textId="317030D0" w:rsidR="00FE4788" w:rsidRPr="000B07F4" w:rsidRDefault="00FE4788" w:rsidP="005D447F">
      <w:pPr>
        <w:spacing w:line="480" w:lineRule="auto"/>
        <w:ind w:firstLine="720"/>
        <w:rPr>
          <w:rFonts w:ascii="Arial" w:hAnsi="Arial" w:cs="Arial"/>
        </w:rPr>
      </w:pPr>
      <w:r>
        <w:rPr>
          <w:rFonts w:ascii="Arial" w:hAnsi="Arial" w:cs="Arial"/>
        </w:rPr>
        <w:t>Assessment of Public Comment:</w:t>
      </w:r>
      <w:r w:rsidR="008D0649">
        <w:rPr>
          <w:rFonts w:ascii="Arial" w:hAnsi="Arial" w:cs="Arial"/>
        </w:rPr>
        <w:t xml:space="preserve"> No public comment received.</w:t>
      </w:r>
    </w:p>
    <w:p w14:paraId="3612DF70" w14:textId="1F8EB483" w:rsidR="00D05C2C" w:rsidRPr="000B07F4" w:rsidRDefault="00D05C2C" w:rsidP="00B522A9">
      <w:pPr>
        <w:spacing w:line="480" w:lineRule="auto"/>
        <w:rPr>
          <w:rFonts w:ascii="Arial" w:hAnsi="Arial" w:cs="Arial"/>
          <w:u w:val="single"/>
        </w:rPr>
      </w:pPr>
      <w:r w:rsidRPr="000B07F4">
        <w:rPr>
          <w:rFonts w:ascii="Arial" w:hAnsi="Arial" w:cs="Arial"/>
          <w:u w:val="single"/>
        </w:rPr>
        <w:t>Section 200.2 Instructional Material in Alternative Formats</w:t>
      </w:r>
    </w:p>
    <w:p w14:paraId="0D12ABE6" w14:textId="6CF05FC3" w:rsidR="00D05C2C" w:rsidRPr="000B07F4" w:rsidRDefault="00D05C2C" w:rsidP="00FE4788">
      <w:pPr>
        <w:spacing w:line="480" w:lineRule="auto"/>
        <w:ind w:firstLine="720"/>
        <w:rPr>
          <w:rFonts w:ascii="Arial" w:hAnsi="Arial" w:cs="Arial"/>
        </w:rPr>
      </w:pPr>
      <w:r w:rsidRPr="000B07F4">
        <w:rPr>
          <w:rFonts w:ascii="Arial" w:hAnsi="Arial" w:cs="Arial"/>
        </w:rPr>
        <w:t xml:space="preserve">Description of </w:t>
      </w:r>
      <w:r w:rsidR="00626BC7">
        <w:rPr>
          <w:rFonts w:ascii="Arial" w:hAnsi="Arial" w:cs="Arial"/>
        </w:rPr>
        <w:t>R</w:t>
      </w:r>
      <w:r w:rsidRPr="000B07F4">
        <w:rPr>
          <w:rFonts w:ascii="Arial" w:hAnsi="Arial" w:cs="Arial"/>
        </w:rPr>
        <w:t xml:space="preserve">ule: </w:t>
      </w:r>
      <w:r w:rsidR="00165764">
        <w:rPr>
          <w:rFonts w:ascii="Arial" w:hAnsi="Arial" w:cs="Arial"/>
        </w:rPr>
        <w:t xml:space="preserve">Plans to ensure </w:t>
      </w:r>
      <w:r w:rsidR="00165764" w:rsidRPr="00EF0640">
        <w:rPr>
          <w:rFonts w:ascii="Arial" w:hAnsi="Arial" w:cs="Arial"/>
        </w:rPr>
        <w:t>i</w:t>
      </w:r>
      <w:r w:rsidR="00D42B33" w:rsidRPr="00EF0640">
        <w:rPr>
          <w:rFonts w:ascii="Arial" w:hAnsi="Arial" w:cs="Arial"/>
        </w:rPr>
        <w:t xml:space="preserve">nstructional </w:t>
      </w:r>
      <w:r w:rsidR="00165764" w:rsidRPr="00EF0640">
        <w:rPr>
          <w:rFonts w:ascii="Arial" w:hAnsi="Arial" w:cs="Arial"/>
        </w:rPr>
        <w:t>m</w:t>
      </w:r>
      <w:r w:rsidR="00D42B33" w:rsidRPr="00EF0640">
        <w:rPr>
          <w:rFonts w:ascii="Arial" w:hAnsi="Arial" w:cs="Arial"/>
        </w:rPr>
        <w:t xml:space="preserve">aterial in </w:t>
      </w:r>
      <w:r w:rsidR="00165764" w:rsidRPr="00EF0640">
        <w:rPr>
          <w:rFonts w:ascii="Arial" w:hAnsi="Arial" w:cs="Arial"/>
        </w:rPr>
        <w:t>a</w:t>
      </w:r>
      <w:r w:rsidR="00D42B33" w:rsidRPr="00EF0640">
        <w:rPr>
          <w:rFonts w:ascii="Arial" w:hAnsi="Arial" w:cs="Arial"/>
        </w:rPr>
        <w:t xml:space="preserve">lternative </w:t>
      </w:r>
      <w:r w:rsidR="00165764" w:rsidRPr="00EF0640">
        <w:rPr>
          <w:rFonts w:ascii="Arial" w:hAnsi="Arial" w:cs="Arial"/>
        </w:rPr>
        <w:t>f</w:t>
      </w:r>
      <w:r w:rsidR="00D42B33" w:rsidRPr="00EF0640">
        <w:rPr>
          <w:rFonts w:ascii="Arial" w:hAnsi="Arial" w:cs="Arial"/>
        </w:rPr>
        <w:t>ormats</w:t>
      </w:r>
      <w:r w:rsidR="00165764" w:rsidRPr="00EF0640">
        <w:rPr>
          <w:rFonts w:ascii="Arial" w:hAnsi="Arial" w:cs="Arial"/>
        </w:rPr>
        <w:t xml:space="preserve"> are provided to students with disabilities. </w:t>
      </w:r>
    </w:p>
    <w:p w14:paraId="205952B9" w14:textId="25087043" w:rsidR="00D05C2C" w:rsidRPr="000B07F4" w:rsidRDefault="00FE4788" w:rsidP="00B522A9">
      <w:pPr>
        <w:spacing w:line="480" w:lineRule="auto"/>
        <w:ind w:firstLine="720"/>
        <w:rPr>
          <w:rFonts w:ascii="Arial" w:hAnsi="Arial" w:cs="Arial"/>
        </w:rPr>
      </w:pPr>
      <w:r>
        <w:rPr>
          <w:rFonts w:ascii="Arial" w:hAnsi="Arial" w:cs="Arial"/>
        </w:rPr>
        <w:t>Justification for Continuation Without Modification</w:t>
      </w:r>
      <w:r w:rsidR="00D05C2C" w:rsidRPr="000B07F4">
        <w:rPr>
          <w:rFonts w:ascii="Arial" w:hAnsi="Arial" w:cs="Arial"/>
        </w:rPr>
        <w:t xml:space="preserve">: The rule is necessary to implement Chapter 377 of the Laws of 2001, which requires every school district and </w:t>
      </w:r>
      <w:r w:rsidR="00D05C2C" w:rsidRPr="000B07F4">
        <w:rPr>
          <w:rFonts w:ascii="Arial" w:hAnsi="Arial" w:cs="Arial"/>
        </w:rPr>
        <w:lastRenderedPageBreak/>
        <w:t xml:space="preserve">BOCES to develop a plan to ensure that all instructional materials to be used in the schools of the district (or in the programs of the BOCES) are available in a usable alternative format for every student with a disability in accordance with his or her educational needs and course selections at the same time that such materials are available to non-disabled students.  </w:t>
      </w:r>
      <w:bookmarkStart w:id="14" w:name="_Hlk119403049"/>
      <w:r w:rsidR="008D0649">
        <w:rPr>
          <w:rFonts w:ascii="Arial" w:hAnsi="Arial" w:cs="Arial"/>
        </w:rPr>
        <w:t>The Department notes that the rule was revised in 2005 to add the IDEA requirement that instructional materials meet the National Instructional Materials Accessibility Standard defined in section 1474(e)930(B) of the reauthorized IDEA (Public Law 108-446) and in 2010 to make technical amendments to update Federal law citations and change the address where a copy of federal regulations may be obtained within the New York State Education Department.</w:t>
      </w:r>
    </w:p>
    <w:bookmarkEnd w:id="14"/>
    <w:p w14:paraId="1DC75794" w14:textId="11EF325C" w:rsidR="00D05C2C" w:rsidRDefault="00D05C2C" w:rsidP="00B522A9">
      <w:pPr>
        <w:spacing w:line="480" w:lineRule="auto"/>
        <w:ind w:firstLine="720"/>
        <w:rPr>
          <w:rFonts w:ascii="Arial" w:hAnsi="Arial" w:cs="Arial"/>
        </w:rPr>
      </w:pPr>
      <w:r w:rsidRPr="000B07F4">
        <w:rPr>
          <w:rFonts w:ascii="Arial" w:hAnsi="Arial" w:cs="Arial"/>
        </w:rPr>
        <w:t xml:space="preserve">Legal </w:t>
      </w:r>
      <w:r w:rsidR="00626BC7">
        <w:rPr>
          <w:rFonts w:ascii="Arial" w:hAnsi="Arial" w:cs="Arial"/>
        </w:rPr>
        <w:t>B</w:t>
      </w:r>
      <w:r w:rsidRPr="000B07F4">
        <w:rPr>
          <w:rFonts w:ascii="Arial" w:hAnsi="Arial" w:cs="Arial"/>
        </w:rPr>
        <w:t xml:space="preserve">asis for </w:t>
      </w:r>
      <w:r w:rsidR="00626BC7">
        <w:rPr>
          <w:rFonts w:ascii="Arial" w:hAnsi="Arial" w:cs="Arial"/>
        </w:rPr>
        <w:t>R</w:t>
      </w:r>
      <w:r w:rsidRPr="000B07F4">
        <w:rPr>
          <w:rFonts w:ascii="Arial" w:hAnsi="Arial" w:cs="Arial"/>
        </w:rPr>
        <w:t xml:space="preserve">ule: Education Law sections 207, 1604(29-a), 1709(4-a), 1950(4-a), 2503(7-a), 2554(7-a), 3602(10)(b), 4403(3) and Chapter 377 of the Laws of 2001. </w:t>
      </w:r>
    </w:p>
    <w:p w14:paraId="206BACE5" w14:textId="5DAC2C3E" w:rsidR="00FE4788" w:rsidRPr="000B07F4" w:rsidRDefault="00FE4788" w:rsidP="00B522A9">
      <w:pPr>
        <w:spacing w:line="480" w:lineRule="auto"/>
        <w:ind w:firstLine="720"/>
        <w:rPr>
          <w:rFonts w:ascii="Arial" w:hAnsi="Arial" w:cs="Arial"/>
        </w:rPr>
      </w:pPr>
      <w:r>
        <w:rPr>
          <w:rFonts w:ascii="Arial" w:hAnsi="Arial" w:cs="Arial"/>
        </w:rPr>
        <w:t>Assessment of Public Comment:</w:t>
      </w:r>
      <w:r w:rsidR="008D0649">
        <w:rPr>
          <w:rFonts w:ascii="Arial" w:hAnsi="Arial" w:cs="Arial"/>
        </w:rPr>
        <w:t xml:space="preserve"> No public comment received.</w:t>
      </w:r>
    </w:p>
    <w:p w14:paraId="0377907A" w14:textId="6CD7B7A1" w:rsidR="00D05C2C" w:rsidRPr="000B07F4" w:rsidRDefault="00D05C2C" w:rsidP="00B522A9">
      <w:pPr>
        <w:spacing w:line="480" w:lineRule="auto"/>
        <w:rPr>
          <w:rFonts w:ascii="Arial" w:hAnsi="Arial" w:cs="Arial"/>
          <w:u w:val="single"/>
        </w:rPr>
      </w:pPr>
      <w:r w:rsidRPr="000B07F4">
        <w:rPr>
          <w:rFonts w:ascii="Arial" w:hAnsi="Arial" w:cs="Arial"/>
          <w:u w:val="single"/>
        </w:rPr>
        <w:t>Sections 200.2, 200.4 and 200.16 Individualized Education Programs (IEPs)</w:t>
      </w:r>
    </w:p>
    <w:p w14:paraId="1CEE4548" w14:textId="7EE022C7" w:rsidR="00D05C2C" w:rsidRPr="000B07F4" w:rsidRDefault="00D05C2C" w:rsidP="00B522A9">
      <w:pPr>
        <w:spacing w:line="480" w:lineRule="auto"/>
        <w:ind w:firstLine="720"/>
        <w:rPr>
          <w:rFonts w:ascii="Arial" w:hAnsi="Arial" w:cs="Arial"/>
        </w:rPr>
      </w:pPr>
      <w:r w:rsidRPr="000B07F4">
        <w:rPr>
          <w:rFonts w:ascii="Arial" w:hAnsi="Arial" w:cs="Arial"/>
        </w:rPr>
        <w:t xml:space="preserve">Description of </w:t>
      </w:r>
      <w:r w:rsidR="00626BC7">
        <w:rPr>
          <w:rFonts w:ascii="Arial" w:hAnsi="Arial" w:cs="Arial"/>
        </w:rPr>
        <w:t>R</w:t>
      </w:r>
      <w:r w:rsidRPr="000B07F4">
        <w:rPr>
          <w:rFonts w:ascii="Arial" w:hAnsi="Arial" w:cs="Arial"/>
        </w:rPr>
        <w:t xml:space="preserve">ule: </w:t>
      </w:r>
      <w:r w:rsidR="00726E98">
        <w:rPr>
          <w:rFonts w:ascii="Arial" w:hAnsi="Arial" w:cs="Arial"/>
        </w:rPr>
        <w:t>P</w:t>
      </w:r>
      <w:r w:rsidR="00726E98" w:rsidRPr="000B07F4">
        <w:rPr>
          <w:rFonts w:ascii="Arial" w:hAnsi="Arial" w:cs="Arial"/>
        </w:rPr>
        <w:t>rovidi</w:t>
      </w:r>
      <w:r w:rsidR="00726E98">
        <w:rPr>
          <w:rFonts w:ascii="Arial" w:hAnsi="Arial" w:cs="Arial"/>
        </w:rPr>
        <w:t>ng</w:t>
      </w:r>
      <w:r w:rsidRPr="000B07F4">
        <w:rPr>
          <w:rFonts w:ascii="Arial" w:hAnsi="Arial" w:cs="Arial"/>
        </w:rPr>
        <w:t xml:space="preserve"> copies of </w:t>
      </w:r>
      <w:proofErr w:type="gramStart"/>
      <w:r w:rsidRPr="000B07F4">
        <w:rPr>
          <w:rFonts w:ascii="Arial" w:hAnsi="Arial" w:cs="Arial"/>
        </w:rPr>
        <w:t>IEP’s</w:t>
      </w:r>
      <w:proofErr w:type="gramEnd"/>
      <w:r w:rsidRPr="000B07F4">
        <w:rPr>
          <w:rFonts w:ascii="Arial" w:hAnsi="Arial" w:cs="Arial"/>
        </w:rPr>
        <w:t xml:space="preserve"> to teachers, related service providers and other providers.</w:t>
      </w:r>
    </w:p>
    <w:p w14:paraId="7BE48E07" w14:textId="4AB24D17" w:rsidR="00D05C2C" w:rsidRPr="000B07F4" w:rsidRDefault="00FE4788" w:rsidP="00B522A9">
      <w:pPr>
        <w:spacing w:line="480" w:lineRule="auto"/>
        <w:ind w:firstLine="720"/>
        <w:rPr>
          <w:rFonts w:ascii="Arial" w:hAnsi="Arial" w:cs="Arial"/>
        </w:rPr>
      </w:pPr>
      <w:r>
        <w:rPr>
          <w:rFonts w:ascii="Arial" w:hAnsi="Arial" w:cs="Arial"/>
        </w:rPr>
        <w:t>Justification for Continuation Without Modification</w:t>
      </w:r>
      <w:r w:rsidR="00D05C2C" w:rsidRPr="000B07F4">
        <w:rPr>
          <w:rFonts w:ascii="Arial" w:hAnsi="Arial" w:cs="Arial"/>
        </w:rPr>
        <w:t xml:space="preserve">: To implement Education Law section 4402(7), as added by Chapter 408 of the Laws of 2002, which requires that school districts establish a policy that: ensures that teachers and other service providers are provided with students’ IEPs prior to the implementation of such IEPs; ensures the confidentiality of such IEPs; and requires that teachers, assistants, support staff </w:t>
      </w:r>
      <w:r w:rsidR="00D05C2C" w:rsidRPr="000B07F4">
        <w:rPr>
          <w:rFonts w:ascii="Arial" w:hAnsi="Arial" w:cs="Arial"/>
        </w:rPr>
        <w:lastRenderedPageBreak/>
        <w:t xml:space="preserve">persons and other service providers be informed of their responsibilities in relation to the implementation of students’ IEPs prior to the implementation of such IEPs.  </w:t>
      </w:r>
    </w:p>
    <w:p w14:paraId="0A29AF90" w14:textId="7CDAA8FE" w:rsidR="00D05C2C" w:rsidRDefault="00D05C2C" w:rsidP="00B522A9">
      <w:pPr>
        <w:spacing w:line="480" w:lineRule="auto"/>
        <w:ind w:firstLine="720"/>
        <w:rPr>
          <w:rFonts w:ascii="Arial" w:hAnsi="Arial" w:cs="Arial"/>
        </w:rPr>
      </w:pPr>
      <w:r w:rsidRPr="000B07F4">
        <w:rPr>
          <w:rFonts w:ascii="Arial" w:hAnsi="Arial" w:cs="Arial"/>
        </w:rPr>
        <w:t xml:space="preserve">Legal </w:t>
      </w:r>
      <w:r w:rsidR="00626BC7">
        <w:rPr>
          <w:rFonts w:ascii="Arial" w:hAnsi="Arial" w:cs="Arial"/>
        </w:rPr>
        <w:t>B</w:t>
      </w:r>
      <w:r w:rsidRPr="000B07F4">
        <w:rPr>
          <w:rFonts w:ascii="Arial" w:hAnsi="Arial" w:cs="Arial"/>
        </w:rPr>
        <w:t xml:space="preserve">asis for </w:t>
      </w:r>
      <w:r w:rsidR="00626BC7">
        <w:rPr>
          <w:rFonts w:ascii="Arial" w:hAnsi="Arial" w:cs="Arial"/>
        </w:rPr>
        <w:t>R</w:t>
      </w:r>
      <w:r w:rsidRPr="000B07F4">
        <w:rPr>
          <w:rFonts w:ascii="Arial" w:hAnsi="Arial" w:cs="Arial"/>
        </w:rPr>
        <w:t xml:space="preserve">ule: Education Law sections 101(not subdivided), 207(not subdivided), 4402(7), 4403(3), 4410(13) and Chapter 408 of the Laws of 2002. </w:t>
      </w:r>
    </w:p>
    <w:p w14:paraId="6B920C2F" w14:textId="04576F39" w:rsidR="00FE4788" w:rsidRPr="000B07F4" w:rsidRDefault="00FE4788" w:rsidP="00B522A9">
      <w:pPr>
        <w:spacing w:line="480" w:lineRule="auto"/>
        <w:ind w:firstLine="720"/>
        <w:rPr>
          <w:rFonts w:ascii="Arial" w:hAnsi="Arial" w:cs="Arial"/>
        </w:rPr>
      </w:pPr>
      <w:r>
        <w:rPr>
          <w:rFonts w:ascii="Arial" w:hAnsi="Arial" w:cs="Arial"/>
        </w:rPr>
        <w:t>Assessment of Public Comment:</w:t>
      </w:r>
      <w:r w:rsidR="008D0649">
        <w:rPr>
          <w:rFonts w:ascii="Arial" w:hAnsi="Arial" w:cs="Arial"/>
        </w:rPr>
        <w:t xml:space="preserve"> No public comment received. </w:t>
      </w:r>
    </w:p>
    <w:p w14:paraId="3E5624D1" w14:textId="77777777" w:rsidR="008535A9" w:rsidRPr="008535A9" w:rsidRDefault="008535A9" w:rsidP="00B522A9">
      <w:pPr>
        <w:spacing w:line="480" w:lineRule="auto"/>
        <w:rPr>
          <w:rFonts w:ascii="Arial" w:hAnsi="Arial" w:cs="Arial"/>
        </w:rPr>
      </w:pPr>
      <w:r w:rsidRPr="008535A9">
        <w:rPr>
          <w:rFonts w:ascii="Arial" w:hAnsi="Arial" w:cs="Arial"/>
        </w:rPr>
        <w:t>OFFICE OF ADULT CAREER AND CONTINUING EDUCATION SERVICES (ACCES)</w:t>
      </w:r>
    </w:p>
    <w:p w14:paraId="09CF4563" w14:textId="7D6F0B82" w:rsidR="000B07F4" w:rsidRPr="000B07F4" w:rsidRDefault="000B07F4" w:rsidP="00B522A9">
      <w:pPr>
        <w:spacing w:line="480" w:lineRule="auto"/>
        <w:rPr>
          <w:rFonts w:ascii="Arial" w:hAnsi="Arial" w:cs="Arial"/>
        </w:rPr>
      </w:pPr>
      <w:r w:rsidRPr="000B07F4">
        <w:rPr>
          <w:rFonts w:ascii="Arial" w:hAnsi="Arial" w:cs="Arial"/>
          <w:u w:val="single"/>
        </w:rPr>
        <w:t>Sections 246.3 and 246.6</w:t>
      </w:r>
      <w:r w:rsidR="00626BC7">
        <w:rPr>
          <w:rFonts w:ascii="Arial" w:hAnsi="Arial" w:cs="Arial"/>
          <w:u w:val="single"/>
        </w:rPr>
        <w:t xml:space="preserve"> </w:t>
      </w:r>
      <w:r w:rsidRPr="000B07F4">
        <w:rPr>
          <w:rFonts w:ascii="Arial" w:hAnsi="Arial" w:cs="Arial"/>
          <w:u w:val="single"/>
        </w:rPr>
        <w:t>Vocational Rehabilitation Program</w:t>
      </w:r>
    </w:p>
    <w:p w14:paraId="6FA5AA2C" w14:textId="40D9E528" w:rsidR="000B07F4" w:rsidRPr="000B07F4" w:rsidRDefault="000B07F4" w:rsidP="00B522A9">
      <w:pPr>
        <w:tabs>
          <w:tab w:val="left" w:pos="360"/>
          <w:tab w:val="left" w:pos="720"/>
          <w:tab w:val="left" w:pos="1440"/>
          <w:tab w:val="left" w:pos="1800"/>
          <w:tab w:val="left" w:pos="3600"/>
          <w:tab w:val="left" w:pos="5760"/>
          <w:tab w:val="left" w:pos="6120"/>
          <w:tab w:val="left" w:pos="7920"/>
        </w:tabs>
        <w:spacing w:line="480" w:lineRule="auto"/>
        <w:ind w:firstLine="360"/>
        <w:rPr>
          <w:rFonts w:ascii="Arial" w:hAnsi="Arial" w:cs="Arial"/>
        </w:rPr>
      </w:pPr>
      <w:r w:rsidRPr="000B07F4">
        <w:rPr>
          <w:rFonts w:ascii="Arial" w:hAnsi="Arial" w:cs="Arial"/>
        </w:rPr>
        <w:tab/>
        <w:t xml:space="preserve">Description of </w:t>
      </w:r>
      <w:r w:rsidR="00626BC7">
        <w:rPr>
          <w:rFonts w:ascii="Arial" w:hAnsi="Arial" w:cs="Arial"/>
        </w:rPr>
        <w:t>R</w:t>
      </w:r>
      <w:r w:rsidRPr="000B07F4">
        <w:rPr>
          <w:rFonts w:ascii="Arial" w:hAnsi="Arial" w:cs="Arial"/>
        </w:rPr>
        <w:t xml:space="preserve">ule: </w:t>
      </w:r>
      <w:r w:rsidR="00D42B33">
        <w:rPr>
          <w:rFonts w:ascii="Arial" w:hAnsi="Arial" w:cs="Arial"/>
        </w:rPr>
        <w:t>V</w:t>
      </w:r>
      <w:r w:rsidRPr="000B07F4">
        <w:rPr>
          <w:rFonts w:ascii="Arial" w:hAnsi="Arial" w:cs="Arial"/>
        </w:rPr>
        <w:t>ocational rehabilitation program</w:t>
      </w:r>
      <w:r w:rsidR="00D42B33">
        <w:rPr>
          <w:rFonts w:ascii="Arial" w:hAnsi="Arial" w:cs="Arial"/>
        </w:rPr>
        <w:t>.</w:t>
      </w:r>
    </w:p>
    <w:p w14:paraId="417E5790" w14:textId="6BB1E320" w:rsidR="000B07F4" w:rsidRPr="000B07F4" w:rsidRDefault="000B07F4" w:rsidP="00B522A9">
      <w:pPr>
        <w:spacing w:line="480" w:lineRule="auto"/>
        <w:rPr>
          <w:rFonts w:ascii="Arial" w:hAnsi="Arial" w:cs="Arial"/>
        </w:rPr>
      </w:pPr>
      <w:r w:rsidRPr="000B07F4">
        <w:rPr>
          <w:rFonts w:ascii="Arial" w:hAnsi="Arial" w:cs="Arial"/>
        </w:rPr>
        <w:tab/>
      </w:r>
      <w:r w:rsidR="00FE4788">
        <w:rPr>
          <w:rFonts w:ascii="Arial" w:hAnsi="Arial" w:cs="Arial"/>
        </w:rPr>
        <w:t>Justification for Continuation Without Modification</w:t>
      </w:r>
      <w:r w:rsidRPr="000B07F4">
        <w:rPr>
          <w:rFonts w:ascii="Arial" w:hAnsi="Arial" w:cs="Arial"/>
        </w:rPr>
        <w:t>: To conform the Commissioner's Regulations to changes in federal law made in the 1998 reauthorization of the Rehabilitation Act (Pub.L.105-22) and thereby ensure that the State vocational rehabilitation program is conducted according to federal standards.</w:t>
      </w:r>
    </w:p>
    <w:p w14:paraId="26F219A3" w14:textId="13F9083D" w:rsidR="000B07F4" w:rsidRDefault="000B07F4" w:rsidP="00B522A9">
      <w:pPr>
        <w:spacing w:line="480" w:lineRule="auto"/>
        <w:rPr>
          <w:rFonts w:ascii="Arial" w:hAnsi="Arial" w:cs="Arial"/>
        </w:rPr>
      </w:pPr>
      <w:r w:rsidRPr="000B07F4">
        <w:rPr>
          <w:rFonts w:ascii="Arial" w:hAnsi="Arial" w:cs="Arial"/>
        </w:rPr>
        <w:tab/>
        <w:t xml:space="preserve">Legal </w:t>
      </w:r>
      <w:r w:rsidR="00626BC7">
        <w:rPr>
          <w:rFonts w:ascii="Arial" w:hAnsi="Arial" w:cs="Arial"/>
        </w:rPr>
        <w:t>B</w:t>
      </w:r>
      <w:r w:rsidRPr="000B07F4">
        <w:rPr>
          <w:rFonts w:ascii="Arial" w:hAnsi="Arial" w:cs="Arial"/>
        </w:rPr>
        <w:t xml:space="preserve">asis for </w:t>
      </w:r>
      <w:r w:rsidR="00626BC7">
        <w:rPr>
          <w:rFonts w:ascii="Arial" w:hAnsi="Arial" w:cs="Arial"/>
        </w:rPr>
        <w:t>R</w:t>
      </w:r>
      <w:r w:rsidRPr="000B07F4">
        <w:rPr>
          <w:rFonts w:ascii="Arial" w:hAnsi="Arial" w:cs="Arial"/>
        </w:rPr>
        <w:t>ule: Education Law sections 101(not subdivided), 207(not subdivided) and 1004(1).</w:t>
      </w:r>
    </w:p>
    <w:p w14:paraId="53BDBED0" w14:textId="48B459AC" w:rsidR="00FE4788" w:rsidRPr="000B07F4" w:rsidRDefault="00FE4788" w:rsidP="005D447F">
      <w:pPr>
        <w:spacing w:line="480" w:lineRule="auto"/>
        <w:ind w:firstLine="720"/>
        <w:rPr>
          <w:rFonts w:ascii="Arial" w:hAnsi="Arial" w:cs="Arial"/>
        </w:rPr>
      </w:pPr>
      <w:r>
        <w:rPr>
          <w:rFonts w:ascii="Arial" w:hAnsi="Arial" w:cs="Arial"/>
        </w:rPr>
        <w:t>Assessment of Public Comment:</w:t>
      </w:r>
      <w:r w:rsidR="00E829F7">
        <w:rPr>
          <w:rFonts w:ascii="Arial" w:hAnsi="Arial" w:cs="Arial"/>
        </w:rPr>
        <w:t xml:space="preserve"> No public comment received. </w:t>
      </w:r>
    </w:p>
    <w:p w14:paraId="24B74BAF" w14:textId="77777777" w:rsidR="000B07F4" w:rsidRPr="00376E90" w:rsidRDefault="000B07F4" w:rsidP="00B522A9">
      <w:pPr>
        <w:spacing w:line="480" w:lineRule="auto"/>
        <w:rPr>
          <w:rFonts w:ascii="Arial" w:hAnsi="Arial" w:cs="Arial"/>
          <w:szCs w:val="24"/>
        </w:rPr>
      </w:pPr>
      <w:r w:rsidRPr="00376E90">
        <w:rPr>
          <w:rFonts w:ascii="Arial" w:hAnsi="Arial" w:cs="Arial"/>
          <w:szCs w:val="24"/>
        </w:rPr>
        <w:t>OFFICE OF HIGHER EDUCATION</w:t>
      </w:r>
    </w:p>
    <w:p w14:paraId="26DF32F2" w14:textId="73793786" w:rsidR="000B07F4" w:rsidRPr="000B07F4" w:rsidRDefault="000B07F4" w:rsidP="00B522A9">
      <w:pPr>
        <w:keepNext/>
        <w:spacing w:line="480" w:lineRule="auto"/>
        <w:outlineLvl w:val="0"/>
        <w:rPr>
          <w:rFonts w:ascii="Arial" w:hAnsi="Arial" w:cs="Arial"/>
          <w:u w:val="single"/>
        </w:rPr>
      </w:pPr>
      <w:r w:rsidRPr="00376E90">
        <w:rPr>
          <w:rFonts w:ascii="Arial" w:hAnsi="Arial" w:cs="Arial"/>
          <w:szCs w:val="24"/>
          <w:u w:val="single"/>
        </w:rPr>
        <w:t>Sections 3.47 and 3.50</w:t>
      </w:r>
      <w:r w:rsidRPr="000B07F4">
        <w:rPr>
          <w:rFonts w:ascii="Arial" w:hAnsi="Arial" w:cs="Arial"/>
          <w:u w:val="single"/>
        </w:rPr>
        <w:t xml:space="preserve"> </w:t>
      </w:r>
      <w:r w:rsidR="00D42B33">
        <w:rPr>
          <w:rFonts w:ascii="Arial" w:hAnsi="Arial" w:cs="Arial"/>
          <w:u w:val="single"/>
        </w:rPr>
        <w:t>A</w:t>
      </w:r>
      <w:r w:rsidRPr="000B07F4">
        <w:rPr>
          <w:rFonts w:ascii="Arial" w:hAnsi="Arial" w:cs="Arial"/>
          <w:u w:val="single"/>
        </w:rPr>
        <w:t xml:space="preserve">uthorization of a </w:t>
      </w:r>
      <w:r w:rsidR="00726E98">
        <w:rPr>
          <w:rFonts w:ascii="Arial" w:hAnsi="Arial" w:cs="Arial"/>
          <w:u w:val="single"/>
        </w:rPr>
        <w:t>D</w:t>
      </w:r>
      <w:r w:rsidRPr="000B07F4">
        <w:rPr>
          <w:rFonts w:ascii="Arial" w:hAnsi="Arial" w:cs="Arial"/>
          <w:u w:val="single"/>
        </w:rPr>
        <w:t xml:space="preserve">egree </w:t>
      </w:r>
      <w:r w:rsidR="00726E98">
        <w:rPr>
          <w:rFonts w:ascii="Arial" w:hAnsi="Arial" w:cs="Arial"/>
          <w:u w:val="single"/>
        </w:rPr>
        <w:t>A</w:t>
      </w:r>
      <w:r w:rsidRPr="000B07F4">
        <w:rPr>
          <w:rFonts w:ascii="Arial" w:hAnsi="Arial" w:cs="Arial"/>
          <w:u w:val="single"/>
        </w:rPr>
        <w:t>bbreviation</w:t>
      </w:r>
      <w:r w:rsidR="00726E98">
        <w:rPr>
          <w:rFonts w:ascii="Arial" w:hAnsi="Arial" w:cs="Arial"/>
          <w:u w:val="single"/>
        </w:rPr>
        <w:t xml:space="preserve"> (B.M.)</w:t>
      </w:r>
    </w:p>
    <w:p w14:paraId="5BB2347F" w14:textId="4976979D" w:rsidR="000B07F4" w:rsidRPr="000B07F4" w:rsidRDefault="000B07F4" w:rsidP="00EF0640">
      <w:pPr>
        <w:keepNext/>
        <w:spacing w:line="480" w:lineRule="auto"/>
        <w:outlineLvl w:val="0"/>
        <w:rPr>
          <w:rFonts w:ascii="Arial" w:hAnsi="Arial" w:cs="Arial"/>
        </w:rPr>
      </w:pPr>
      <w:r w:rsidRPr="000B07F4">
        <w:rPr>
          <w:rFonts w:ascii="Arial" w:hAnsi="Arial" w:cs="Arial"/>
        </w:rPr>
        <w:tab/>
        <w:t xml:space="preserve">Description of </w:t>
      </w:r>
      <w:r w:rsidR="00626BC7">
        <w:rPr>
          <w:rFonts w:ascii="Arial" w:hAnsi="Arial" w:cs="Arial"/>
        </w:rPr>
        <w:t>R</w:t>
      </w:r>
      <w:r w:rsidRPr="000B07F4">
        <w:rPr>
          <w:rFonts w:ascii="Arial" w:hAnsi="Arial" w:cs="Arial"/>
        </w:rPr>
        <w:t xml:space="preserve">ule: </w:t>
      </w:r>
      <w:r w:rsidR="00D42B33" w:rsidRPr="00EF0640">
        <w:rPr>
          <w:rFonts w:ascii="Arial" w:hAnsi="Arial" w:cs="Arial"/>
        </w:rPr>
        <w:t>Authorization of a degree abbreviation.</w:t>
      </w:r>
    </w:p>
    <w:p w14:paraId="5E94CA05" w14:textId="1F5ACB9E" w:rsidR="000B07F4" w:rsidRPr="000B07F4" w:rsidRDefault="000B07F4" w:rsidP="00B522A9">
      <w:pPr>
        <w:spacing w:line="480" w:lineRule="auto"/>
        <w:rPr>
          <w:rFonts w:ascii="Arial" w:hAnsi="Arial" w:cs="Arial"/>
        </w:rPr>
      </w:pPr>
      <w:r w:rsidRPr="000B07F4">
        <w:rPr>
          <w:rFonts w:ascii="Arial" w:hAnsi="Arial" w:cs="Arial"/>
        </w:rPr>
        <w:tab/>
      </w:r>
      <w:r w:rsidR="00FE4788">
        <w:rPr>
          <w:rFonts w:ascii="Arial" w:hAnsi="Arial" w:cs="Arial"/>
        </w:rPr>
        <w:t>Justification for Continuation Without Modification</w:t>
      </w:r>
      <w:r w:rsidRPr="000B07F4">
        <w:rPr>
          <w:rFonts w:ascii="Arial" w:hAnsi="Arial" w:cs="Arial"/>
        </w:rPr>
        <w:t>: The rule is needed to authorize the</w:t>
      </w:r>
      <w:r w:rsidR="00726E98">
        <w:rPr>
          <w:rFonts w:ascii="Arial" w:hAnsi="Arial" w:cs="Arial"/>
        </w:rPr>
        <w:t xml:space="preserve"> use by New York postsecondary degree-granting institutions authorized to confer the Bachelor of Music degree of the abbreviation</w:t>
      </w:r>
      <w:r w:rsidRPr="000B07F4">
        <w:rPr>
          <w:rFonts w:ascii="Arial" w:hAnsi="Arial" w:cs="Arial"/>
        </w:rPr>
        <w:t xml:space="preserve"> </w:t>
      </w:r>
      <w:r w:rsidR="00726E98">
        <w:rPr>
          <w:rFonts w:ascii="Arial" w:hAnsi="Arial" w:cs="Arial"/>
        </w:rPr>
        <w:t>“</w:t>
      </w:r>
      <w:r w:rsidRPr="000B07F4">
        <w:rPr>
          <w:rFonts w:ascii="Arial" w:hAnsi="Arial" w:cs="Arial"/>
        </w:rPr>
        <w:t>B.M</w:t>
      </w:r>
      <w:r w:rsidR="00726E98">
        <w:rPr>
          <w:rFonts w:ascii="Arial" w:hAnsi="Arial" w:cs="Arial"/>
        </w:rPr>
        <w:t>” for that degree</w:t>
      </w:r>
      <w:r w:rsidRPr="000B07F4">
        <w:rPr>
          <w:rFonts w:ascii="Arial" w:hAnsi="Arial" w:cs="Arial"/>
        </w:rPr>
        <w:t xml:space="preserve"> as an </w:t>
      </w:r>
      <w:r w:rsidR="00726E98">
        <w:rPr>
          <w:rFonts w:ascii="Arial" w:hAnsi="Arial" w:cs="Arial"/>
        </w:rPr>
        <w:t>alternative to the existing abbreviation “Mus. B.”</w:t>
      </w:r>
      <w:r w:rsidR="00726E98" w:rsidRPr="000B07F4">
        <w:rPr>
          <w:rFonts w:ascii="Arial" w:hAnsi="Arial" w:cs="Arial"/>
        </w:rPr>
        <w:t xml:space="preserve"> </w:t>
      </w:r>
      <w:r w:rsidRPr="000B07F4">
        <w:rPr>
          <w:rFonts w:ascii="Arial" w:hAnsi="Arial" w:cs="Arial"/>
        </w:rPr>
        <w:t xml:space="preserve"> to be consistent with the abbreviation commonly used by other jurisdictions for this degree.</w:t>
      </w:r>
    </w:p>
    <w:p w14:paraId="0D171283" w14:textId="736F5BCE" w:rsidR="000B07F4" w:rsidRDefault="000B07F4" w:rsidP="00B522A9">
      <w:pPr>
        <w:spacing w:line="480" w:lineRule="auto"/>
        <w:rPr>
          <w:rFonts w:ascii="Arial" w:hAnsi="Arial" w:cs="Arial"/>
          <w:color w:val="000000"/>
        </w:rPr>
      </w:pPr>
      <w:r w:rsidRPr="000B07F4">
        <w:rPr>
          <w:rFonts w:ascii="Arial" w:hAnsi="Arial" w:cs="Arial"/>
        </w:rPr>
        <w:lastRenderedPageBreak/>
        <w:tab/>
        <w:t xml:space="preserve">Legal </w:t>
      </w:r>
      <w:r w:rsidR="00626BC7">
        <w:rPr>
          <w:rFonts w:ascii="Arial" w:hAnsi="Arial" w:cs="Arial"/>
        </w:rPr>
        <w:t>B</w:t>
      </w:r>
      <w:r w:rsidRPr="000B07F4">
        <w:rPr>
          <w:rFonts w:ascii="Arial" w:hAnsi="Arial" w:cs="Arial"/>
        </w:rPr>
        <w:t xml:space="preserve">asis for </w:t>
      </w:r>
      <w:r w:rsidR="00626BC7">
        <w:rPr>
          <w:rFonts w:ascii="Arial" w:hAnsi="Arial" w:cs="Arial"/>
        </w:rPr>
        <w:t>R</w:t>
      </w:r>
      <w:r w:rsidRPr="000B07F4">
        <w:rPr>
          <w:rFonts w:ascii="Arial" w:hAnsi="Arial" w:cs="Arial"/>
        </w:rPr>
        <w:t xml:space="preserve">ule: </w:t>
      </w:r>
      <w:r w:rsidRPr="000B07F4">
        <w:rPr>
          <w:rFonts w:ascii="Arial" w:hAnsi="Arial" w:cs="Arial"/>
          <w:color w:val="000000"/>
        </w:rPr>
        <w:t>Sections 207(not subdivided), 210(not subdivided), 218(1), and 224(4) of the Education Law.</w:t>
      </w:r>
    </w:p>
    <w:p w14:paraId="1221DD1C" w14:textId="73E95EE8" w:rsidR="00FE4788" w:rsidRPr="000B07F4" w:rsidRDefault="00FE4788" w:rsidP="005D447F">
      <w:pPr>
        <w:spacing w:line="480" w:lineRule="auto"/>
        <w:ind w:firstLine="720"/>
        <w:rPr>
          <w:rFonts w:ascii="Arial" w:hAnsi="Arial" w:cs="Arial"/>
          <w:color w:val="000000"/>
        </w:rPr>
      </w:pPr>
      <w:r>
        <w:rPr>
          <w:rFonts w:ascii="Arial" w:hAnsi="Arial" w:cs="Arial"/>
        </w:rPr>
        <w:t>Assessment of Public Comment:</w:t>
      </w:r>
      <w:r w:rsidR="00143D56">
        <w:rPr>
          <w:rFonts w:ascii="Arial" w:hAnsi="Arial" w:cs="Arial"/>
        </w:rPr>
        <w:t xml:space="preserve"> No public comment received. </w:t>
      </w:r>
    </w:p>
    <w:p w14:paraId="492DE642" w14:textId="147DDAFC" w:rsidR="000B07F4" w:rsidRPr="000B07F4" w:rsidRDefault="000B07F4" w:rsidP="00B522A9">
      <w:pPr>
        <w:spacing w:line="480" w:lineRule="auto"/>
        <w:rPr>
          <w:rFonts w:ascii="Arial" w:hAnsi="Arial" w:cs="Arial"/>
          <w:u w:val="single"/>
        </w:rPr>
      </w:pPr>
      <w:r w:rsidRPr="000B07F4">
        <w:rPr>
          <w:rFonts w:ascii="Arial" w:hAnsi="Arial" w:cs="Arial"/>
          <w:u w:val="single"/>
        </w:rPr>
        <w:t xml:space="preserve">Part 4 and </w:t>
      </w:r>
      <w:r w:rsidR="00DD78A3">
        <w:rPr>
          <w:rFonts w:ascii="Arial" w:hAnsi="Arial" w:cs="Arial"/>
          <w:u w:val="single"/>
        </w:rPr>
        <w:t xml:space="preserve">Sections 3.14, </w:t>
      </w:r>
      <w:r w:rsidRPr="000B07F4">
        <w:rPr>
          <w:rFonts w:ascii="Arial" w:hAnsi="Arial" w:cs="Arial"/>
          <w:u w:val="single"/>
        </w:rPr>
        <w:t>13.11</w:t>
      </w:r>
      <w:r w:rsidR="00DD78A3">
        <w:rPr>
          <w:rFonts w:ascii="Arial" w:hAnsi="Arial" w:cs="Arial"/>
          <w:u w:val="single"/>
        </w:rPr>
        <w:t>,</w:t>
      </w:r>
      <w:r w:rsidRPr="000B07F4">
        <w:rPr>
          <w:rFonts w:ascii="Arial" w:hAnsi="Arial" w:cs="Arial"/>
          <w:u w:val="single"/>
        </w:rPr>
        <w:t xml:space="preserve">52.23 </w:t>
      </w:r>
      <w:r w:rsidR="00D42B33">
        <w:rPr>
          <w:rFonts w:ascii="Arial" w:hAnsi="Arial" w:cs="Arial"/>
          <w:u w:val="single"/>
        </w:rPr>
        <w:t>A</w:t>
      </w:r>
      <w:r w:rsidRPr="000B07F4">
        <w:rPr>
          <w:rFonts w:ascii="Arial" w:hAnsi="Arial" w:cs="Arial"/>
          <w:u w:val="single"/>
        </w:rPr>
        <w:t xml:space="preserve">ccreditation of </w:t>
      </w:r>
      <w:r w:rsidR="00DD78A3">
        <w:rPr>
          <w:rFonts w:ascii="Arial" w:hAnsi="Arial" w:cs="Arial"/>
          <w:u w:val="single"/>
        </w:rPr>
        <w:t>T</w:t>
      </w:r>
      <w:r w:rsidRPr="000B07F4">
        <w:rPr>
          <w:rFonts w:ascii="Arial" w:hAnsi="Arial" w:cs="Arial"/>
          <w:u w:val="single"/>
        </w:rPr>
        <w:t xml:space="preserve">eacher </w:t>
      </w:r>
      <w:r w:rsidR="00DD78A3">
        <w:rPr>
          <w:rFonts w:ascii="Arial" w:hAnsi="Arial" w:cs="Arial"/>
          <w:u w:val="single"/>
        </w:rPr>
        <w:t>E</w:t>
      </w:r>
      <w:r w:rsidRPr="000B07F4">
        <w:rPr>
          <w:rFonts w:ascii="Arial" w:hAnsi="Arial" w:cs="Arial"/>
          <w:u w:val="single"/>
        </w:rPr>
        <w:t xml:space="preserve">ducation </w:t>
      </w:r>
      <w:r w:rsidR="00DD78A3">
        <w:rPr>
          <w:rFonts w:ascii="Arial" w:hAnsi="Arial" w:cs="Arial"/>
          <w:u w:val="single"/>
        </w:rPr>
        <w:t>P</w:t>
      </w:r>
      <w:r w:rsidRPr="000B07F4">
        <w:rPr>
          <w:rFonts w:ascii="Arial" w:hAnsi="Arial" w:cs="Arial"/>
          <w:u w:val="single"/>
        </w:rPr>
        <w:t xml:space="preserve">rograms and </w:t>
      </w:r>
      <w:r w:rsidR="00DD78A3">
        <w:rPr>
          <w:rFonts w:ascii="Arial" w:hAnsi="Arial" w:cs="Arial"/>
          <w:u w:val="single"/>
        </w:rPr>
        <w:t>V</w:t>
      </w:r>
      <w:r w:rsidRPr="000B07F4">
        <w:rPr>
          <w:rFonts w:ascii="Arial" w:hAnsi="Arial" w:cs="Arial"/>
          <w:u w:val="single"/>
        </w:rPr>
        <w:t xml:space="preserve">oluntary </w:t>
      </w:r>
      <w:r w:rsidR="00DD78A3">
        <w:rPr>
          <w:rFonts w:ascii="Arial" w:hAnsi="Arial" w:cs="Arial"/>
          <w:u w:val="single"/>
        </w:rPr>
        <w:t>I</w:t>
      </w:r>
      <w:r w:rsidRPr="000B07F4">
        <w:rPr>
          <w:rFonts w:ascii="Arial" w:hAnsi="Arial" w:cs="Arial"/>
          <w:u w:val="single"/>
        </w:rPr>
        <w:t xml:space="preserve">nstitutional </w:t>
      </w:r>
      <w:r w:rsidR="00DD78A3">
        <w:rPr>
          <w:rFonts w:ascii="Arial" w:hAnsi="Arial" w:cs="Arial"/>
          <w:u w:val="single"/>
        </w:rPr>
        <w:t>A</w:t>
      </w:r>
      <w:r w:rsidRPr="000B07F4">
        <w:rPr>
          <w:rFonts w:ascii="Arial" w:hAnsi="Arial" w:cs="Arial"/>
          <w:u w:val="single"/>
        </w:rPr>
        <w:t>ccreditation for Title IV purposes</w:t>
      </w:r>
      <w:r w:rsidR="00D42B33">
        <w:rPr>
          <w:rFonts w:ascii="Arial" w:hAnsi="Arial" w:cs="Arial"/>
          <w:u w:val="single"/>
        </w:rPr>
        <w:t>.</w:t>
      </w:r>
    </w:p>
    <w:p w14:paraId="00E75470" w14:textId="5B923C54" w:rsidR="000B07F4" w:rsidRPr="000B07F4" w:rsidRDefault="000B07F4" w:rsidP="00B522A9">
      <w:pPr>
        <w:spacing w:line="480" w:lineRule="auto"/>
        <w:rPr>
          <w:rFonts w:ascii="Arial" w:hAnsi="Arial" w:cs="Arial"/>
          <w:color w:val="000000"/>
        </w:rPr>
      </w:pPr>
      <w:r w:rsidRPr="000B07F4">
        <w:rPr>
          <w:rFonts w:ascii="Arial" w:hAnsi="Arial" w:cs="Arial"/>
        </w:rPr>
        <w:tab/>
      </w:r>
      <w:r w:rsidRPr="000B07F4">
        <w:rPr>
          <w:rFonts w:ascii="Arial" w:hAnsi="Arial" w:cs="Arial"/>
          <w:color w:val="000000"/>
        </w:rPr>
        <w:t xml:space="preserve">Description of </w:t>
      </w:r>
      <w:r w:rsidR="00626BC7">
        <w:rPr>
          <w:rFonts w:ascii="Arial" w:hAnsi="Arial" w:cs="Arial"/>
          <w:color w:val="000000"/>
        </w:rPr>
        <w:t>R</w:t>
      </w:r>
      <w:r w:rsidRPr="000B07F4">
        <w:rPr>
          <w:rFonts w:ascii="Arial" w:hAnsi="Arial" w:cs="Arial"/>
          <w:color w:val="000000"/>
        </w:rPr>
        <w:t xml:space="preserve">ule: </w:t>
      </w:r>
      <w:proofErr w:type="gramStart"/>
      <w:r w:rsidR="00DD78A3">
        <w:rPr>
          <w:rFonts w:ascii="Arial" w:hAnsi="Arial" w:cs="Arial"/>
          <w:color w:val="000000"/>
        </w:rPr>
        <w:t>Regents</w:t>
      </w:r>
      <w:proofErr w:type="gramEnd"/>
      <w:r w:rsidR="00DD78A3">
        <w:rPr>
          <w:rFonts w:ascii="Arial" w:hAnsi="Arial" w:cs="Arial"/>
          <w:color w:val="000000"/>
        </w:rPr>
        <w:t xml:space="preserve"> a</w:t>
      </w:r>
      <w:r w:rsidRPr="000B07F4">
        <w:rPr>
          <w:rFonts w:ascii="Arial" w:hAnsi="Arial" w:cs="Arial"/>
          <w:color w:val="000000"/>
        </w:rPr>
        <w:t>ccreditation of teacher education programs</w:t>
      </w:r>
      <w:r w:rsidR="00DD78A3">
        <w:rPr>
          <w:rFonts w:ascii="Arial" w:hAnsi="Arial" w:cs="Arial"/>
          <w:color w:val="000000"/>
        </w:rPr>
        <w:t xml:space="preserve"> and voluntary institutional accreditation for Title IV purposes</w:t>
      </w:r>
      <w:r w:rsidRPr="000B07F4">
        <w:rPr>
          <w:rFonts w:ascii="Arial" w:hAnsi="Arial" w:cs="Arial"/>
          <w:color w:val="000000"/>
        </w:rPr>
        <w:t>.</w:t>
      </w:r>
    </w:p>
    <w:p w14:paraId="6342D6F9" w14:textId="433647A7" w:rsidR="000B07F4" w:rsidRPr="000B07F4" w:rsidRDefault="000B07F4" w:rsidP="00B522A9">
      <w:pPr>
        <w:tabs>
          <w:tab w:val="left" w:pos="720"/>
        </w:tabs>
        <w:spacing w:line="480" w:lineRule="auto"/>
        <w:rPr>
          <w:rFonts w:ascii="Arial" w:hAnsi="Arial" w:cs="Arial"/>
          <w:szCs w:val="19"/>
        </w:rPr>
      </w:pPr>
      <w:r w:rsidRPr="000B07F4">
        <w:rPr>
          <w:rFonts w:ascii="Arial" w:hAnsi="Arial" w:cs="Arial"/>
          <w:szCs w:val="19"/>
        </w:rPr>
        <w:tab/>
      </w:r>
      <w:r w:rsidR="00FE4788">
        <w:rPr>
          <w:rFonts w:ascii="Arial" w:hAnsi="Arial" w:cs="Arial"/>
          <w:szCs w:val="19"/>
        </w:rPr>
        <w:t>Justification for Continuation Without Modification</w:t>
      </w:r>
      <w:r w:rsidRPr="000B07F4">
        <w:rPr>
          <w:rFonts w:ascii="Arial" w:hAnsi="Arial" w:cs="Arial"/>
          <w:szCs w:val="19"/>
        </w:rPr>
        <w:t xml:space="preserve">: </w:t>
      </w:r>
      <w:r w:rsidR="00D42B33">
        <w:rPr>
          <w:rFonts w:ascii="Arial" w:hAnsi="Arial" w:cs="Arial"/>
          <w:szCs w:val="19"/>
        </w:rPr>
        <w:t>To</w:t>
      </w:r>
      <w:r w:rsidR="00D42B33" w:rsidRPr="00D42B33">
        <w:rPr>
          <w:rFonts w:ascii="Arial" w:hAnsi="Arial" w:cs="Arial"/>
          <w:color w:val="000000"/>
        </w:rPr>
        <w:t xml:space="preserve"> </w:t>
      </w:r>
      <w:r w:rsidR="00D42B33" w:rsidRPr="000B07F4">
        <w:rPr>
          <w:rFonts w:ascii="Arial" w:hAnsi="Arial" w:cs="Arial"/>
          <w:color w:val="000000"/>
        </w:rPr>
        <w:t>establish standards and procedures that must be met by institutions of higher education seeking accreditation of their teacher education programs by the Board of Regents;  aligns related provisions in the Rules of the Board of Regents and the Regulations of the Commissioner of Education with the new standards and procedures; and renumbers the rule and clarifies language related to voluntary institutional accreditation for Title IV purposes by the Commissioner of Education and the Board of Regents.</w:t>
      </w:r>
    </w:p>
    <w:p w14:paraId="163DF902" w14:textId="1827C1CE" w:rsidR="000B07F4" w:rsidRDefault="000B07F4" w:rsidP="00B522A9">
      <w:pPr>
        <w:tabs>
          <w:tab w:val="left" w:pos="720"/>
        </w:tabs>
        <w:spacing w:line="480" w:lineRule="auto"/>
        <w:rPr>
          <w:rFonts w:ascii="Arial" w:hAnsi="Arial" w:cs="Arial"/>
          <w:szCs w:val="19"/>
        </w:rPr>
      </w:pPr>
      <w:r w:rsidRPr="000B07F4">
        <w:rPr>
          <w:rFonts w:ascii="Arial" w:hAnsi="Arial" w:cs="Arial"/>
          <w:szCs w:val="19"/>
        </w:rPr>
        <w:tab/>
        <w:t xml:space="preserve">Legal </w:t>
      </w:r>
      <w:r w:rsidR="00626BC7">
        <w:rPr>
          <w:rFonts w:ascii="Arial" w:hAnsi="Arial" w:cs="Arial"/>
          <w:szCs w:val="19"/>
        </w:rPr>
        <w:t>B</w:t>
      </w:r>
      <w:r w:rsidRPr="000B07F4">
        <w:rPr>
          <w:rFonts w:ascii="Arial" w:hAnsi="Arial" w:cs="Arial"/>
          <w:szCs w:val="19"/>
        </w:rPr>
        <w:t xml:space="preserve">asis for </w:t>
      </w:r>
      <w:r w:rsidR="00626BC7">
        <w:rPr>
          <w:rFonts w:ascii="Arial" w:hAnsi="Arial" w:cs="Arial"/>
          <w:szCs w:val="19"/>
        </w:rPr>
        <w:t>R</w:t>
      </w:r>
      <w:r w:rsidRPr="000B07F4">
        <w:rPr>
          <w:rFonts w:ascii="Arial" w:hAnsi="Arial" w:cs="Arial"/>
          <w:szCs w:val="19"/>
        </w:rPr>
        <w:t>ule: Sections 207(not subdivided), 210(not subdivided), 212-c (not subdivided), 214(not subdivided), 215(not subdivided), and 305(1) and (2) of the Education Law.</w:t>
      </w:r>
    </w:p>
    <w:p w14:paraId="4842C09F" w14:textId="5A99B4D9" w:rsidR="00FE4788" w:rsidRPr="000B07F4" w:rsidRDefault="00FE4788" w:rsidP="00B522A9">
      <w:pPr>
        <w:tabs>
          <w:tab w:val="left" w:pos="720"/>
        </w:tabs>
        <w:spacing w:line="480" w:lineRule="auto"/>
        <w:rPr>
          <w:rFonts w:ascii="Arial" w:hAnsi="Arial" w:cs="Arial"/>
          <w:szCs w:val="19"/>
        </w:rPr>
      </w:pPr>
      <w:r>
        <w:rPr>
          <w:rFonts w:ascii="Arial" w:hAnsi="Arial" w:cs="Arial"/>
        </w:rPr>
        <w:tab/>
        <w:t>Assessment of Public Comment:</w:t>
      </w:r>
      <w:r w:rsidR="00143D56">
        <w:rPr>
          <w:rFonts w:ascii="Arial" w:hAnsi="Arial" w:cs="Arial"/>
        </w:rPr>
        <w:t xml:space="preserve"> No public comment received. </w:t>
      </w:r>
    </w:p>
    <w:p w14:paraId="62868071" w14:textId="12794FD0" w:rsidR="000B07F4" w:rsidRPr="000B07F4" w:rsidRDefault="000B07F4" w:rsidP="00B522A9">
      <w:pPr>
        <w:spacing w:line="480" w:lineRule="auto"/>
        <w:rPr>
          <w:rFonts w:ascii="Arial" w:hAnsi="Arial" w:cs="Arial"/>
          <w:u w:val="single"/>
        </w:rPr>
      </w:pPr>
      <w:r w:rsidRPr="000B07F4">
        <w:rPr>
          <w:rFonts w:ascii="Arial" w:hAnsi="Arial" w:cs="Arial"/>
        </w:rPr>
        <w:t xml:space="preserve"> </w:t>
      </w:r>
      <w:r w:rsidRPr="000B07F4">
        <w:rPr>
          <w:rFonts w:ascii="Arial" w:hAnsi="Arial" w:cs="Arial"/>
          <w:u w:val="single"/>
        </w:rPr>
        <w:t xml:space="preserve">Sections 87.3, 87.4, 87.5 and 87.9 </w:t>
      </w:r>
      <w:r w:rsidR="00D42B33">
        <w:rPr>
          <w:rFonts w:ascii="Arial" w:hAnsi="Arial" w:cs="Arial"/>
          <w:u w:val="single"/>
        </w:rPr>
        <w:t>F</w:t>
      </w:r>
      <w:r w:rsidRPr="000B07F4">
        <w:rPr>
          <w:rFonts w:ascii="Arial" w:hAnsi="Arial" w:cs="Arial"/>
          <w:u w:val="single"/>
        </w:rPr>
        <w:t xml:space="preserve">ingerprinting and </w:t>
      </w:r>
      <w:r w:rsidR="00A66108">
        <w:rPr>
          <w:rFonts w:ascii="Arial" w:hAnsi="Arial" w:cs="Arial"/>
          <w:u w:val="single"/>
        </w:rPr>
        <w:t>C</w:t>
      </w:r>
      <w:r w:rsidRPr="000B07F4">
        <w:rPr>
          <w:rFonts w:ascii="Arial" w:hAnsi="Arial" w:cs="Arial"/>
          <w:u w:val="single"/>
        </w:rPr>
        <w:t xml:space="preserve">riminal </w:t>
      </w:r>
      <w:r w:rsidR="00A66108">
        <w:rPr>
          <w:rFonts w:ascii="Arial" w:hAnsi="Arial" w:cs="Arial"/>
          <w:u w:val="single"/>
        </w:rPr>
        <w:t>H</w:t>
      </w:r>
      <w:r w:rsidRPr="000B07F4">
        <w:rPr>
          <w:rFonts w:ascii="Arial" w:hAnsi="Arial" w:cs="Arial"/>
          <w:u w:val="single"/>
        </w:rPr>
        <w:t xml:space="preserve">istory </w:t>
      </w:r>
      <w:r w:rsidR="00A66108">
        <w:rPr>
          <w:rFonts w:ascii="Arial" w:hAnsi="Arial" w:cs="Arial"/>
          <w:u w:val="single"/>
        </w:rPr>
        <w:t>C</w:t>
      </w:r>
      <w:r w:rsidRPr="000B07F4">
        <w:rPr>
          <w:rFonts w:ascii="Arial" w:hAnsi="Arial" w:cs="Arial"/>
          <w:u w:val="single"/>
        </w:rPr>
        <w:t xml:space="preserve">heck of </w:t>
      </w:r>
      <w:r w:rsidR="00A66108">
        <w:rPr>
          <w:rFonts w:ascii="Arial" w:hAnsi="Arial" w:cs="Arial"/>
          <w:u w:val="single"/>
        </w:rPr>
        <w:t>P</w:t>
      </w:r>
      <w:r w:rsidRPr="000B07F4">
        <w:rPr>
          <w:rFonts w:ascii="Arial" w:hAnsi="Arial" w:cs="Arial"/>
          <w:u w:val="single"/>
        </w:rPr>
        <w:t xml:space="preserve">rospective </w:t>
      </w:r>
      <w:r w:rsidR="00A66108">
        <w:rPr>
          <w:rFonts w:ascii="Arial" w:hAnsi="Arial" w:cs="Arial"/>
          <w:u w:val="single"/>
        </w:rPr>
        <w:t>S</w:t>
      </w:r>
      <w:r w:rsidRPr="000B07F4">
        <w:rPr>
          <w:rFonts w:ascii="Arial" w:hAnsi="Arial" w:cs="Arial"/>
          <w:u w:val="single"/>
        </w:rPr>
        <w:t xml:space="preserve">chool </w:t>
      </w:r>
      <w:r w:rsidR="00A66108">
        <w:rPr>
          <w:rFonts w:ascii="Arial" w:hAnsi="Arial" w:cs="Arial"/>
          <w:u w:val="single"/>
        </w:rPr>
        <w:t>E</w:t>
      </w:r>
      <w:r w:rsidRPr="000B07F4">
        <w:rPr>
          <w:rFonts w:ascii="Arial" w:hAnsi="Arial" w:cs="Arial"/>
          <w:u w:val="single"/>
        </w:rPr>
        <w:t xml:space="preserve">mployees and </w:t>
      </w:r>
      <w:r w:rsidR="00A66108">
        <w:rPr>
          <w:rFonts w:ascii="Arial" w:hAnsi="Arial" w:cs="Arial"/>
          <w:u w:val="single"/>
        </w:rPr>
        <w:t>A</w:t>
      </w:r>
      <w:r w:rsidRPr="000B07F4">
        <w:rPr>
          <w:rFonts w:ascii="Arial" w:hAnsi="Arial" w:cs="Arial"/>
          <w:u w:val="single"/>
        </w:rPr>
        <w:t xml:space="preserve">pplicants for </w:t>
      </w:r>
      <w:r w:rsidR="00A66108">
        <w:rPr>
          <w:rFonts w:ascii="Arial" w:hAnsi="Arial" w:cs="Arial"/>
          <w:u w:val="single"/>
        </w:rPr>
        <w:t>T</w:t>
      </w:r>
      <w:r w:rsidRPr="000B07F4">
        <w:rPr>
          <w:rFonts w:ascii="Arial" w:hAnsi="Arial" w:cs="Arial"/>
          <w:u w:val="single"/>
        </w:rPr>
        <w:t xml:space="preserve">eaching </w:t>
      </w:r>
      <w:r w:rsidR="00A66108">
        <w:rPr>
          <w:rFonts w:ascii="Arial" w:hAnsi="Arial" w:cs="Arial"/>
          <w:u w:val="single"/>
        </w:rPr>
        <w:t>C</w:t>
      </w:r>
      <w:r w:rsidRPr="000B07F4">
        <w:rPr>
          <w:rFonts w:ascii="Arial" w:hAnsi="Arial" w:cs="Arial"/>
          <w:u w:val="single"/>
        </w:rPr>
        <w:t>ertification</w:t>
      </w:r>
    </w:p>
    <w:p w14:paraId="5CFA4A2A" w14:textId="467CDCB0" w:rsidR="000B07F4" w:rsidRPr="000B07F4" w:rsidRDefault="000B07F4" w:rsidP="00B522A9">
      <w:pPr>
        <w:spacing w:line="480" w:lineRule="auto"/>
        <w:rPr>
          <w:rFonts w:ascii="Arial" w:hAnsi="Arial" w:cs="Arial"/>
          <w:szCs w:val="19"/>
        </w:rPr>
      </w:pPr>
      <w:r w:rsidRPr="000B07F4">
        <w:rPr>
          <w:rFonts w:ascii="Arial" w:hAnsi="Arial" w:cs="Arial"/>
          <w:szCs w:val="19"/>
        </w:rPr>
        <w:tab/>
        <w:t xml:space="preserve">Description of </w:t>
      </w:r>
      <w:r w:rsidR="00626BC7">
        <w:rPr>
          <w:rFonts w:ascii="Arial" w:hAnsi="Arial" w:cs="Arial"/>
          <w:szCs w:val="19"/>
        </w:rPr>
        <w:t>R</w:t>
      </w:r>
      <w:r w:rsidRPr="000B07F4">
        <w:rPr>
          <w:rFonts w:ascii="Arial" w:hAnsi="Arial" w:cs="Arial"/>
          <w:szCs w:val="19"/>
        </w:rPr>
        <w:t xml:space="preserve">ule: </w:t>
      </w:r>
      <w:r w:rsidR="00D42B33" w:rsidRPr="00EF0640">
        <w:rPr>
          <w:rFonts w:ascii="Arial" w:hAnsi="Arial" w:cs="Arial"/>
        </w:rPr>
        <w:t>Fingerprinting and criminal history check of prospective school employees and applicants for teaching certification.</w:t>
      </w:r>
    </w:p>
    <w:p w14:paraId="08FC024E" w14:textId="3630355D" w:rsidR="000B07F4" w:rsidRPr="000B07F4" w:rsidRDefault="00FE4788" w:rsidP="00B522A9">
      <w:pPr>
        <w:spacing w:line="480" w:lineRule="auto"/>
        <w:ind w:firstLine="720"/>
        <w:rPr>
          <w:rFonts w:ascii="Arial" w:hAnsi="Arial" w:cs="Arial"/>
        </w:rPr>
      </w:pPr>
      <w:r>
        <w:rPr>
          <w:rFonts w:ascii="Arial" w:hAnsi="Arial" w:cs="Arial"/>
        </w:rPr>
        <w:lastRenderedPageBreak/>
        <w:t>Justification for Continuation Without Modification</w:t>
      </w:r>
      <w:r w:rsidR="000B07F4" w:rsidRPr="000B07F4">
        <w:rPr>
          <w:rFonts w:ascii="Arial" w:hAnsi="Arial" w:cs="Arial"/>
        </w:rPr>
        <w:t>:</w:t>
      </w:r>
      <w:r w:rsidR="00626BC7">
        <w:rPr>
          <w:rFonts w:ascii="Arial" w:hAnsi="Arial" w:cs="Arial"/>
        </w:rPr>
        <w:t xml:space="preserve"> </w:t>
      </w:r>
      <w:r w:rsidR="000B07F4" w:rsidRPr="000B07F4">
        <w:rPr>
          <w:rFonts w:ascii="Arial" w:hAnsi="Arial" w:cs="Arial"/>
        </w:rPr>
        <w:t xml:space="preserve">To implement Chapter 380 of the Laws of 2001, which authorizes the exchange of criminal history records of certain individuals, upon their authorization, between the State Education Department and the City School District of the City of New York.   </w:t>
      </w:r>
    </w:p>
    <w:p w14:paraId="46F12408" w14:textId="446ECF26" w:rsidR="000B07F4" w:rsidRDefault="000B07F4" w:rsidP="00B522A9">
      <w:pPr>
        <w:spacing w:line="480" w:lineRule="auto"/>
        <w:ind w:firstLine="720"/>
        <w:rPr>
          <w:rFonts w:ascii="Arial" w:hAnsi="Arial" w:cs="Arial"/>
          <w:szCs w:val="19"/>
        </w:rPr>
      </w:pPr>
      <w:r w:rsidRPr="000B07F4">
        <w:rPr>
          <w:rFonts w:ascii="Arial" w:hAnsi="Arial" w:cs="Arial"/>
          <w:szCs w:val="19"/>
        </w:rPr>
        <w:t xml:space="preserve">Legal </w:t>
      </w:r>
      <w:r w:rsidR="00626BC7">
        <w:rPr>
          <w:rFonts w:ascii="Arial" w:hAnsi="Arial" w:cs="Arial"/>
          <w:szCs w:val="19"/>
        </w:rPr>
        <w:t>B</w:t>
      </w:r>
      <w:r w:rsidRPr="000B07F4">
        <w:rPr>
          <w:rFonts w:ascii="Arial" w:hAnsi="Arial" w:cs="Arial"/>
          <w:szCs w:val="19"/>
        </w:rPr>
        <w:t xml:space="preserve">asis for </w:t>
      </w:r>
      <w:r w:rsidR="00626BC7">
        <w:rPr>
          <w:rFonts w:ascii="Arial" w:hAnsi="Arial" w:cs="Arial"/>
          <w:szCs w:val="19"/>
        </w:rPr>
        <w:t>R</w:t>
      </w:r>
      <w:r w:rsidRPr="000B07F4">
        <w:rPr>
          <w:rFonts w:ascii="Arial" w:hAnsi="Arial" w:cs="Arial"/>
          <w:szCs w:val="19"/>
        </w:rPr>
        <w:t>ule: Sections 207(not subdivided), 305(3)(a), 3004-</w:t>
      </w:r>
      <w:proofErr w:type="gramStart"/>
      <w:r w:rsidRPr="000B07F4">
        <w:rPr>
          <w:rFonts w:ascii="Arial" w:hAnsi="Arial" w:cs="Arial"/>
          <w:szCs w:val="19"/>
        </w:rPr>
        <w:t>b(</w:t>
      </w:r>
      <w:proofErr w:type="gramEnd"/>
      <w:r w:rsidRPr="000B07F4">
        <w:rPr>
          <w:rFonts w:ascii="Arial" w:hAnsi="Arial" w:cs="Arial"/>
          <w:szCs w:val="19"/>
        </w:rPr>
        <w:t>1), 3035(3) and (3-a) of the Education Law and Chapter 380 of the Laws of 2001.</w:t>
      </w:r>
    </w:p>
    <w:p w14:paraId="6A0DC7C8" w14:textId="1D3CC563" w:rsidR="00FE4788" w:rsidRPr="000B07F4" w:rsidRDefault="00FE4788" w:rsidP="00B522A9">
      <w:pPr>
        <w:spacing w:line="480" w:lineRule="auto"/>
        <w:ind w:firstLine="720"/>
        <w:rPr>
          <w:rFonts w:ascii="Arial" w:hAnsi="Arial" w:cs="Arial"/>
          <w:szCs w:val="19"/>
        </w:rPr>
      </w:pPr>
      <w:r>
        <w:rPr>
          <w:rFonts w:ascii="Arial" w:hAnsi="Arial" w:cs="Arial"/>
        </w:rPr>
        <w:t>Assessment of Public Comment:</w:t>
      </w:r>
      <w:r w:rsidR="00143D56">
        <w:rPr>
          <w:rFonts w:ascii="Arial" w:hAnsi="Arial" w:cs="Arial"/>
        </w:rPr>
        <w:t xml:space="preserve"> No public comment received. </w:t>
      </w:r>
    </w:p>
    <w:p w14:paraId="2C001B80" w14:textId="23C7001B" w:rsidR="000B07F4" w:rsidRPr="000B07F4" w:rsidRDefault="000B07F4" w:rsidP="00B522A9">
      <w:pPr>
        <w:spacing w:line="480" w:lineRule="auto"/>
        <w:rPr>
          <w:rFonts w:ascii="Arial" w:hAnsi="Arial" w:cs="Arial"/>
          <w:u w:val="single"/>
        </w:rPr>
      </w:pPr>
      <w:r w:rsidRPr="000B07F4">
        <w:rPr>
          <w:rFonts w:ascii="Arial" w:hAnsi="Arial" w:cs="Arial"/>
        </w:rPr>
        <w:t xml:space="preserve"> </w:t>
      </w:r>
      <w:r w:rsidRPr="000B07F4">
        <w:rPr>
          <w:rFonts w:ascii="Arial" w:hAnsi="Arial" w:cs="Arial"/>
          <w:u w:val="single"/>
        </w:rPr>
        <w:t xml:space="preserve">Section 52.21(b)(2)(iv)(b)(1) </w:t>
      </w:r>
      <w:r w:rsidR="00D42B33">
        <w:rPr>
          <w:rFonts w:ascii="Arial" w:hAnsi="Arial" w:cs="Arial"/>
          <w:u w:val="single"/>
        </w:rPr>
        <w:t>R</w:t>
      </w:r>
      <w:r w:rsidRPr="000B07F4">
        <w:rPr>
          <w:rFonts w:ascii="Arial" w:hAnsi="Arial" w:cs="Arial"/>
          <w:u w:val="single"/>
        </w:rPr>
        <w:t xml:space="preserve">equirements for </w:t>
      </w:r>
      <w:r w:rsidR="00A66108">
        <w:rPr>
          <w:rFonts w:ascii="Arial" w:hAnsi="Arial" w:cs="Arial"/>
          <w:u w:val="single"/>
        </w:rPr>
        <w:t>T</w:t>
      </w:r>
      <w:r w:rsidRPr="000B07F4">
        <w:rPr>
          <w:rFonts w:ascii="Arial" w:hAnsi="Arial" w:cs="Arial"/>
          <w:u w:val="single"/>
        </w:rPr>
        <w:t xml:space="preserve">eacher </w:t>
      </w:r>
      <w:r w:rsidR="00A66108">
        <w:rPr>
          <w:rFonts w:ascii="Arial" w:hAnsi="Arial" w:cs="Arial"/>
          <w:u w:val="single"/>
        </w:rPr>
        <w:t>E</w:t>
      </w:r>
      <w:r w:rsidRPr="000B07F4">
        <w:rPr>
          <w:rFonts w:ascii="Arial" w:hAnsi="Arial" w:cs="Arial"/>
          <w:u w:val="single"/>
        </w:rPr>
        <w:t xml:space="preserve">ducation </w:t>
      </w:r>
      <w:r w:rsidR="00A66108">
        <w:rPr>
          <w:rFonts w:ascii="Arial" w:hAnsi="Arial" w:cs="Arial"/>
          <w:u w:val="single"/>
        </w:rPr>
        <w:t>P</w:t>
      </w:r>
      <w:r w:rsidRPr="000B07F4">
        <w:rPr>
          <w:rFonts w:ascii="Arial" w:hAnsi="Arial" w:cs="Arial"/>
          <w:u w:val="single"/>
        </w:rPr>
        <w:t>rograms</w:t>
      </w:r>
    </w:p>
    <w:p w14:paraId="1B2BDA1D" w14:textId="4F4A9FBD" w:rsidR="000B07F4" w:rsidRPr="000B07F4" w:rsidRDefault="000B07F4" w:rsidP="00B522A9">
      <w:pPr>
        <w:spacing w:line="480" w:lineRule="auto"/>
        <w:rPr>
          <w:rFonts w:ascii="Arial" w:hAnsi="Arial" w:cs="Arial"/>
          <w:color w:val="000000"/>
        </w:rPr>
      </w:pPr>
      <w:r w:rsidRPr="000B07F4">
        <w:rPr>
          <w:rFonts w:ascii="Arial" w:hAnsi="Arial" w:cs="Arial"/>
        </w:rPr>
        <w:tab/>
        <w:t xml:space="preserve">Description of </w:t>
      </w:r>
      <w:r w:rsidR="00626BC7">
        <w:rPr>
          <w:rFonts w:ascii="Arial" w:hAnsi="Arial" w:cs="Arial"/>
        </w:rPr>
        <w:t>R</w:t>
      </w:r>
      <w:r w:rsidRPr="000B07F4">
        <w:rPr>
          <w:rFonts w:ascii="Arial" w:hAnsi="Arial" w:cs="Arial"/>
        </w:rPr>
        <w:t xml:space="preserve">ule: Teacher education programs </w:t>
      </w:r>
      <w:r w:rsidR="00D42B33">
        <w:rPr>
          <w:rFonts w:ascii="Arial" w:hAnsi="Arial" w:cs="Arial"/>
        </w:rPr>
        <w:t xml:space="preserve">requirements. </w:t>
      </w:r>
    </w:p>
    <w:p w14:paraId="7C5B517D" w14:textId="0E527473" w:rsidR="000B07F4" w:rsidRPr="000B07F4" w:rsidRDefault="00FE4788" w:rsidP="00B522A9">
      <w:pPr>
        <w:spacing w:line="480" w:lineRule="auto"/>
        <w:ind w:firstLine="720"/>
        <w:rPr>
          <w:rFonts w:ascii="Arial" w:hAnsi="Arial" w:cs="Arial"/>
        </w:rPr>
      </w:pPr>
      <w:r>
        <w:rPr>
          <w:rFonts w:ascii="Arial" w:hAnsi="Arial" w:cs="Arial"/>
        </w:rPr>
        <w:t>Justification for Continuation Without Modification</w:t>
      </w:r>
      <w:r w:rsidR="000B07F4" w:rsidRPr="000B07F4">
        <w:rPr>
          <w:rFonts w:ascii="Arial" w:hAnsi="Arial" w:cs="Arial"/>
        </w:rPr>
        <w:t>: T</w:t>
      </w:r>
      <w:r w:rsidR="00D42B33">
        <w:rPr>
          <w:rFonts w:ascii="Arial" w:hAnsi="Arial" w:cs="Arial"/>
        </w:rPr>
        <w:t>o</w:t>
      </w:r>
      <w:r w:rsidR="00A66108">
        <w:rPr>
          <w:rFonts w:ascii="Arial" w:hAnsi="Arial" w:cs="Arial"/>
        </w:rPr>
        <w:t xml:space="preserve"> </w:t>
      </w:r>
      <w:r w:rsidR="000B07F4" w:rsidRPr="000B07F4">
        <w:rPr>
          <w:rFonts w:ascii="Arial" w:hAnsi="Arial" w:cs="Arial"/>
        </w:rPr>
        <w:t xml:space="preserve">align the definition for pass rates on teacher certification examinations, used for purposes of triggering a State Education Department registration review of teacher education programs, with the Federal definition, used for purposes of Title II of the Higher Education Act.  </w:t>
      </w:r>
    </w:p>
    <w:p w14:paraId="2667FE1F" w14:textId="1CA77485" w:rsidR="000B07F4" w:rsidRDefault="000B07F4" w:rsidP="00B522A9">
      <w:pPr>
        <w:spacing w:line="480" w:lineRule="auto"/>
        <w:ind w:firstLine="720"/>
        <w:rPr>
          <w:rFonts w:ascii="Arial" w:hAnsi="Arial" w:cs="Arial"/>
          <w:szCs w:val="19"/>
        </w:rPr>
      </w:pPr>
      <w:r w:rsidRPr="000B07F4">
        <w:rPr>
          <w:rFonts w:ascii="Arial" w:hAnsi="Arial" w:cs="Arial"/>
          <w:szCs w:val="19"/>
        </w:rPr>
        <w:t xml:space="preserve">Legal </w:t>
      </w:r>
      <w:r w:rsidR="00626BC7">
        <w:rPr>
          <w:rFonts w:ascii="Arial" w:hAnsi="Arial" w:cs="Arial"/>
          <w:szCs w:val="19"/>
        </w:rPr>
        <w:t>B</w:t>
      </w:r>
      <w:r w:rsidRPr="000B07F4">
        <w:rPr>
          <w:rFonts w:ascii="Arial" w:hAnsi="Arial" w:cs="Arial"/>
          <w:szCs w:val="19"/>
        </w:rPr>
        <w:t xml:space="preserve">asis for </w:t>
      </w:r>
      <w:r w:rsidR="00626BC7">
        <w:rPr>
          <w:rFonts w:ascii="Arial" w:hAnsi="Arial" w:cs="Arial"/>
          <w:szCs w:val="19"/>
        </w:rPr>
        <w:t>R</w:t>
      </w:r>
      <w:r w:rsidRPr="000B07F4">
        <w:rPr>
          <w:rFonts w:ascii="Arial" w:hAnsi="Arial" w:cs="Arial"/>
          <w:szCs w:val="19"/>
        </w:rPr>
        <w:t>ule: Sections 207(not subdivided), 210(not subdivided), 215(not subdivided), 305(1), and 3004(1) of the Education Law.</w:t>
      </w:r>
    </w:p>
    <w:p w14:paraId="5F2DC8DD" w14:textId="1B23A702" w:rsidR="00FE4788" w:rsidRPr="000B07F4" w:rsidRDefault="00FE4788" w:rsidP="00B522A9">
      <w:pPr>
        <w:spacing w:line="480" w:lineRule="auto"/>
        <w:ind w:firstLine="720"/>
        <w:rPr>
          <w:rFonts w:ascii="Arial" w:hAnsi="Arial" w:cs="Arial"/>
          <w:szCs w:val="19"/>
        </w:rPr>
      </w:pPr>
      <w:r>
        <w:rPr>
          <w:rFonts w:ascii="Arial" w:hAnsi="Arial" w:cs="Arial"/>
        </w:rPr>
        <w:t>Assessment of Public Comment:</w:t>
      </w:r>
      <w:r w:rsidR="00143D56">
        <w:rPr>
          <w:rFonts w:ascii="Arial" w:hAnsi="Arial" w:cs="Arial"/>
        </w:rPr>
        <w:t xml:space="preserve"> No public comment received.</w:t>
      </w:r>
    </w:p>
    <w:p w14:paraId="7E8CB3DD" w14:textId="6250115B" w:rsidR="000B07F4" w:rsidRPr="000B07F4" w:rsidRDefault="000B07F4" w:rsidP="00B522A9">
      <w:pPr>
        <w:spacing w:line="480" w:lineRule="auto"/>
        <w:rPr>
          <w:rFonts w:ascii="Arial" w:hAnsi="Arial" w:cs="Arial"/>
          <w:u w:val="single"/>
        </w:rPr>
      </w:pPr>
      <w:r w:rsidRPr="000B07F4">
        <w:rPr>
          <w:rFonts w:ascii="Arial" w:hAnsi="Arial" w:cs="Arial"/>
          <w:u w:val="single"/>
        </w:rPr>
        <w:t xml:space="preserve">Section 80-2.6(c) </w:t>
      </w:r>
      <w:r w:rsidR="00D42B33">
        <w:rPr>
          <w:rFonts w:ascii="Arial" w:hAnsi="Arial" w:cs="Arial"/>
          <w:u w:val="single"/>
        </w:rPr>
        <w:t>R</w:t>
      </w:r>
      <w:r w:rsidRPr="000B07F4">
        <w:rPr>
          <w:rFonts w:ascii="Arial" w:hAnsi="Arial" w:cs="Arial"/>
          <w:u w:val="single"/>
        </w:rPr>
        <w:t xml:space="preserve">equirements for </w:t>
      </w:r>
      <w:r w:rsidR="00A66108">
        <w:rPr>
          <w:rFonts w:ascii="Arial" w:hAnsi="Arial" w:cs="Arial"/>
          <w:u w:val="single"/>
        </w:rPr>
        <w:t>C</w:t>
      </w:r>
      <w:r w:rsidR="00A66108" w:rsidRPr="000B07F4">
        <w:rPr>
          <w:rFonts w:ascii="Arial" w:hAnsi="Arial" w:cs="Arial"/>
          <w:u w:val="single"/>
        </w:rPr>
        <w:t>ertificat</w:t>
      </w:r>
      <w:r w:rsidR="00A66108">
        <w:rPr>
          <w:rFonts w:ascii="Arial" w:hAnsi="Arial" w:cs="Arial"/>
          <w:u w:val="single"/>
        </w:rPr>
        <w:t>ion</w:t>
      </w:r>
      <w:r w:rsidRPr="000B07F4">
        <w:rPr>
          <w:rFonts w:ascii="Arial" w:hAnsi="Arial" w:cs="Arial"/>
          <w:u w:val="single"/>
        </w:rPr>
        <w:t xml:space="preserve"> of </w:t>
      </w:r>
      <w:r w:rsidR="00A66108">
        <w:rPr>
          <w:rFonts w:ascii="Arial" w:hAnsi="Arial" w:cs="Arial"/>
          <w:u w:val="single"/>
        </w:rPr>
        <w:t>T</w:t>
      </w:r>
      <w:r w:rsidRPr="000B07F4">
        <w:rPr>
          <w:rFonts w:ascii="Arial" w:hAnsi="Arial" w:cs="Arial"/>
          <w:u w:val="single"/>
        </w:rPr>
        <w:t xml:space="preserve">eachers of the </w:t>
      </w:r>
      <w:r w:rsidR="00A66108">
        <w:rPr>
          <w:rFonts w:ascii="Arial" w:hAnsi="Arial" w:cs="Arial"/>
          <w:u w:val="single"/>
        </w:rPr>
        <w:t>S</w:t>
      </w:r>
      <w:r w:rsidRPr="000B07F4">
        <w:rPr>
          <w:rFonts w:ascii="Arial" w:hAnsi="Arial" w:cs="Arial"/>
          <w:u w:val="single"/>
        </w:rPr>
        <w:t xml:space="preserve">peech and </w:t>
      </w:r>
      <w:r w:rsidR="00A66108">
        <w:rPr>
          <w:rFonts w:ascii="Arial" w:hAnsi="Arial" w:cs="Arial"/>
          <w:u w:val="single"/>
        </w:rPr>
        <w:t>H</w:t>
      </w:r>
      <w:r w:rsidRPr="000B07F4">
        <w:rPr>
          <w:rFonts w:ascii="Arial" w:hAnsi="Arial" w:cs="Arial"/>
          <w:u w:val="single"/>
        </w:rPr>
        <w:t xml:space="preserve">earing </w:t>
      </w:r>
      <w:r w:rsidR="00A66108">
        <w:rPr>
          <w:rFonts w:ascii="Arial" w:hAnsi="Arial" w:cs="Arial"/>
          <w:u w:val="single"/>
        </w:rPr>
        <w:t>H</w:t>
      </w:r>
      <w:r w:rsidRPr="000B07F4">
        <w:rPr>
          <w:rFonts w:ascii="Arial" w:hAnsi="Arial" w:cs="Arial"/>
          <w:u w:val="single"/>
        </w:rPr>
        <w:t>andicapped</w:t>
      </w:r>
    </w:p>
    <w:p w14:paraId="76DD25DC" w14:textId="0F5599D7" w:rsidR="000B07F4" w:rsidRPr="000B07F4" w:rsidRDefault="000B07F4" w:rsidP="00626BC7">
      <w:pPr>
        <w:spacing w:line="480" w:lineRule="auto"/>
        <w:ind w:firstLine="720"/>
        <w:rPr>
          <w:rFonts w:ascii="Arial" w:hAnsi="Arial" w:cs="Arial"/>
          <w:szCs w:val="19"/>
        </w:rPr>
      </w:pPr>
      <w:r w:rsidRPr="000B07F4">
        <w:rPr>
          <w:rFonts w:ascii="Arial" w:hAnsi="Arial" w:cs="Arial"/>
          <w:szCs w:val="19"/>
        </w:rPr>
        <w:t xml:space="preserve">Description of </w:t>
      </w:r>
      <w:r w:rsidR="00626BC7">
        <w:rPr>
          <w:rFonts w:ascii="Arial" w:hAnsi="Arial" w:cs="Arial"/>
          <w:szCs w:val="19"/>
        </w:rPr>
        <w:t>R</w:t>
      </w:r>
      <w:r w:rsidRPr="000B07F4">
        <w:rPr>
          <w:rFonts w:ascii="Arial" w:hAnsi="Arial" w:cs="Arial"/>
          <w:szCs w:val="19"/>
        </w:rPr>
        <w:t xml:space="preserve">ule: </w:t>
      </w:r>
      <w:r w:rsidR="00D42B33" w:rsidRPr="00EF0640">
        <w:rPr>
          <w:rFonts w:ascii="Arial" w:hAnsi="Arial" w:cs="Arial"/>
        </w:rPr>
        <w:t>Requirements for certificate of teachers of the speech and hearing handicapped.</w:t>
      </w:r>
    </w:p>
    <w:p w14:paraId="1D025D70" w14:textId="1D6F6AD7" w:rsidR="000B07F4" w:rsidRPr="000B07F4" w:rsidRDefault="00FE4788" w:rsidP="00B522A9">
      <w:pPr>
        <w:spacing w:line="480" w:lineRule="auto"/>
        <w:ind w:firstLine="720"/>
        <w:rPr>
          <w:rFonts w:ascii="Arial" w:hAnsi="Arial" w:cs="Arial"/>
          <w:szCs w:val="19"/>
        </w:rPr>
      </w:pPr>
      <w:r>
        <w:rPr>
          <w:rFonts w:ascii="Arial" w:hAnsi="Arial" w:cs="Arial"/>
          <w:szCs w:val="19"/>
        </w:rPr>
        <w:t>Justification for Continuation Without Modification</w:t>
      </w:r>
      <w:r w:rsidR="000B07F4" w:rsidRPr="000B07F4">
        <w:rPr>
          <w:rFonts w:ascii="Arial" w:hAnsi="Arial" w:cs="Arial"/>
          <w:szCs w:val="19"/>
        </w:rPr>
        <w:t xml:space="preserve">: </w:t>
      </w:r>
      <w:r w:rsidR="00D42B33">
        <w:rPr>
          <w:rFonts w:ascii="Arial" w:hAnsi="Arial" w:cs="Arial"/>
          <w:szCs w:val="19"/>
        </w:rPr>
        <w:t xml:space="preserve">To </w:t>
      </w:r>
      <w:r w:rsidR="00D42B33" w:rsidRPr="000B07F4">
        <w:rPr>
          <w:rFonts w:ascii="Arial" w:hAnsi="Arial" w:cs="Arial"/>
          <w:szCs w:val="19"/>
        </w:rPr>
        <w:t xml:space="preserve">enable licensed and registered speech-language pathologists in New York State to become certified as teachers of the speech and hearing handicapped through an alternative path. </w:t>
      </w:r>
      <w:bookmarkStart w:id="15" w:name="_Hlk119416865"/>
      <w:r w:rsidR="00143D56">
        <w:rPr>
          <w:rFonts w:ascii="Arial" w:hAnsi="Arial" w:cs="Arial"/>
          <w:szCs w:val="19"/>
        </w:rPr>
        <w:t xml:space="preserve">The </w:t>
      </w:r>
      <w:r w:rsidR="00143D56">
        <w:rPr>
          <w:rFonts w:ascii="Arial" w:hAnsi="Arial" w:cs="Arial"/>
          <w:szCs w:val="19"/>
        </w:rPr>
        <w:lastRenderedPageBreak/>
        <w:t xml:space="preserve">Department notes that the Speech Hearing Handicapped certificate no longer exists, therefore, the Department is considering repealing this rule. </w:t>
      </w:r>
    </w:p>
    <w:bookmarkEnd w:id="15"/>
    <w:p w14:paraId="7EC7568B" w14:textId="778B30FB" w:rsidR="000B07F4" w:rsidRDefault="000B07F4" w:rsidP="00B522A9">
      <w:pPr>
        <w:spacing w:line="480" w:lineRule="auto"/>
        <w:rPr>
          <w:rFonts w:ascii="Arial" w:hAnsi="Arial" w:cs="Arial"/>
        </w:rPr>
      </w:pPr>
      <w:r w:rsidRPr="000B07F4">
        <w:rPr>
          <w:rFonts w:ascii="Arial" w:hAnsi="Arial" w:cs="Arial"/>
        </w:rPr>
        <w:tab/>
        <w:t xml:space="preserve">Legal </w:t>
      </w:r>
      <w:r w:rsidR="00626BC7">
        <w:rPr>
          <w:rFonts w:ascii="Arial" w:hAnsi="Arial" w:cs="Arial"/>
        </w:rPr>
        <w:t>B</w:t>
      </w:r>
      <w:r w:rsidRPr="000B07F4">
        <w:rPr>
          <w:rFonts w:ascii="Arial" w:hAnsi="Arial" w:cs="Arial"/>
        </w:rPr>
        <w:t xml:space="preserve">asis for </w:t>
      </w:r>
      <w:r w:rsidR="00626BC7">
        <w:rPr>
          <w:rFonts w:ascii="Arial" w:hAnsi="Arial" w:cs="Arial"/>
        </w:rPr>
        <w:t>R</w:t>
      </w:r>
      <w:r w:rsidRPr="000B07F4">
        <w:rPr>
          <w:rFonts w:ascii="Arial" w:hAnsi="Arial" w:cs="Arial"/>
        </w:rPr>
        <w:t>ule: Sections 207(not subdivided), 305(1), (2), and (7), 3004(1) and 3006(1) of the Education Law.</w:t>
      </w:r>
    </w:p>
    <w:p w14:paraId="31E2F5DC" w14:textId="3D7B5549" w:rsidR="00FE4788" w:rsidRPr="000B07F4" w:rsidRDefault="00FE4788" w:rsidP="00B522A9">
      <w:pPr>
        <w:spacing w:line="480" w:lineRule="auto"/>
        <w:rPr>
          <w:rFonts w:ascii="Arial" w:hAnsi="Arial" w:cs="Arial"/>
        </w:rPr>
      </w:pPr>
      <w:r>
        <w:rPr>
          <w:rFonts w:ascii="Arial" w:hAnsi="Arial" w:cs="Arial"/>
        </w:rPr>
        <w:tab/>
        <w:t>Assessment of Public Comment:</w:t>
      </w:r>
      <w:r w:rsidR="00CD7F7C">
        <w:rPr>
          <w:rFonts w:ascii="Arial" w:hAnsi="Arial" w:cs="Arial"/>
        </w:rPr>
        <w:t xml:space="preserve"> No public comment received. </w:t>
      </w:r>
    </w:p>
    <w:p w14:paraId="40500FED" w14:textId="4000945A" w:rsidR="000B07F4" w:rsidRPr="000B07F4" w:rsidRDefault="000B07F4" w:rsidP="00B522A9">
      <w:pPr>
        <w:spacing w:line="480" w:lineRule="auto"/>
        <w:rPr>
          <w:rFonts w:ascii="Arial" w:hAnsi="Arial" w:cs="Arial"/>
          <w:u w:val="single"/>
        </w:rPr>
      </w:pPr>
      <w:r w:rsidRPr="000B07F4">
        <w:rPr>
          <w:rFonts w:ascii="Arial" w:hAnsi="Arial" w:cs="Arial"/>
          <w:u w:val="single"/>
        </w:rPr>
        <w:t xml:space="preserve">Section 27-1.1 </w:t>
      </w:r>
      <w:r w:rsidR="00D42B33">
        <w:rPr>
          <w:rFonts w:ascii="Arial" w:hAnsi="Arial" w:cs="Arial"/>
          <w:u w:val="single"/>
        </w:rPr>
        <w:t>S</w:t>
      </w:r>
      <w:r w:rsidR="00A66108">
        <w:rPr>
          <w:rFonts w:ascii="Arial" w:hAnsi="Arial" w:cs="Arial"/>
          <w:u w:val="single"/>
        </w:rPr>
        <w:t>t</w:t>
      </w:r>
      <w:r w:rsidRPr="000B07F4">
        <w:rPr>
          <w:rFonts w:ascii="Arial" w:hAnsi="Arial" w:cs="Arial"/>
          <w:u w:val="single"/>
        </w:rPr>
        <w:t>udent eligibility for the Higher Education Opportunity Program</w:t>
      </w:r>
    </w:p>
    <w:p w14:paraId="5A7FD3A2" w14:textId="089A4DC6" w:rsidR="000B07F4" w:rsidRPr="000B07F4" w:rsidRDefault="000B07F4" w:rsidP="00B522A9">
      <w:pPr>
        <w:spacing w:line="480" w:lineRule="auto"/>
        <w:rPr>
          <w:rFonts w:ascii="Arial" w:hAnsi="Arial" w:cs="Arial"/>
        </w:rPr>
      </w:pPr>
      <w:r w:rsidRPr="000B07F4">
        <w:rPr>
          <w:rFonts w:ascii="Arial" w:hAnsi="Arial" w:cs="Arial"/>
        </w:rPr>
        <w:tab/>
        <w:t xml:space="preserve">Description of </w:t>
      </w:r>
      <w:r w:rsidR="00626BC7">
        <w:rPr>
          <w:rFonts w:ascii="Arial" w:hAnsi="Arial" w:cs="Arial"/>
        </w:rPr>
        <w:t>R</w:t>
      </w:r>
      <w:r w:rsidRPr="000B07F4">
        <w:rPr>
          <w:rFonts w:ascii="Arial" w:hAnsi="Arial" w:cs="Arial"/>
        </w:rPr>
        <w:t xml:space="preserve">ule: </w:t>
      </w:r>
      <w:r w:rsidR="00D42B33">
        <w:rPr>
          <w:rFonts w:ascii="Arial" w:hAnsi="Arial" w:cs="Arial"/>
        </w:rPr>
        <w:t>I</w:t>
      </w:r>
      <w:r w:rsidRPr="000B07F4">
        <w:rPr>
          <w:rFonts w:ascii="Arial" w:hAnsi="Arial" w:cs="Arial"/>
        </w:rPr>
        <w:t xml:space="preserve">ncome criteria for determining student eligibility to participate in the Higher Education Opportunity Program at nonpublic institutions of higher education.  </w:t>
      </w:r>
    </w:p>
    <w:p w14:paraId="74E6D433" w14:textId="70D6CEBC" w:rsidR="000B07F4" w:rsidRPr="000B07F4" w:rsidRDefault="000B07F4" w:rsidP="00B522A9">
      <w:pPr>
        <w:tabs>
          <w:tab w:val="left" w:pos="360"/>
          <w:tab w:val="left" w:pos="720"/>
          <w:tab w:val="left" w:pos="1080"/>
          <w:tab w:val="left" w:pos="1440"/>
          <w:tab w:val="left" w:pos="1800"/>
          <w:tab w:val="left" w:pos="3600"/>
          <w:tab w:val="left" w:pos="5760"/>
          <w:tab w:val="left" w:pos="6120"/>
          <w:tab w:val="left" w:pos="7920"/>
        </w:tabs>
        <w:spacing w:line="480" w:lineRule="auto"/>
        <w:rPr>
          <w:rFonts w:ascii="Arial" w:hAnsi="Arial" w:cs="Arial"/>
        </w:rPr>
      </w:pPr>
      <w:r w:rsidRPr="000B07F4">
        <w:rPr>
          <w:rFonts w:ascii="Arial" w:hAnsi="Arial" w:cs="Arial"/>
        </w:rPr>
        <w:tab/>
      </w:r>
      <w:r w:rsidRPr="000B07F4">
        <w:rPr>
          <w:rFonts w:ascii="Arial" w:hAnsi="Arial" w:cs="Arial"/>
        </w:rPr>
        <w:tab/>
      </w:r>
      <w:r w:rsidR="00FE4788">
        <w:rPr>
          <w:rFonts w:ascii="Arial" w:hAnsi="Arial" w:cs="Arial"/>
        </w:rPr>
        <w:t>Justification for Continuation Without Modification</w:t>
      </w:r>
      <w:r w:rsidRPr="000B07F4">
        <w:rPr>
          <w:rFonts w:ascii="Arial" w:hAnsi="Arial" w:cs="Arial"/>
        </w:rPr>
        <w:t xml:space="preserve">: To update the current criteria for determining student economic eligibility for the Higher Education Opportunity Program. </w:t>
      </w:r>
      <w:r w:rsidR="00CD7F7C">
        <w:rPr>
          <w:rFonts w:ascii="Arial" w:hAnsi="Arial" w:cs="Arial"/>
        </w:rPr>
        <w:t xml:space="preserve">The Department notes that the criteria for determining student economic eligibility </w:t>
      </w:r>
      <w:proofErr w:type="gramStart"/>
      <w:r w:rsidR="00CD7F7C">
        <w:rPr>
          <w:rFonts w:ascii="Arial" w:hAnsi="Arial" w:cs="Arial"/>
        </w:rPr>
        <w:t>has</w:t>
      </w:r>
      <w:proofErr w:type="gramEnd"/>
      <w:r w:rsidR="00CD7F7C">
        <w:rPr>
          <w:rFonts w:ascii="Arial" w:hAnsi="Arial" w:cs="Arial"/>
        </w:rPr>
        <w:t xml:space="preserve"> subsequently been revised. </w:t>
      </w:r>
    </w:p>
    <w:p w14:paraId="5667AD60" w14:textId="76AB8228" w:rsidR="000B07F4" w:rsidRDefault="000B07F4" w:rsidP="00B522A9">
      <w:pPr>
        <w:tabs>
          <w:tab w:val="left" w:pos="720"/>
        </w:tabs>
        <w:spacing w:line="480" w:lineRule="auto"/>
        <w:rPr>
          <w:rFonts w:ascii="Arial" w:hAnsi="Arial" w:cs="Arial"/>
        </w:rPr>
      </w:pPr>
      <w:r w:rsidRPr="000B07F4">
        <w:tab/>
      </w:r>
      <w:r w:rsidRPr="000B07F4">
        <w:rPr>
          <w:rFonts w:ascii="Arial" w:hAnsi="Arial" w:cs="Arial"/>
        </w:rPr>
        <w:t xml:space="preserve">Legal </w:t>
      </w:r>
      <w:r w:rsidR="00626BC7">
        <w:rPr>
          <w:rFonts w:ascii="Arial" w:hAnsi="Arial" w:cs="Arial"/>
        </w:rPr>
        <w:t>B</w:t>
      </w:r>
      <w:r w:rsidRPr="000B07F4">
        <w:rPr>
          <w:rFonts w:ascii="Arial" w:hAnsi="Arial" w:cs="Arial"/>
        </w:rPr>
        <w:t xml:space="preserve">asis for </w:t>
      </w:r>
      <w:r w:rsidR="00626BC7">
        <w:rPr>
          <w:rFonts w:ascii="Arial" w:hAnsi="Arial" w:cs="Arial"/>
        </w:rPr>
        <w:t>R</w:t>
      </w:r>
      <w:r w:rsidRPr="000B07F4">
        <w:rPr>
          <w:rFonts w:ascii="Arial" w:hAnsi="Arial" w:cs="Arial"/>
        </w:rPr>
        <w:t>ule: Sections 207(not subdivided) and 6451(1) of the Education Law.</w:t>
      </w:r>
    </w:p>
    <w:p w14:paraId="2CAD3224" w14:textId="4F065760" w:rsidR="00FE4788" w:rsidRPr="000B07F4" w:rsidRDefault="00FE4788" w:rsidP="00B522A9">
      <w:pPr>
        <w:tabs>
          <w:tab w:val="left" w:pos="720"/>
        </w:tabs>
        <w:spacing w:line="480" w:lineRule="auto"/>
        <w:rPr>
          <w:rFonts w:ascii="Arial" w:hAnsi="Arial" w:cs="Arial"/>
        </w:rPr>
      </w:pPr>
      <w:r>
        <w:rPr>
          <w:rFonts w:ascii="Arial" w:hAnsi="Arial" w:cs="Arial"/>
        </w:rPr>
        <w:tab/>
        <w:t>Assessment of Public Comment:</w:t>
      </w:r>
      <w:r w:rsidR="00CD7F7C">
        <w:rPr>
          <w:rFonts w:ascii="Arial" w:hAnsi="Arial" w:cs="Arial"/>
        </w:rPr>
        <w:t xml:space="preserve"> No public comment received. </w:t>
      </w:r>
    </w:p>
    <w:p w14:paraId="627317A9" w14:textId="07C071D7" w:rsidR="000B07F4" w:rsidRPr="000B07F4" w:rsidRDefault="000B07F4" w:rsidP="00B522A9">
      <w:pPr>
        <w:spacing w:line="480" w:lineRule="auto"/>
        <w:rPr>
          <w:rFonts w:ascii="Arial" w:hAnsi="Arial" w:cs="Arial"/>
          <w:u w:val="single"/>
        </w:rPr>
      </w:pPr>
      <w:r w:rsidRPr="000B07F4">
        <w:rPr>
          <w:rFonts w:ascii="Arial" w:hAnsi="Arial" w:cs="Arial"/>
          <w:u w:val="single"/>
        </w:rPr>
        <w:t xml:space="preserve">80-1.7 and 80-5.15 </w:t>
      </w:r>
      <w:r w:rsidR="00A66108">
        <w:rPr>
          <w:rFonts w:ascii="Arial" w:hAnsi="Arial" w:cs="Arial"/>
          <w:u w:val="single"/>
        </w:rPr>
        <w:t>P</w:t>
      </w:r>
      <w:r w:rsidRPr="000B07F4">
        <w:rPr>
          <w:rFonts w:ascii="Arial" w:hAnsi="Arial" w:cs="Arial"/>
          <w:u w:val="single"/>
        </w:rPr>
        <w:t xml:space="preserve">rovisional </w:t>
      </w:r>
      <w:r w:rsidR="00A66108">
        <w:rPr>
          <w:rFonts w:ascii="Arial" w:hAnsi="Arial" w:cs="Arial"/>
          <w:u w:val="single"/>
        </w:rPr>
        <w:t>T</w:t>
      </w:r>
      <w:r w:rsidRPr="000B07F4">
        <w:rPr>
          <w:rFonts w:ascii="Arial" w:hAnsi="Arial" w:cs="Arial"/>
          <w:u w:val="single"/>
        </w:rPr>
        <w:t xml:space="preserve">eaching </w:t>
      </w:r>
      <w:r w:rsidR="00A66108">
        <w:rPr>
          <w:rFonts w:ascii="Arial" w:hAnsi="Arial" w:cs="Arial"/>
          <w:u w:val="single"/>
        </w:rPr>
        <w:t>C</w:t>
      </w:r>
      <w:r w:rsidRPr="000B07F4">
        <w:rPr>
          <w:rFonts w:ascii="Arial" w:hAnsi="Arial" w:cs="Arial"/>
          <w:u w:val="single"/>
        </w:rPr>
        <w:t xml:space="preserve">ertificate and the </w:t>
      </w:r>
      <w:r w:rsidR="00A66108">
        <w:rPr>
          <w:rFonts w:ascii="Arial" w:hAnsi="Arial" w:cs="Arial"/>
          <w:u w:val="single"/>
        </w:rPr>
        <w:t>I</w:t>
      </w:r>
      <w:r w:rsidRPr="000B07F4">
        <w:rPr>
          <w:rFonts w:ascii="Arial" w:hAnsi="Arial" w:cs="Arial"/>
          <w:u w:val="single"/>
        </w:rPr>
        <w:t xml:space="preserve">ssuance of a </w:t>
      </w:r>
      <w:r w:rsidR="00A66108">
        <w:rPr>
          <w:rFonts w:ascii="Arial" w:hAnsi="Arial" w:cs="Arial"/>
          <w:u w:val="single"/>
        </w:rPr>
        <w:t>L</w:t>
      </w:r>
      <w:r w:rsidRPr="000B07F4">
        <w:rPr>
          <w:rFonts w:ascii="Arial" w:hAnsi="Arial" w:cs="Arial"/>
          <w:u w:val="single"/>
        </w:rPr>
        <w:t xml:space="preserve">imited </w:t>
      </w:r>
      <w:r w:rsidR="00A66108">
        <w:rPr>
          <w:rFonts w:ascii="Arial" w:hAnsi="Arial" w:cs="Arial"/>
          <w:u w:val="single"/>
        </w:rPr>
        <w:t>C</w:t>
      </w:r>
      <w:r w:rsidRPr="000B07F4">
        <w:rPr>
          <w:rFonts w:ascii="Arial" w:hAnsi="Arial" w:cs="Arial"/>
          <w:u w:val="single"/>
        </w:rPr>
        <w:t xml:space="preserve">ertificate in the </w:t>
      </w:r>
      <w:r w:rsidR="00A66108">
        <w:rPr>
          <w:rFonts w:ascii="Arial" w:hAnsi="Arial" w:cs="Arial"/>
          <w:u w:val="single"/>
        </w:rPr>
        <w:t>C</w:t>
      </w:r>
      <w:r w:rsidRPr="000B07F4">
        <w:rPr>
          <w:rFonts w:ascii="Arial" w:hAnsi="Arial" w:cs="Arial"/>
          <w:u w:val="single"/>
        </w:rPr>
        <w:t xml:space="preserve">lassroom </w:t>
      </w:r>
      <w:r w:rsidR="00A66108">
        <w:rPr>
          <w:rFonts w:ascii="Arial" w:hAnsi="Arial" w:cs="Arial"/>
          <w:u w:val="single"/>
        </w:rPr>
        <w:t>T</w:t>
      </w:r>
      <w:r w:rsidRPr="000B07F4">
        <w:rPr>
          <w:rFonts w:ascii="Arial" w:hAnsi="Arial" w:cs="Arial"/>
          <w:u w:val="single"/>
        </w:rPr>
        <w:t xml:space="preserve">eaching </w:t>
      </w:r>
      <w:r w:rsidR="00A66108">
        <w:rPr>
          <w:rFonts w:ascii="Arial" w:hAnsi="Arial" w:cs="Arial"/>
          <w:u w:val="single"/>
        </w:rPr>
        <w:t>S</w:t>
      </w:r>
      <w:r w:rsidRPr="000B07F4">
        <w:rPr>
          <w:rFonts w:ascii="Arial" w:hAnsi="Arial" w:cs="Arial"/>
          <w:u w:val="single"/>
        </w:rPr>
        <w:t>ervice</w:t>
      </w:r>
    </w:p>
    <w:p w14:paraId="745F9BC9" w14:textId="6AD0DEBD" w:rsidR="000B07F4" w:rsidRPr="000B07F4" w:rsidRDefault="000B07F4" w:rsidP="00B522A9">
      <w:pPr>
        <w:spacing w:line="480" w:lineRule="auto"/>
        <w:rPr>
          <w:rFonts w:ascii="Arial" w:hAnsi="Arial" w:cs="Arial"/>
        </w:rPr>
      </w:pPr>
      <w:r w:rsidRPr="000B07F4">
        <w:rPr>
          <w:rFonts w:ascii="Arial" w:hAnsi="Arial" w:cs="Arial"/>
        </w:rPr>
        <w:tab/>
        <w:t xml:space="preserve">Description of </w:t>
      </w:r>
      <w:r w:rsidR="00626BC7">
        <w:rPr>
          <w:rFonts w:ascii="Arial" w:hAnsi="Arial" w:cs="Arial"/>
        </w:rPr>
        <w:t>R</w:t>
      </w:r>
      <w:r w:rsidRPr="000B07F4">
        <w:rPr>
          <w:rFonts w:ascii="Arial" w:hAnsi="Arial" w:cs="Arial"/>
        </w:rPr>
        <w:t xml:space="preserve">ule: </w:t>
      </w:r>
      <w:r w:rsidR="00D42B33">
        <w:rPr>
          <w:rFonts w:ascii="Arial" w:hAnsi="Arial" w:cs="Arial"/>
        </w:rPr>
        <w:t>R</w:t>
      </w:r>
      <w:r w:rsidRPr="000B07F4">
        <w:rPr>
          <w:rFonts w:ascii="Arial" w:hAnsi="Arial" w:cs="Arial"/>
        </w:rPr>
        <w:t>enewal of an expired provisional teaching certificate</w:t>
      </w:r>
      <w:r w:rsidR="00A66108">
        <w:rPr>
          <w:rFonts w:ascii="Arial" w:hAnsi="Arial" w:cs="Arial"/>
        </w:rPr>
        <w:t xml:space="preserve"> and the issuance of a limited certificate in the classroom teaching service.</w:t>
      </w:r>
    </w:p>
    <w:p w14:paraId="12E875B8" w14:textId="5F7535F0" w:rsidR="000B07F4" w:rsidRPr="000B07F4" w:rsidRDefault="00FE4788" w:rsidP="00626BC7">
      <w:pPr>
        <w:spacing w:line="480" w:lineRule="auto"/>
        <w:ind w:firstLine="720"/>
        <w:rPr>
          <w:rFonts w:ascii="Arial" w:hAnsi="Arial" w:cs="Arial"/>
        </w:rPr>
      </w:pPr>
      <w:r>
        <w:rPr>
          <w:rFonts w:ascii="Arial" w:hAnsi="Arial" w:cs="Arial"/>
        </w:rPr>
        <w:t>Justification for Continuation Without Modification</w:t>
      </w:r>
      <w:r w:rsidR="000B07F4" w:rsidRPr="000B07F4">
        <w:rPr>
          <w:rFonts w:ascii="Arial" w:hAnsi="Arial" w:cs="Arial"/>
        </w:rPr>
        <w:t xml:space="preserve">: </w:t>
      </w:r>
      <w:r w:rsidR="00A9104C">
        <w:rPr>
          <w:rFonts w:ascii="Arial" w:hAnsi="Arial" w:cs="Arial"/>
        </w:rPr>
        <w:t xml:space="preserve">To </w:t>
      </w:r>
      <w:r w:rsidR="00A9104C" w:rsidRPr="000B07F4">
        <w:rPr>
          <w:rFonts w:ascii="Arial" w:hAnsi="Arial" w:cs="Arial"/>
        </w:rPr>
        <w:t xml:space="preserve">establish the requirements for the renewal of an expired provisional teaching certificate for an additional five-year term and for the issuance of a limited certificate in the classroom teaching service which </w:t>
      </w:r>
      <w:r w:rsidR="00A9104C" w:rsidRPr="000B07F4">
        <w:rPr>
          <w:rFonts w:ascii="Arial" w:hAnsi="Arial" w:cs="Arial"/>
        </w:rPr>
        <w:lastRenderedPageBreak/>
        <w:t xml:space="preserve">would permit candidates to teach for the period September 1, </w:t>
      </w:r>
      <w:proofErr w:type="gramStart"/>
      <w:r w:rsidR="00A9104C" w:rsidRPr="000B07F4">
        <w:rPr>
          <w:rFonts w:ascii="Arial" w:hAnsi="Arial" w:cs="Arial"/>
        </w:rPr>
        <w:t>2003</w:t>
      </w:r>
      <w:proofErr w:type="gramEnd"/>
      <w:r w:rsidR="00A9104C" w:rsidRPr="000B07F4">
        <w:rPr>
          <w:rFonts w:ascii="Arial" w:hAnsi="Arial" w:cs="Arial"/>
        </w:rPr>
        <w:t xml:space="preserve"> through August 31, 2004, while they are completing academic requirements for the provisional certificate.</w:t>
      </w:r>
    </w:p>
    <w:p w14:paraId="7AF8C585" w14:textId="72595A14" w:rsidR="000B07F4" w:rsidRDefault="000B07F4" w:rsidP="00B522A9">
      <w:pPr>
        <w:spacing w:line="480" w:lineRule="auto"/>
        <w:rPr>
          <w:rFonts w:ascii="Arial" w:hAnsi="Arial" w:cs="Arial"/>
          <w:color w:val="000000"/>
        </w:rPr>
      </w:pPr>
      <w:r w:rsidRPr="000B07F4">
        <w:rPr>
          <w:rFonts w:ascii="Arial" w:hAnsi="Arial" w:cs="Arial"/>
        </w:rPr>
        <w:tab/>
        <w:t xml:space="preserve">Legal </w:t>
      </w:r>
      <w:r w:rsidR="00626BC7">
        <w:rPr>
          <w:rFonts w:ascii="Arial" w:hAnsi="Arial" w:cs="Arial"/>
        </w:rPr>
        <w:t>B</w:t>
      </w:r>
      <w:r w:rsidRPr="000B07F4">
        <w:rPr>
          <w:rFonts w:ascii="Arial" w:hAnsi="Arial" w:cs="Arial"/>
        </w:rPr>
        <w:t xml:space="preserve">asis for </w:t>
      </w:r>
      <w:r w:rsidR="00626BC7">
        <w:rPr>
          <w:rFonts w:ascii="Arial" w:hAnsi="Arial" w:cs="Arial"/>
        </w:rPr>
        <w:t>R</w:t>
      </w:r>
      <w:r w:rsidRPr="000B07F4">
        <w:rPr>
          <w:rFonts w:ascii="Arial" w:hAnsi="Arial" w:cs="Arial"/>
        </w:rPr>
        <w:t xml:space="preserve">ule: </w:t>
      </w:r>
      <w:r w:rsidRPr="000B07F4">
        <w:rPr>
          <w:rFonts w:ascii="Arial" w:hAnsi="Arial" w:cs="Arial"/>
          <w:color w:val="000000"/>
        </w:rPr>
        <w:t>Sections 207(not subdivided), 305(1), (2), and (7), 3004(1) and 3006(1) of the Education Law.</w:t>
      </w:r>
    </w:p>
    <w:p w14:paraId="68E1AA93" w14:textId="0A63BB44" w:rsidR="00FE4788" w:rsidRPr="000B07F4" w:rsidRDefault="00FE4788" w:rsidP="005D447F">
      <w:pPr>
        <w:spacing w:line="480" w:lineRule="auto"/>
        <w:ind w:firstLine="720"/>
        <w:rPr>
          <w:rFonts w:ascii="Arial" w:hAnsi="Arial" w:cs="Arial"/>
          <w:color w:val="000000"/>
        </w:rPr>
      </w:pPr>
      <w:r>
        <w:rPr>
          <w:rFonts w:ascii="Arial" w:hAnsi="Arial" w:cs="Arial"/>
        </w:rPr>
        <w:t>Assessment of Public Comment:</w:t>
      </w:r>
      <w:r w:rsidR="00CD7F7C">
        <w:rPr>
          <w:rFonts w:ascii="Arial" w:hAnsi="Arial" w:cs="Arial"/>
        </w:rPr>
        <w:t xml:space="preserve"> No public comment received. </w:t>
      </w:r>
    </w:p>
    <w:p w14:paraId="5031739B" w14:textId="77777777" w:rsidR="000B07F4" w:rsidRPr="000B07F4" w:rsidRDefault="000B07F4" w:rsidP="00B522A9">
      <w:pPr>
        <w:spacing w:line="480" w:lineRule="auto"/>
        <w:rPr>
          <w:rFonts w:ascii="Arial" w:hAnsi="Arial" w:cs="Arial"/>
        </w:rPr>
      </w:pPr>
      <w:r w:rsidRPr="000B07F4">
        <w:rPr>
          <w:rFonts w:ascii="Arial" w:hAnsi="Arial" w:cs="Arial"/>
        </w:rPr>
        <w:t>OFFICE OF THE PROFESSIONS</w:t>
      </w:r>
    </w:p>
    <w:p w14:paraId="142CEDA8" w14:textId="75ECFD78" w:rsidR="000B07F4" w:rsidRPr="000B07F4" w:rsidRDefault="000B07F4" w:rsidP="00B522A9">
      <w:pPr>
        <w:keepNext/>
        <w:spacing w:line="480" w:lineRule="auto"/>
        <w:outlineLvl w:val="0"/>
        <w:rPr>
          <w:rFonts w:ascii="Arial" w:hAnsi="Arial" w:cs="Arial"/>
          <w:u w:val="single"/>
        </w:rPr>
      </w:pPr>
      <w:r w:rsidRPr="000B07F4">
        <w:rPr>
          <w:rFonts w:ascii="Arial" w:hAnsi="Arial" w:cs="Arial"/>
          <w:u w:val="single"/>
        </w:rPr>
        <w:t xml:space="preserve">Section 29.13(a) </w:t>
      </w:r>
      <w:r w:rsidR="00A65163">
        <w:rPr>
          <w:rFonts w:ascii="Arial" w:hAnsi="Arial" w:cs="Arial"/>
          <w:u w:val="single"/>
        </w:rPr>
        <w:t>Definition of U</w:t>
      </w:r>
      <w:r w:rsidRPr="000B07F4">
        <w:rPr>
          <w:rFonts w:ascii="Arial" w:hAnsi="Arial" w:cs="Arial"/>
          <w:u w:val="single"/>
        </w:rPr>
        <w:t xml:space="preserve">nprofessional </w:t>
      </w:r>
      <w:r w:rsidR="00A65163">
        <w:rPr>
          <w:rFonts w:ascii="Arial" w:hAnsi="Arial" w:cs="Arial"/>
          <w:u w:val="single"/>
        </w:rPr>
        <w:t>C</w:t>
      </w:r>
      <w:r w:rsidRPr="000B07F4">
        <w:rPr>
          <w:rFonts w:ascii="Arial" w:hAnsi="Arial" w:cs="Arial"/>
          <w:u w:val="single"/>
        </w:rPr>
        <w:t xml:space="preserve">onduct in the </w:t>
      </w:r>
      <w:r w:rsidR="00A65163">
        <w:rPr>
          <w:rFonts w:ascii="Arial" w:hAnsi="Arial" w:cs="Arial"/>
          <w:u w:val="single"/>
        </w:rPr>
        <w:t>P</w:t>
      </w:r>
      <w:r w:rsidRPr="000B07F4">
        <w:rPr>
          <w:rFonts w:ascii="Arial" w:hAnsi="Arial" w:cs="Arial"/>
          <w:u w:val="single"/>
        </w:rPr>
        <w:t xml:space="preserve">ractice of </w:t>
      </w:r>
      <w:r w:rsidR="00A65163">
        <w:rPr>
          <w:rFonts w:ascii="Arial" w:hAnsi="Arial" w:cs="Arial"/>
          <w:u w:val="single"/>
        </w:rPr>
        <w:t>M</w:t>
      </w:r>
      <w:r w:rsidRPr="000B07F4">
        <w:rPr>
          <w:rFonts w:ascii="Arial" w:hAnsi="Arial" w:cs="Arial"/>
          <w:u w:val="single"/>
        </w:rPr>
        <w:t xml:space="preserve">assage </w:t>
      </w:r>
      <w:r w:rsidR="00A65163">
        <w:rPr>
          <w:rFonts w:ascii="Arial" w:hAnsi="Arial" w:cs="Arial"/>
          <w:u w:val="single"/>
        </w:rPr>
        <w:t>T</w:t>
      </w:r>
      <w:r w:rsidRPr="000B07F4">
        <w:rPr>
          <w:rFonts w:ascii="Arial" w:hAnsi="Arial" w:cs="Arial"/>
          <w:u w:val="single"/>
        </w:rPr>
        <w:t>herapy</w:t>
      </w:r>
    </w:p>
    <w:p w14:paraId="1AA61289" w14:textId="680F09FB" w:rsidR="000B07F4" w:rsidRPr="000B07F4" w:rsidRDefault="000B07F4" w:rsidP="00B522A9">
      <w:pPr>
        <w:spacing w:line="480" w:lineRule="auto"/>
        <w:ind w:firstLine="720"/>
        <w:rPr>
          <w:rFonts w:ascii="Arial" w:hAnsi="Arial" w:cs="Arial"/>
        </w:rPr>
      </w:pPr>
      <w:r w:rsidRPr="000B07F4">
        <w:rPr>
          <w:rFonts w:ascii="Arial" w:hAnsi="Arial" w:cs="Arial"/>
        </w:rPr>
        <w:t xml:space="preserve">Description of </w:t>
      </w:r>
      <w:r w:rsidR="00626BC7">
        <w:rPr>
          <w:rFonts w:ascii="Arial" w:hAnsi="Arial" w:cs="Arial"/>
        </w:rPr>
        <w:t>R</w:t>
      </w:r>
      <w:r w:rsidRPr="000B07F4">
        <w:rPr>
          <w:rFonts w:ascii="Arial" w:hAnsi="Arial" w:cs="Arial"/>
        </w:rPr>
        <w:t>ule:</w:t>
      </w:r>
      <w:r w:rsidR="00A65163">
        <w:rPr>
          <w:rFonts w:ascii="Arial" w:hAnsi="Arial" w:cs="Arial"/>
        </w:rPr>
        <w:t xml:space="preserve"> The definition of</w:t>
      </w:r>
      <w:r w:rsidRPr="000B07F4">
        <w:rPr>
          <w:rFonts w:ascii="Arial" w:hAnsi="Arial" w:cs="Arial"/>
        </w:rPr>
        <w:t xml:space="preserve"> </w:t>
      </w:r>
      <w:r w:rsidR="00A65163">
        <w:rPr>
          <w:rFonts w:ascii="Arial" w:hAnsi="Arial" w:cs="Arial"/>
        </w:rPr>
        <w:t>u</w:t>
      </w:r>
      <w:r w:rsidRPr="000B07F4">
        <w:rPr>
          <w:rFonts w:ascii="Arial" w:hAnsi="Arial" w:cs="Arial"/>
        </w:rPr>
        <w:t xml:space="preserve">nprofessional conduct in the practice of massage therapy. </w:t>
      </w:r>
    </w:p>
    <w:p w14:paraId="7021D6B3" w14:textId="5451A26B" w:rsidR="000B07F4" w:rsidRPr="000B07F4" w:rsidRDefault="00FE4788" w:rsidP="00626BC7">
      <w:pPr>
        <w:spacing w:line="480" w:lineRule="auto"/>
        <w:ind w:firstLine="720"/>
        <w:rPr>
          <w:rFonts w:ascii="Arial" w:hAnsi="Arial" w:cs="Arial"/>
        </w:rPr>
      </w:pPr>
      <w:r>
        <w:rPr>
          <w:rFonts w:ascii="Arial" w:hAnsi="Arial" w:cs="Arial"/>
        </w:rPr>
        <w:t>Justification for Continuation Without Modification</w:t>
      </w:r>
      <w:r w:rsidR="000B07F4" w:rsidRPr="000B07F4">
        <w:rPr>
          <w:rFonts w:ascii="Arial" w:hAnsi="Arial" w:cs="Arial"/>
        </w:rPr>
        <w:t>:</w:t>
      </w:r>
      <w:r w:rsidR="00A9104C">
        <w:rPr>
          <w:rFonts w:ascii="Arial" w:hAnsi="Arial" w:cs="Arial"/>
        </w:rPr>
        <w:t xml:space="preserve"> To </w:t>
      </w:r>
      <w:r w:rsidR="00A65163">
        <w:rPr>
          <w:rFonts w:ascii="Arial" w:hAnsi="Arial" w:cs="Arial"/>
        </w:rPr>
        <w:t xml:space="preserve">remove an exception in the definition of </w:t>
      </w:r>
      <w:r w:rsidR="00A9104C" w:rsidRPr="000B07F4">
        <w:rPr>
          <w:rFonts w:ascii="Arial" w:hAnsi="Arial" w:cs="Arial"/>
        </w:rPr>
        <w:t>unprofessional conduct in the practice of massage therapy</w:t>
      </w:r>
      <w:r w:rsidR="00A65163">
        <w:rPr>
          <w:rFonts w:ascii="Arial" w:hAnsi="Arial" w:cs="Arial"/>
        </w:rPr>
        <w:t xml:space="preserve"> relating to patient records, which pertains to licensed practitioners who are providing massage therapy services to clients in a health spa or similar setting, when such services are not provided pursuant to a prescription by a health care practitioner</w:t>
      </w:r>
      <w:r w:rsidR="00A9104C" w:rsidRPr="000B07F4">
        <w:rPr>
          <w:rFonts w:ascii="Arial" w:hAnsi="Arial" w:cs="Arial"/>
        </w:rPr>
        <w:t xml:space="preserve">. </w:t>
      </w:r>
    </w:p>
    <w:p w14:paraId="5D36956D" w14:textId="0F43E1D1" w:rsidR="000B07F4" w:rsidRDefault="000B07F4" w:rsidP="00B522A9">
      <w:pPr>
        <w:spacing w:line="480" w:lineRule="auto"/>
        <w:ind w:firstLine="720"/>
        <w:rPr>
          <w:rFonts w:ascii="Arial" w:hAnsi="Arial" w:cs="Arial"/>
        </w:rPr>
      </w:pPr>
      <w:r w:rsidRPr="000B07F4">
        <w:rPr>
          <w:rFonts w:ascii="Arial" w:hAnsi="Arial" w:cs="Arial"/>
        </w:rPr>
        <w:t xml:space="preserve">Legal </w:t>
      </w:r>
      <w:r w:rsidR="00626BC7">
        <w:rPr>
          <w:rFonts w:ascii="Arial" w:hAnsi="Arial" w:cs="Arial"/>
        </w:rPr>
        <w:t>B</w:t>
      </w:r>
      <w:r w:rsidRPr="000B07F4">
        <w:rPr>
          <w:rFonts w:ascii="Arial" w:hAnsi="Arial" w:cs="Arial"/>
        </w:rPr>
        <w:t xml:space="preserve">asis for </w:t>
      </w:r>
      <w:r w:rsidR="00626BC7">
        <w:rPr>
          <w:rFonts w:ascii="Arial" w:hAnsi="Arial" w:cs="Arial"/>
        </w:rPr>
        <w:t>R</w:t>
      </w:r>
      <w:r w:rsidRPr="000B07F4">
        <w:rPr>
          <w:rFonts w:ascii="Arial" w:hAnsi="Arial" w:cs="Arial"/>
        </w:rPr>
        <w:t>ule: Education Law sections 207(not subdivided), 6504(not subdivided), 6506(1) and 6509(9).</w:t>
      </w:r>
    </w:p>
    <w:p w14:paraId="3A3ACD6B" w14:textId="555017F7" w:rsidR="00FE4788" w:rsidRPr="000B07F4" w:rsidRDefault="00FE4788" w:rsidP="00B522A9">
      <w:pPr>
        <w:spacing w:line="480" w:lineRule="auto"/>
        <w:ind w:firstLine="720"/>
        <w:rPr>
          <w:rFonts w:ascii="Arial" w:hAnsi="Arial" w:cs="Arial"/>
        </w:rPr>
      </w:pPr>
      <w:r>
        <w:rPr>
          <w:rFonts w:ascii="Arial" w:hAnsi="Arial" w:cs="Arial"/>
        </w:rPr>
        <w:t>Assessment of Public Comment:</w:t>
      </w:r>
      <w:r w:rsidR="009067D4">
        <w:rPr>
          <w:rFonts w:ascii="Arial" w:hAnsi="Arial" w:cs="Arial"/>
        </w:rPr>
        <w:t xml:space="preserve"> No public comment received. </w:t>
      </w:r>
    </w:p>
    <w:p w14:paraId="120F4EF1" w14:textId="1721483C" w:rsidR="000B07F4" w:rsidRPr="000B07F4" w:rsidRDefault="000B07F4" w:rsidP="00B522A9">
      <w:pPr>
        <w:spacing w:line="480" w:lineRule="auto"/>
        <w:rPr>
          <w:rFonts w:ascii="Arial" w:hAnsi="Arial" w:cs="Arial"/>
          <w:u w:val="single"/>
        </w:rPr>
      </w:pPr>
      <w:r w:rsidRPr="000B07F4">
        <w:rPr>
          <w:rFonts w:ascii="Arial" w:hAnsi="Arial" w:cs="Arial"/>
          <w:u w:val="single"/>
        </w:rPr>
        <w:t xml:space="preserve">Section 29.7(a)(21)(ii)(a) </w:t>
      </w:r>
      <w:r w:rsidR="00A65163">
        <w:rPr>
          <w:rFonts w:ascii="Arial" w:hAnsi="Arial" w:cs="Arial"/>
          <w:u w:val="single"/>
        </w:rPr>
        <w:t xml:space="preserve">Definition of </w:t>
      </w:r>
      <w:r w:rsidR="00A9104C">
        <w:rPr>
          <w:rFonts w:ascii="Arial" w:hAnsi="Arial" w:cs="Arial"/>
          <w:u w:val="single"/>
        </w:rPr>
        <w:t>U</w:t>
      </w:r>
      <w:r w:rsidRPr="000B07F4">
        <w:rPr>
          <w:rFonts w:ascii="Arial" w:hAnsi="Arial" w:cs="Arial"/>
          <w:u w:val="single"/>
        </w:rPr>
        <w:t xml:space="preserve">nprofessional </w:t>
      </w:r>
      <w:r w:rsidR="00A65163">
        <w:rPr>
          <w:rFonts w:ascii="Arial" w:hAnsi="Arial" w:cs="Arial"/>
          <w:u w:val="single"/>
        </w:rPr>
        <w:t>C</w:t>
      </w:r>
      <w:r w:rsidRPr="000B07F4">
        <w:rPr>
          <w:rFonts w:ascii="Arial" w:hAnsi="Arial" w:cs="Arial"/>
          <w:u w:val="single"/>
        </w:rPr>
        <w:t xml:space="preserve">onduct in the </w:t>
      </w:r>
      <w:r w:rsidR="00A65163">
        <w:rPr>
          <w:rFonts w:ascii="Arial" w:hAnsi="Arial" w:cs="Arial"/>
          <w:u w:val="single"/>
        </w:rPr>
        <w:t>P</w:t>
      </w:r>
      <w:r w:rsidRPr="000B07F4">
        <w:rPr>
          <w:rFonts w:ascii="Arial" w:hAnsi="Arial" w:cs="Arial"/>
          <w:u w:val="single"/>
        </w:rPr>
        <w:t xml:space="preserve">ractice of </w:t>
      </w:r>
      <w:r w:rsidR="00A65163">
        <w:rPr>
          <w:rFonts w:ascii="Arial" w:hAnsi="Arial" w:cs="Arial"/>
          <w:u w:val="single"/>
        </w:rPr>
        <w:t>P</w:t>
      </w:r>
      <w:r w:rsidRPr="000B07F4">
        <w:rPr>
          <w:rFonts w:ascii="Arial" w:hAnsi="Arial" w:cs="Arial"/>
          <w:u w:val="single"/>
        </w:rPr>
        <w:t xml:space="preserve">harmacy and </w:t>
      </w:r>
      <w:r w:rsidR="00A65163">
        <w:rPr>
          <w:rFonts w:ascii="Arial" w:hAnsi="Arial" w:cs="Arial"/>
          <w:u w:val="single"/>
        </w:rPr>
        <w:t>Limitations on A</w:t>
      </w:r>
      <w:r w:rsidRPr="000B07F4">
        <w:rPr>
          <w:rFonts w:ascii="Arial" w:hAnsi="Arial" w:cs="Arial"/>
          <w:u w:val="single"/>
        </w:rPr>
        <w:t xml:space="preserve">ssistance to </w:t>
      </w:r>
      <w:r w:rsidR="00A65163">
        <w:rPr>
          <w:rFonts w:ascii="Arial" w:hAnsi="Arial" w:cs="Arial"/>
          <w:u w:val="single"/>
        </w:rPr>
        <w:t>L</w:t>
      </w:r>
      <w:r w:rsidRPr="000B07F4">
        <w:rPr>
          <w:rFonts w:ascii="Arial" w:hAnsi="Arial" w:cs="Arial"/>
          <w:u w:val="single"/>
        </w:rPr>
        <w:t xml:space="preserve">icensed </w:t>
      </w:r>
      <w:r w:rsidR="00A65163">
        <w:rPr>
          <w:rFonts w:ascii="Arial" w:hAnsi="Arial" w:cs="Arial"/>
          <w:u w:val="single"/>
        </w:rPr>
        <w:t>P</w:t>
      </w:r>
      <w:r w:rsidRPr="000B07F4">
        <w:rPr>
          <w:rFonts w:ascii="Arial" w:hAnsi="Arial" w:cs="Arial"/>
          <w:u w:val="single"/>
        </w:rPr>
        <w:t xml:space="preserve">harmacists by </w:t>
      </w:r>
      <w:r w:rsidR="00A65163">
        <w:rPr>
          <w:rFonts w:ascii="Arial" w:hAnsi="Arial" w:cs="Arial"/>
          <w:u w:val="single"/>
        </w:rPr>
        <w:t>U</w:t>
      </w:r>
      <w:r w:rsidRPr="000B07F4">
        <w:rPr>
          <w:rFonts w:ascii="Arial" w:hAnsi="Arial" w:cs="Arial"/>
          <w:u w:val="single"/>
        </w:rPr>
        <w:t xml:space="preserve">nlicensed </w:t>
      </w:r>
      <w:r w:rsidR="00A65163">
        <w:rPr>
          <w:rFonts w:ascii="Arial" w:hAnsi="Arial" w:cs="Arial"/>
          <w:u w:val="single"/>
        </w:rPr>
        <w:t>I</w:t>
      </w:r>
      <w:r w:rsidRPr="000B07F4">
        <w:rPr>
          <w:rFonts w:ascii="Arial" w:hAnsi="Arial" w:cs="Arial"/>
          <w:u w:val="single"/>
        </w:rPr>
        <w:t>ndividuals</w:t>
      </w:r>
    </w:p>
    <w:p w14:paraId="70542CF1" w14:textId="31C84CF7" w:rsidR="000B07F4" w:rsidRPr="000B07F4" w:rsidRDefault="000B07F4" w:rsidP="00626BC7">
      <w:pPr>
        <w:spacing w:line="480" w:lineRule="auto"/>
        <w:ind w:firstLine="720"/>
        <w:rPr>
          <w:rFonts w:ascii="Arial" w:hAnsi="Arial" w:cs="Arial"/>
        </w:rPr>
      </w:pPr>
      <w:r w:rsidRPr="000B07F4">
        <w:rPr>
          <w:rFonts w:ascii="Arial" w:hAnsi="Arial" w:cs="Arial"/>
        </w:rPr>
        <w:lastRenderedPageBreak/>
        <w:t xml:space="preserve">Description of </w:t>
      </w:r>
      <w:r w:rsidR="00626BC7">
        <w:rPr>
          <w:rFonts w:ascii="Arial" w:hAnsi="Arial" w:cs="Arial"/>
        </w:rPr>
        <w:t>R</w:t>
      </w:r>
      <w:r w:rsidRPr="000B07F4">
        <w:rPr>
          <w:rFonts w:ascii="Arial" w:hAnsi="Arial" w:cs="Arial"/>
        </w:rPr>
        <w:t xml:space="preserve">ule: </w:t>
      </w:r>
      <w:r w:rsidR="00A65163">
        <w:rPr>
          <w:rFonts w:ascii="Arial" w:hAnsi="Arial" w:cs="Arial"/>
        </w:rPr>
        <w:t xml:space="preserve">The definition of </w:t>
      </w:r>
      <w:r w:rsidR="00A65163" w:rsidRPr="00EF0640">
        <w:rPr>
          <w:rFonts w:ascii="Arial" w:hAnsi="Arial" w:cs="Arial"/>
        </w:rPr>
        <w:t>u</w:t>
      </w:r>
      <w:r w:rsidR="00A9104C" w:rsidRPr="00EF0640">
        <w:rPr>
          <w:rFonts w:ascii="Arial" w:hAnsi="Arial" w:cs="Arial"/>
        </w:rPr>
        <w:t xml:space="preserve">nprofessional conduct in the practice of pharmacy and </w:t>
      </w:r>
      <w:r w:rsidR="00A65163" w:rsidRPr="00EF0640">
        <w:rPr>
          <w:rFonts w:ascii="Arial" w:hAnsi="Arial" w:cs="Arial"/>
        </w:rPr>
        <w:t xml:space="preserve">limitations on </w:t>
      </w:r>
      <w:r w:rsidR="00A9104C" w:rsidRPr="00EF0640">
        <w:rPr>
          <w:rFonts w:ascii="Arial" w:hAnsi="Arial" w:cs="Arial"/>
        </w:rPr>
        <w:t>assistance to licensed pharmacists by unlicensed individuals.</w:t>
      </w:r>
    </w:p>
    <w:p w14:paraId="71AB09CE" w14:textId="739A2298" w:rsidR="000B07F4" w:rsidRPr="000B07F4" w:rsidRDefault="00FE4788" w:rsidP="00EF0640">
      <w:pPr>
        <w:spacing w:line="480" w:lineRule="auto"/>
        <w:ind w:firstLine="720"/>
        <w:rPr>
          <w:rFonts w:ascii="Arial" w:hAnsi="Arial" w:cs="Arial"/>
        </w:rPr>
      </w:pPr>
      <w:r>
        <w:rPr>
          <w:rFonts w:ascii="Arial" w:hAnsi="Arial" w:cs="Arial"/>
        </w:rPr>
        <w:t>Justification for Continuation Without Modification</w:t>
      </w:r>
      <w:r w:rsidR="000B07F4" w:rsidRPr="000B07F4">
        <w:rPr>
          <w:rFonts w:ascii="Arial" w:hAnsi="Arial" w:cs="Arial"/>
        </w:rPr>
        <w:t xml:space="preserve">: </w:t>
      </w:r>
      <w:r w:rsidR="00A9104C">
        <w:rPr>
          <w:rFonts w:ascii="Arial" w:hAnsi="Arial" w:cs="Arial"/>
        </w:rPr>
        <w:t xml:space="preserve">To </w:t>
      </w:r>
      <w:r w:rsidR="00A9104C" w:rsidRPr="000B07F4">
        <w:rPr>
          <w:rFonts w:ascii="Arial" w:hAnsi="Arial" w:cs="Arial"/>
        </w:rPr>
        <w:t>revise the list of activities, performed by an unlicensed individual while assisting a licensed pharmacist in the dispensing of a prescription that would invoke the requirement that a licensed pharmacist supervise no more than two unlicensed persons</w:t>
      </w:r>
      <w:r w:rsidR="00A9104C">
        <w:rPr>
          <w:rFonts w:ascii="Arial" w:hAnsi="Arial" w:cs="Arial"/>
        </w:rPr>
        <w:t xml:space="preserve">. </w:t>
      </w:r>
    </w:p>
    <w:p w14:paraId="49A416A0" w14:textId="6E4464E0" w:rsidR="000B07F4" w:rsidRDefault="000B07F4" w:rsidP="00B522A9">
      <w:pPr>
        <w:spacing w:line="480" w:lineRule="auto"/>
        <w:ind w:firstLine="720"/>
        <w:rPr>
          <w:rFonts w:ascii="Arial" w:hAnsi="Arial" w:cs="Arial"/>
        </w:rPr>
      </w:pPr>
      <w:r w:rsidRPr="000B07F4">
        <w:rPr>
          <w:rFonts w:ascii="Arial" w:hAnsi="Arial" w:cs="Arial"/>
        </w:rPr>
        <w:t xml:space="preserve">Legal </w:t>
      </w:r>
      <w:r w:rsidR="00626BC7">
        <w:rPr>
          <w:rFonts w:ascii="Arial" w:hAnsi="Arial" w:cs="Arial"/>
        </w:rPr>
        <w:t>B</w:t>
      </w:r>
      <w:r w:rsidRPr="000B07F4">
        <w:rPr>
          <w:rFonts w:ascii="Arial" w:hAnsi="Arial" w:cs="Arial"/>
        </w:rPr>
        <w:t>asis for</w:t>
      </w:r>
      <w:r w:rsidR="00626BC7">
        <w:rPr>
          <w:rFonts w:ascii="Arial" w:hAnsi="Arial" w:cs="Arial"/>
        </w:rPr>
        <w:t xml:space="preserve"> R</w:t>
      </w:r>
      <w:r w:rsidRPr="000B07F4">
        <w:rPr>
          <w:rFonts w:ascii="Arial" w:hAnsi="Arial" w:cs="Arial"/>
        </w:rPr>
        <w:t>ule: Education Law sections 207(not subdivided), 6504(not subdivided), 6506(1) and 6509(7) and (9), and 6801(not subdivided).</w:t>
      </w:r>
    </w:p>
    <w:p w14:paraId="50DEDD42" w14:textId="3F675B4F" w:rsidR="00FE4788" w:rsidRPr="000B07F4" w:rsidRDefault="00FE4788" w:rsidP="00B522A9">
      <w:pPr>
        <w:spacing w:line="480" w:lineRule="auto"/>
        <w:ind w:firstLine="720"/>
        <w:rPr>
          <w:rFonts w:ascii="Arial" w:hAnsi="Arial" w:cs="Arial"/>
        </w:rPr>
      </w:pPr>
      <w:r>
        <w:rPr>
          <w:rFonts w:ascii="Arial" w:hAnsi="Arial" w:cs="Arial"/>
        </w:rPr>
        <w:t>Assessment of Public Comment:</w:t>
      </w:r>
      <w:r w:rsidR="009067D4">
        <w:rPr>
          <w:rFonts w:ascii="Arial" w:hAnsi="Arial" w:cs="Arial"/>
        </w:rPr>
        <w:t xml:space="preserve"> No public comment received. </w:t>
      </w:r>
    </w:p>
    <w:p w14:paraId="3704DC74" w14:textId="3069C992" w:rsidR="000B07F4" w:rsidRPr="000B07F4" w:rsidRDefault="000B07F4" w:rsidP="00B522A9">
      <w:pPr>
        <w:spacing w:line="480" w:lineRule="auto"/>
        <w:rPr>
          <w:rFonts w:ascii="Arial" w:hAnsi="Arial" w:cs="Arial"/>
          <w:u w:val="single"/>
        </w:rPr>
      </w:pPr>
      <w:r w:rsidRPr="000B07F4">
        <w:rPr>
          <w:rFonts w:ascii="Arial" w:hAnsi="Arial" w:cs="Arial"/>
          <w:u w:val="single"/>
        </w:rPr>
        <w:t xml:space="preserve">Section 29.10 </w:t>
      </w:r>
      <w:r w:rsidR="00A9104C">
        <w:rPr>
          <w:rFonts w:ascii="Arial" w:hAnsi="Arial" w:cs="Arial"/>
          <w:u w:val="single"/>
        </w:rPr>
        <w:t>D</w:t>
      </w:r>
      <w:r w:rsidRPr="000B07F4">
        <w:rPr>
          <w:rFonts w:ascii="Arial" w:hAnsi="Arial" w:cs="Arial"/>
          <w:u w:val="single"/>
        </w:rPr>
        <w:t xml:space="preserve">efinition of </w:t>
      </w:r>
      <w:r w:rsidR="003A0C1E">
        <w:rPr>
          <w:rFonts w:ascii="Arial" w:hAnsi="Arial" w:cs="Arial"/>
          <w:u w:val="single"/>
        </w:rPr>
        <w:t>U</w:t>
      </w:r>
      <w:r w:rsidRPr="000B07F4">
        <w:rPr>
          <w:rFonts w:ascii="Arial" w:hAnsi="Arial" w:cs="Arial"/>
          <w:u w:val="single"/>
        </w:rPr>
        <w:t xml:space="preserve">nprofessional </w:t>
      </w:r>
      <w:r w:rsidR="003A0C1E">
        <w:rPr>
          <w:rFonts w:ascii="Arial" w:hAnsi="Arial" w:cs="Arial"/>
          <w:u w:val="single"/>
        </w:rPr>
        <w:t>C</w:t>
      </w:r>
      <w:r w:rsidRPr="000B07F4">
        <w:rPr>
          <w:rFonts w:ascii="Arial" w:hAnsi="Arial" w:cs="Arial"/>
          <w:u w:val="single"/>
        </w:rPr>
        <w:t xml:space="preserve">onduct and </w:t>
      </w:r>
      <w:r w:rsidR="003A0C1E">
        <w:rPr>
          <w:rFonts w:ascii="Arial" w:hAnsi="Arial" w:cs="Arial"/>
          <w:u w:val="single"/>
        </w:rPr>
        <w:t>W</w:t>
      </w:r>
      <w:r w:rsidRPr="000B07F4">
        <w:rPr>
          <w:rFonts w:ascii="Arial" w:hAnsi="Arial" w:cs="Arial"/>
          <w:u w:val="single"/>
        </w:rPr>
        <w:t xml:space="preserve">ork </w:t>
      </w:r>
      <w:r w:rsidR="003A0C1E">
        <w:rPr>
          <w:rFonts w:ascii="Arial" w:hAnsi="Arial" w:cs="Arial"/>
          <w:u w:val="single"/>
        </w:rPr>
        <w:t>P</w:t>
      </w:r>
      <w:r w:rsidRPr="000B07F4">
        <w:rPr>
          <w:rFonts w:ascii="Arial" w:hAnsi="Arial" w:cs="Arial"/>
          <w:u w:val="single"/>
        </w:rPr>
        <w:t xml:space="preserve">aper </w:t>
      </w:r>
      <w:r w:rsidR="003A0C1E">
        <w:rPr>
          <w:rFonts w:ascii="Arial" w:hAnsi="Arial" w:cs="Arial"/>
          <w:u w:val="single"/>
        </w:rPr>
        <w:t>D</w:t>
      </w:r>
      <w:r w:rsidRPr="000B07F4">
        <w:rPr>
          <w:rFonts w:ascii="Arial" w:hAnsi="Arial" w:cs="Arial"/>
          <w:u w:val="single"/>
        </w:rPr>
        <w:t xml:space="preserve">ocumentation and </w:t>
      </w:r>
      <w:r w:rsidR="003A0C1E">
        <w:rPr>
          <w:rFonts w:ascii="Arial" w:hAnsi="Arial" w:cs="Arial"/>
          <w:u w:val="single"/>
        </w:rPr>
        <w:t>R</w:t>
      </w:r>
      <w:r w:rsidRPr="000B07F4">
        <w:rPr>
          <w:rFonts w:ascii="Arial" w:hAnsi="Arial" w:cs="Arial"/>
          <w:u w:val="single"/>
        </w:rPr>
        <w:t xml:space="preserve">etention in the </w:t>
      </w:r>
      <w:r w:rsidR="003A0C1E">
        <w:rPr>
          <w:rFonts w:ascii="Arial" w:hAnsi="Arial" w:cs="Arial"/>
          <w:u w:val="single"/>
        </w:rPr>
        <w:t>P</w:t>
      </w:r>
      <w:r w:rsidRPr="000B07F4">
        <w:rPr>
          <w:rFonts w:ascii="Arial" w:hAnsi="Arial" w:cs="Arial"/>
          <w:u w:val="single"/>
        </w:rPr>
        <w:t xml:space="preserve">ractice of </w:t>
      </w:r>
      <w:r w:rsidR="003A0C1E">
        <w:rPr>
          <w:rFonts w:ascii="Arial" w:hAnsi="Arial" w:cs="Arial"/>
          <w:u w:val="single"/>
        </w:rPr>
        <w:t>P</w:t>
      </w:r>
      <w:r w:rsidRPr="000B07F4">
        <w:rPr>
          <w:rFonts w:ascii="Arial" w:hAnsi="Arial" w:cs="Arial"/>
          <w:u w:val="single"/>
        </w:rPr>
        <w:t xml:space="preserve">ublic </w:t>
      </w:r>
      <w:r w:rsidR="003A0C1E">
        <w:rPr>
          <w:rFonts w:ascii="Arial" w:hAnsi="Arial" w:cs="Arial"/>
          <w:u w:val="single"/>
        </w:rPr>
        <w:t>A</w:t>
      </w:r>
      <w:r w:rsidRPr="000B07F4">
        <w:rPr>
          <w:rFonts w:ascii="Arial" w:hAnsi="Arial" w:cs="Arial"/>
          <w:u w:val="single"/>
        </w:rPr>
        <w:t>ccountancy</w:t>
      </w:r>
    </w:p>
    <w:p w14:paraId="508A304C" w14:textId="1BF30DF9" w:rsidR="000B07F4" w:rsidRPr="000B07F4" w:rsidRDefault="000B07F4" w:rsidP="00B522A9">
      <w:pPr>
        <w:spacing w:line="480" w:lineRule="auto"/>
        <w:ind w:firstLine="720"/>
        <w:rPr>
          <w:rFonts w:ascii="Arial" w:hAnsi="Arial" w:cs="Arial"/>
        </w:rPr>
      </w:pPr>
      <w:r w:rsidRPr="000B07F4">
        <w:rPr>
          <w:rFonts w:ascii="Arial" w:hAnsi="Arial" w:cs="Arial"/>
        </w:rPr>
        <w:t xml:space="preserve">Description of </w:t>
      </w:r>
      <w:r w:rsidR="00626BC7">
        <w:rPr>
          <w:rFonts w:ascii="Arial" w:hAnsi="Arial" w:cs="Arial"/>
        </w:rPr>
        <w:t>R</w:t>
      </w:r>
      <w:r w:rsidRPr="000B07F4">
        <w:rPr>
          <w:rFonts w:ascii="Arial" w:hAnsi="Arial" w:cs="Arial"/>
        </w:rPr>
        <w:t xml:space="preserve">ule: </w:t>
      </w:r>
      <w:r w:rsidR="003A0C1E">
        <w:rPr>
          <w:rFonts w:ascii="Arial" w:hAnsi="Arial" w:cs="Arial"/>
        </w:rPr>
        <w:t>The definition of u</w:t>
      </w:r>
      <w:r w:rsidRPr="000B07F4">
        <w:rPr>
          <w:rFonts w:ascii="Arial" w:hAnsi="Arial" w:cs="Arial"/>
        </w:rPr>
        <w:t xml:space="preserve">nprofessional </w:t>
      </w:r>
      <w:proofErr w:type="gramStart"/>
      <w:r w:rsidRPr="000B07F4">
        <w:rPr>
          <w:rFonts w:ascii="Arial" w:hAnsi="Arial" w:cs="Arial"/>
        </w:rPr>
        <w:t xml:space="preserve">conduct </w:t>
      </w:r>
      <w:r w:rsidR="003A0C1E">
        <w:rPr>
          <w:rFonts w:ascii="Arial" w:hAnsi="Arial" w:cs="Arial"/>
        </w:rPr>
        <w:t xml:space="preserve"> and</w:t>
      </w:r>
      <w:proofErr w:type="gramEnd"/>
      <w:r w:rsidR="003A0C1E">
        <w:rPr>
          <w:rFonts w:ascii="Arial" w:hAnsi="Arial" w:cs="Arial"/>
        </w:rPr>
        <w:t xml:space="preserve"> work paper </w:t>
      </w:r>
      <w:r w:rsidRPr="000B07F4">
        <w:rPr>
          <w:rFonts w:ascii="Arial" w:hAnsi="Arial" w:cs="Arial"/>
        </w:rPr>
        <w:t xml:space="preserve">documentation </w:t>
      </w:r>
      <w:r w:rsidR="003A0C1E">
        <w:rPr>
          <w:rFonts w:ascii="Arial" w:hAnsi="Arial" w:cs="Arial"/>
        </w:rPr>
        <w:t xml:space="preserve">and retention in the practice of public accountancy. </w:t>
      </w:r>
    </w:p>
    <w:p w14:paraId="606BAB80" w14:textId="355B51B5" w:rsidR="000B07F4" w:rsidRPr="000B07F4" w:rsidRDefault="00FE4788" w:rsidP="00B522A9">
      <w:pPr>
        <w:spacing w:line="480" w:lineRule="auto"/>
        <w:ind w:firstLine="720"/>
        <w:rPr>
          <w:rFonts w:ascii="Arial" w:hAnsi="Arial" w:cs="Arial"/>
        </w:rPr>
      </w:pPr>
      <w:r>
        <w:rPr>
          <w:rFonts w:ascii="Arial" w:hAnsi="Arial" w:cs="Arial"/>
        </w:rPr>
        <w:t>Justification for Continuation Without Modification</w:t>
      </w:r>
      <w:r w:rsidR="000B07F4" w:rsidRPr="000B07F4">
        <w:rPr>
          <w:rFonts w:ascii="Arial" w:hAnsi="Arial" w:cs="Arial"/>
        </w:rPr>
        <w:t xml:space="preserve">: </w:t>
      </w:r>
      <w:r w:rsidR="00A9104C">
        <w:rPr>
          <w:rFonts w:ascii="Arial" w:hAnsi="Arial" w:cs="Arial"/>
        </w:rPr>
        <w:t>To</w:t>
      </w:r>
      <w:r w:rsidR="00A9104C" w:rsidRPr="000B07F4">
        <w:rPr>
          <w:rFonts w:ascii="Arial" w:hAnsi="Arial" w:cs="Arial"/>
        </w:rPr>
        <w:t xml:space="preserve"> establish, in the definition of unprofessional conduct in the practice of public accountancy, standards that licensees must meet in relation to documentation in work papers and the retention of such papers. </w:t>
      </w:r>
    </w:p>
    <w:p w14:paraId="1D9F29D0" w14:textId="4BC14B33" w:rsidR="000B07F4" w:rsidRDefault="000B07F4" w:rsidP="00B522A9">
      <w:pPr>
        <w:spacing w:line="480" w:lineRule="auto"/>
        <w:ind w:firstLine="720"/>
        <w:rPr>
          <w:rFonts w:ascii="Arial" w:hAnsi="Arial" w:cs="Arial"/>
        </w:rPr>
      </w:pPr>
      <w:r w:rsidRPr="000B07F4">
        <w:rPr>
          <w:rFonts w:ascii="Arial" w:hAnsi="Arial" w:cs="Arial"/>
        </w:rPr>
        <w:t xml:space="preserve">Legal </w:t>
      </w:r>
      <w:r w:rsidR="00626BC7">
        <w:rPr>
          <w:rFonts w:ascii="Arial" w:hAnsi="Arial" w:cs="Arial"/>
        </w:rPr>
        <w:t>B</w:t>
      </w:r>
      <w:r w:rsidRPr="000B07F4">
        <w:rPr>
          <w:rFonts w:ascii="Arial" w:hAnsi="Arial" w:cs="Arial"/>
        </w:rPr>
        <w:t xml:space="preserve">asis for </w:t>
      </w:r>
      <w:r w:rsidR="00626BC7">
        <w:rPr>
          <w:rFonts w:ascii="Arial" w:hAnsi="Arial" w:cs="Arial"/>
        </w:rPr>
        <w:t>R</w:t>
      </w:r>
      <w:r w:rsidRPr="000B07F4">
        <w:rPr>
          <w:rFonts w:ascii="Arial" w:hAnsi="Arial" w:cs="Arial"/>
        </w:rPr>
        <w:t>ule: Education Law sections 207(not subdivided), 6504(not subdivided), 6506(1) and 6509(9), and 7401(not subdivided).</w:t>
      </w:r>
    </w:p>
    <w:p w14:paraId="516EB161" w14:textId="69991236" w:rsidR="00FE4788" w:rsidRPr="000B07F4" w:rsidRDefault="00FE4788" w:rsidP="00B522A9">
      <w:pPr>
        <w:spacing w:line="480" w:lineRule="auto"/>
        <w:ind w:firstLine="720"/>
        <w:rPr>
          <w:rFonts w:ascii="Arial" w:hAnsi="Arial" w:cs="Arial"/>
        </w:rPr>
      </w:pPr>
      <w:r>
        <w:rPr>
          <w:rFonts w:ascii="Arial" w:hAnsi="Arial" w:cs="Arial"/>
        </w:rPr>
        <w:t>Assessment of Public Comment:</w:t>
      </w:r>
      <w:r w:rsidR="009067D4">
        <w:rPr>
          <w:rFonts w:ascii="Arial" w:hAnsi="Arial" w:cs="Arial"/>
        </w:rPr>
        <w:t xml:space="preserve"> No public comment received. </w:t>
      </w:r>
    </w:p>
    <w:p w14:paraId="7E13E202" w14:textId="7EC0B1DB" w:rsidR="000B07F4" w:rsidRPr="000B07F4" w:rsidRDefault="000B07F4" w:rsidP="00B522A9">
      <w:pPr>
        <w:spacing w:line="480" w:lineRule="auto"/>
        <w:rPr>
          <w:rFonts w:ascii="Arial" w:hAnsi="Arial" w:cs="Arial"/>
          <w:u w:val="single"/>
        </w:rPr>
      </w:pPr>
      <w:r w:rsidRPr="000B07F4">
        <w:rPr>
          <w:rFonts w:ascii="Arial" w:hAnsi="Arial" w:cs="Arial"/>
          <w:u w:val="single"/>
        </w:rPr>
        <w:t xml:space="preserve">Section 64.6 </w:t>
      </w:r>
      <w:r w:rsidR="00A9104C">
        <w:rPr>
          <w:rFonts w:ascii="Arial" w:hAnsi="Arial" w:cs="Arial"/>
          <w:u w:val="single"/>
        </w:rPr>
        <w:t>P</w:t>
      </w:r>
      <w:r w:rsidRPr="000B07F4">
        <w:rPr>
          <w:rFonts w:ascii="Arial" w:hAnsi="Arial" w:cs="Arial"/>
          <w:u w:val="single"/>
        </w:rPr>
        <w:t xml:space="preserve">ractice of </w:t>
      </w:r>
      <w:r w:rsidR="006F72E2">
        <w:rPr>
          <w:rFonts w:ascii="Arial" w:hAnsi="Arial" w:cs="Arial"/>
          <w:u w:val="single"/>
        </w:rPr>
        <w:t>N</w:t>
      </w:r>
      <w:r w:rsidRPr="000B07F4">
        <w:rPr>
          <w:rFonts w:ascii="Arial" w:hAnsi="Arial" w:cs="Arial"/>
          <w:u w:val="single"/>
        </w:rPr>
        <w:t xml:space="preserve">ursing and </w:t>
      </w:r>
      <w:r w:rsidR="006F72E2">
        <w:rPr>
          <w:rFonts w:ascii="Arial" w:hAnsi="Arial" w:cs="Arial"/>
          <w:u w:val="single"/>
        </w:rPr>
        <w:t>M</w:t>
      </w:r>
      <w:r w:rsidRPr="000B07F4">
        <w:rPr>
          <w:rFonts w:ascii="Arial" w:hAnsi="Arial" w:cs="Arial"/>
          <w:u w:val="single"/>
        </w:rPr>
        <w:t>idwifery</w:t>
      </w:r>
    </w:p>
    <w:p w14:paraId="5BD25193" w14:textId="5A245F06" w:rsidR="000B07F4" w:rsidRPr="000B07F4" w:rsidRDefault="000B07F4" w:rsidP="00B522A9">
      <w:pPr>
        <w:spacing w:line="480" w:lineRule="auto"/>
        <w:ind w:firstLine="720"/>
        <w:rPr>
          <w:rFonts w:ascii="Arial" w:hAnsi="Arial" w:cs="Arial"/>
        </w:rPr>
      </w:pPr>
      <w:r w:rsidRPr="000B07F4">
        <w:rPr>
          <w:rFonts w:ascii="Arial" w:hAnsi="Arial" w:cs="Arial"/>
        </w:rPr>
        <w:t xml:space="preserve">Description of </w:t>
      </w:r>
      <w:r w:rsidR="00626BC7">
        <w:rPr>
          <w:rFonts w:ascii="Arial" w:hAnsi="Arial" w:cs="Arial"/>
        </w:rPr>
        <w:t>R</w:t>
      </w:r>
      <w:r w:rsidRPr="000B07F4">
        <w:rPr>
          <w:rFonts w:ascii="Arial" w:hAnsi="Arial" w:cs="Arial"/>
        </w:rPr>
        <w:t xml:space="preserve">ule: </w:t>
      </w:r>
      <w:r w:rsidR="00A9104C">
        <w:rPr>
          <w:rFonts w:ascii="Arial" w:hAnsi="Arial" w:cs="Arial"/>
        </w:rPr>
        <w:t>P</w:t>
      </w:r>
      <w:r w:rsidRPr="000B07F4">
        <w:rPr>
          <w:rFonts w:ascii="Arial" w:hAnsi="Arial" w:cs="Arial"/>
        </w:rPr>
        <w:t xml:space="preserve">rofession of midwifery. </w:t>
      </w:r>
    </w:p>
    <w:p w14:paraId="2E904F24" w14:textId="6DD14C78" w:rsidR="000B07F4" w:rsidRPr="000B07F4" w:rsidRDefault="000B07F4" w:rsidP="00B522A9">
      <w:pPr>
        <w:tabs>
          <w:tab w:val="left" w:pos="0"/>
          <w:tab w:val="left" w:pos="720"/>
          <w:tab w:val="left" w:pos="5040"/>
        </w:tabs>
        <w:suppressAutoHyphens/>
        <w:spacing w:line="480" w:lineRule="auto"/>
        <w:rPr>
          <w:rFonts w:ascii="Arial" w:hAnsi="Arial" w:cs="Arial"/>
        </w:rPr>
      </w:pPr>
      <w:r w:rsidRPr="000B07F4">
        <w:rPr>
          <w:rFonts w:ascii="Arial" w:hAnsi="Arial" w:cs="Arial"/>
        </w:rPr>
        <w:lastRenderedPageBreak/>
        <w:tab/>
      </w:r>
      <w:r w:rsidR="00FE4788">
        <w:rPr>
          <w:rFonts w:ascii="Arial" w:hAnsi="Arial" w:cs="Arial"/>
        </w:rPr>
        <w:t>Justification for Continuation Without Modification</w:t>
      </w:r>
      <w:r w:rsidRPr="000B07F4">
        <w:rPr>
          <w:rFonts w:ascii="Arial" w:hAnsi="Arial" w:cs="Arial"/>
        </w:rPr>
        <w:t xml:space="preserve">: </w:t>
      </w:r>
      <w:r w:rsidR="00A9104C">
        <w:rPr>
          <w:rFonts w:ascii="Arial" w:hAnsi="Arial" w:cs="Arial"/>
        </w:rPr>
        <w:t xml:space="preserve">To </w:t>
      </w:r>
      <w:r w:rsidR="00A9104C" w:rsidRPr="000B07F4">
        <w:rPr>
          <w:rFonts w:ascii="Arial" w:hAnsi="Arial" w:cs="Arial"/>
        </w:rPr>
        <w:t>identif</w:t>
      </w:r>
      <w:r w:rsidR="00A9104C">
        <w:rPr>
          <w:rFonts w:ascii="Arial" w:hAnsi="Arial" w:cs="Arial"/>
        </w:rPr>
        <w:t>y</w:t>
      </w:r>
      <w:r w:rsidR="00A9104C" w:rsidRPr="000B07F4">
        <w:rPr>
          <w:rFonts w:ascii="Arial" w:hAnsi="Arial" w:cs="Arial"/>
        </w:rPr>
        <w:t xml:space="preserve"> the licensed profession of midwifery as one of the licensed health care professions that is authorized to prescribe medical regimens to be executed by registered professional nurses that may direct the care provided by licensed practical nurses. </w:t>
      </w:r>
    </w:p>
    <w:p w14:paraId="7138F0A4" w14:textId="57F550D9" w:rsidR="000B07F4" w:rsidRDefault="000B07F4" w:rsidP="00B522A9">
      <w:pPr>
        <w:tabs>
          <w:tab w:val="left" w:pos="0"/>
          <w:tab w:val="left" w:pos="720"/>
          <w:tab w:val="left" w:pos="5040"/>
        </w:tabs>
        <w:suppressAutoHyphens/>
        <w:spacing w:line="480" w:lineRule="auto"/>
        <w:rPr>
          <w:rFonts w:ascii="Arial" w:hAnsi="Arial" w:cs="Arial"/>
        </w:rPr>
      </w:pPr>
      <w:r w:rsidRPr="000B07F4">
        <w:tab/>
      </w:r>
      <w:r w:rsidRPr="000B07F4">
        <w:rPr>
          <w:rFonts w:ascii="Arial" w:hAnsi="Arial" w:cs="Arial"/>
        </w:rPr>
        <w:t xml:space="preserve">Legal </w:t>
      </w:r>
      <w:r w:rsidR="00626BC7">
        <w:rPr>
          <w:rFonts w:ascii="Arial" w:hAnsi="Arial" w:cs="Arial"/>
        </w:rPr>
        <w:t>B</w:t>
      </w:r>
      <w:r w:rsidRPr="000B07F4">
        <w:rPr>
          <w:rFonts w:ascii="Arial" w:hAnsi="Arial" w:cs="Arial"/>
        </w:rPr>
        <w:t>asis for</w:t>
      </w:r>
      <w:r w:rsidR="00626BC7">
        <w:rPr>
          <w:rFonts w:ascii="Arial" w:hAnsi="Arial" w:cs="Arial"/>
        </w:rPr>
        <w:t xml:space="preserve"> R</w:t>
      </w:r>
      <w:r w:rsidRPr="000B07F4">
        <w:rPr>
          <w:rFonts w:ascii="Arial" w:hAnsi="Arial" w:cs="Arial"/>
        </w:rPr>
        <w:t xml:space="preserve">ule: Education Law sections 207(not subdivided), 6507(1) and (2), 6902(1) and (2), and 6951(1), (2) and (3). </w:t>
      </w:r>
    </w:p>
    <w:p w14:paraId="792B81B3" w14:textId="5E4EB2A3" w:rsidR="00FE4788" w:rsidRPr="000B07F4" w:rsidRDefault="00FE4788" w:rsidP="00B522A9">
      <w:pPr>
        <w:tabs>
          <w:tab w:val="left" w:pos="0"/>
          <w:tab w:val="left" w:pos="720"/>
          <w:tab w:val="left" w:pos="5040"/>
        </w:tabs>
        <w:suppressAutoHyphens/>
        <w:spacing w:line="480" w:lineRule="auto"/>
        <w:rPr>
          <w:rFonts w:ascii="Arial" w:hAnsi="Arial" w:cs="Arial"/>
        </w:rPr>
      </w:pPr>
      <w:r>
        <w:rPr>
          <w:rFonts w:ascii="Arial" w:hAnsi="Arial" w:cs="Arial"/>
        </w:rPr>
        <w:tab/>
        <w:t>Assessment of Public Comment:</w:t>
      </w:r>
      <w:r w:rsidR="009067D4">
        <w:rPr>
          <w:rFonts w:ascii="Arial" w:hAnsi="Arial" w:cs="Arial"/>
        </w:rPr>
        <w:t xml:space="preserve"> No public comment received. </w:t>
      </w:r>
    </w:p>
    <w:p w14:paraId="3074B83E" w14:textId="4C8171DA" w:rsidR="000B07F4" w:rsidRPr="000B07F4" w:rsidRDefault="000B07F4" w:rsidP="00B522A9">
      <w:pPr>
        <w:spacing w:line="480" w:lineRule="auto"/>
        <w:rPr>
          <w:rFonts w:ascii="Arial" w:hAnsi="Arial" w:cs="Arial"/>
          <w:u w:val="single"/>
        </w:rPr>
      </w:pPr>
      <w:r w:rsidRPr="000B07F4">
        <w:rPr>
          <w:rFonts w:ascii="Arial" w:hAnsi="Arial" w:cs="Arial"/>
          <w:u w:val="single"/>
        </w:rPr>
        <w:t xml:space="preserve">Part 77 </w:t>
      </w:r>
      <w:r w:rsidR="00A9104C">
        <w:rPr>
          <w:rFonts w:ascii="Arial" w:hAnsi="Arial" w:cs="Arial"/>
          <w:u w:val="single"/>
        </w:rPr>
        <w:t>Li</w:t>
      </w:r>
      <w:r w:rsidRPr="000B07F4">
        <w:rPr>
          <w:rFonts w:ascii="Arial" w:hAnsi="Arial" w:cs="Arial"/>
          <w:u w:val="single"/>
        </w:rPr>
        <w:t xml:space="preserve">censing of </w:t>
      </w:r>
      <w:r w:rsidR="006F72E2">
        <w:rPr>
          <w:rFonts w:ascii="Arial" w:hAnsi="Arial" w:cs="Arial"/>
          <w:u w:val="single"/>
        </w:rPr>
        <w:t>P</w:t>
      </w:r>
      <w:r w:rsidRPr="000B07F4">
        <w:rPr>
          <w:rFonts w:ascii="Arial" w:hAnsi="Arial" w:cs="Arial"/>
          <w:u w:val="single"/>
        </w:rPr>
        <w:t xml:space="preserve">hysical </w:t>
      </w:r>
      <w:r w:rsidR="006F72E2">
        <w:rPr>
          <w:rFonts w:ascii="Arial" w:hAnsi="Arial" w:cs="Arial"/>
          <w:u w:val="single"/>
        </w:rPr>
        <w:t>T</w:t>
      </w:r>
      <w:r w:rsidRPr="000B07F4">
        <w:rPr>
          <w:rFonts w:ascii="Arial" w:hAnsi="Arial" w:cs="Arial"/>
          <w:u w:val="single"/>
        </w:rPr>
        <w:t xml:space="preserve">herapists and </w:t>
      </w:r>
      <w:r w:rsidR="006F72E2">
        <w:rPr>
          <w:rFonts w:ascii="Arial" w:hAnsi="Arial" w:cs="Arial"/>
          <w:u w:val="single"/>
        </w:rPr>
        <w:t>C</w:t>
      </w:r>
      <w:r w:rsidRPr="000B07F4">
        <w:rPr>
          <w:rFonts w:ascii="Arial" w:hAnsi="Arial" w:cs="Arial"/>
          <w:u w:val="single"/>
        </w:rPr>
        <w:t xml:space="preserve">ertification of </w:t>
      </w:r>
      <w:r w:rsidR="006F72E2">
        <w:rPr>
          <w:rFonts w:ascii="Arial" w:hAnsi="Arial" w:cs="Arial"/>
          <w:u w:val="single"/>
        </w:rPr>
        <w:t>P</w:t>
      </w:r>
      <w:r w:rsidRPr="000B07F4">
        <w:rPr>
          <w:rFonts w:ascii="Arial" w:hAnsi="Arial" w:cs="Arial"/>
          <w:u w:val="single"/>
        </w:rPr>
        <w:t xml:space="preserve">hysical </w:t>
      </w:r>
      <w:r w:rsidR="006F72E2">
        <w:rPr>
          <w:rFonts w:ascii="Arial" w:hAnsi="Arial" w:cs="Arial"/>
          <w:u w:val="single"/>
        </w:rPr>
        <w:t>T</w:t>
      </w:r>
      <w:r w:rsidRPr="000B07F4">
        <w:rPr>
          <w:rFonts w:ascii="Arial" w:hAnsi="Arial" w:cs="Arial"/>
          <w:u w:val="single"/>
        </w:rPr>
        <w:t xml:space="preserve">herapy </w:t>
      </w:r>
      <w:r w:rsidR="006F72E2">
        <w:rPr>
          <w:rFonts w:ascii="Arial" w:hAnsi="Arial" w:cs="Arial"/>
          <w:u w:val="single"/>
        </w:rPr>
        <w:t>A</w:t>
      </w:r>
      <w:r w:rsidRPr="000B07F4">
        <w:rPr>
          <w:rFonts w:ascii="Arial" w:hAnsi="Arial" w:cs="Arial"/>
          <w:u w:val="single"/>
        </w:rPr>
        <w:t>ssistants</w:t>
      </w:r>
    </w:p>
    <w:p w14:paraId="08CCF553" w14:textId="0A5F6C53" w:rsidR="000B07F4" w:rsidRPr="000B07F4" w:rsidRDefault="000B07F4" w:rsidP="00B522A9">
      <w:pPr>
        <w:spacing w:line="480" w:lineRule="auto"/>
        <w:ind w:firstLine="720"/>
        <w:rPr>
          <w:rFonts w:ascii="Arial" w:hAnsi="Arial" w:cs="Arial"/>
        </w:rPr>
      </w:pPr>
      <w:r w:rsidRPr="000B07F4">
        <w:rPr>
          <w:rFonts w:ascii="Arial" w:hAnsi="Arial" w:cs="Arial"/>
        </w:rPr>
        <w:t xml:space="preserve">Description of </w:t>
      </w:r>
      <w:r w:rsidR="00626BC7">
        <w:rPr>
          <w:rFonts w:ascii="Arial" w:hAnsi="Arial" w:cs="Arial"/>
        </w:rPr>
        <w:t>R</w:t>
      </w:r>
      <w:r w:rsidRPr="000B07F4">
        <w:rPr>
          <w:rFonts w:ascii="Arial" w:hAnsi="Arial" w:cs="Arial"/>
        </w:rPr>
        <w:t xml:space="preserve">ule: </w:t>
      </w:r>
      <w:r w:rsidR="00A9104C">
        <w:rPr>
          <w:rFonts w:ascii="Arial" w:hAnsi="Arial" w:cs="Arial"/>
        </w:rPr>
        <w:t>R</w:t>
      </w:r>
      <w:r w:rsidRPr="000B07F4">
        <w:rPr>
          <w:rFonts w:ascii="Arial" w:hAnsi="Arial" w:cs="Arial"/>
        </w:rPr>
        <w:t xml:space="preserve">enewal of a limited permit for a physical therapist assistant. </w:t>
      </w:r>
    </w:p>
    <w:p w14:paraId="4DF85E5B" w14:textId="28E05632" w:rsidR="000B07F4" w:rsidRPr="000B07F4" w:rsidRDefault="00FE4788" w:rsidP="00EF0640">
      <w:pPr>
        <w:spacing w:line="480" w:lineRule="auto"/>
        <w:ind w:firstLine="720"/>
        <w:rPr>
          <w:rFonts w:ascii="Arial" w:hAnsi="Arial" w:cs="Arial"/>
        </w:rPr>
      </w:pPr>
      <w:r>
        <w:rPr>
          <w:rFonts w:ascii="Arial" w:hAnsi="Arial" w:cs="Arial"/>
        </w:rPr>
        <w:t>Just</w:t>
      </w:r>
      <w:r w:rsidR="008756B8">
        <w:rPr>
          <w:rFonts w:ascii="Arial" w:hAnsi="Arial" w:cs="Arial"/>
        </w:rPr>
        <w:t>ification for Continuation Without Modification</w:t>
      </w:r>
      <w:r w:rsidR="000B07F4" w:rsidRPr="000B07F4">
        <w:rPr>
          <w:rFonts w:ascii="Arial" w:hAnsi="Arial" w:cs="Arial"/>
        </w:rPr>
        <w:t>:</w:t>
      </w:r>
      <w:r w:rsidR="006F72E2">
        <w:rPr>
          <w:rFonts w:ascii="Arial" w:hAnsi="Arial" w:cs="Arial"/>
        </w:rPr>
        <w:t xml:space="preserve"> </w:t>
      </w:r>
      <w:r w:rsidR="00A9104C">
        <w:rPr>
          <w:rFonts w:ascii="Arial" w:hAnsi="Arial" w:cs="Arial"/>
        </w:rPr>
        <w:t xml:space="preserve">To </w:t>
      </w:r>
      <w:r w:rsidR="00A9104C" w:rsidRPr="000B07F4">
        <w:rPr>
          <w:rFonts w:ascii="Arial" w:hAnsi="Arial" w:cs="Arial"/>
        </w:rPr>
        <w:t xml:space="preserve">implement Chapter 404 of the Laws of 2002 by establishing requirements for the renewal of a limited permit for a physical therapist assistant and prescribes the examination that must be passed for certification as a physical therapist </w:t>
      </w:r>
      <w:proofErr w:type="gramStart"/>
      <w:r w:rsidR="00A9104C" w:rsidRPr="000B07F4">
        <w:rPr>
          <w:rFonts w:ascii="Arial" w:hAnsi="Arial" w:cs="Arial"/>
        </w:rPr>
        <w:t>assistant, and</w:t>
      </w:r>
      <w:proofErr w:type="gramEnd"/>
      <w:r w:rsidR="00A9104C" w:rsidRPr="000B07F4">
        <w:rPr>
          <w:rFonts w:ascii="Arial" w:hAnsi="Arial" w:cs="Arial"/>
        </w:rPr>
        <w:t xml:space="preserve"> makes </w:t>
      </w:r>
      <w:proofErr w:type="spellStart"/>
      <w:r w:rsidR="00A9104C" w:rsidRPr="000B07F4">
        <w:rPr>
          <w:rFonts w:ascii="Arial" w:hAnsi="Arial" w:cs="Arial"/>
        </w:rPr>
        <w:t>nonsubstantial</w:t>
      </w:r>
      <w:proofErr w:type="spellEnd"/>
      <w:r w:rsidR="00A9104C" w:rsidRPr="000B07F4">
        <w:rPr>
          <w:rFonts w:ascii="Arial" w:hAnsi="Arial" w:cs="Arial"/>
        </w:rPr>
        <w:t xml:space="preserve"> changes in the requirements for licensure as a physical therapist. </w:t>
      </w:r>
    </w:p>
    <w:p w14:paraId="4C48ACF0" w14:textId="3C9CC7D2" w:rsidR="000B07F4" w:rsidRDefault="000B07F4" w:rsidP="00B522A9">
      <w:pPr>
        <w:spacing w:line="480" w:lineRule="auto"/>
        <w:ind w:firstLine="720"/>
        <w:rPr>
          <w:rFonts w:ascii="Arial" w:hAnsi="Arial" w:cs="Arial"/>
        </w:rPr>
      </w:pPr>
      <w:r w:rsidRPr="000B07F4">
        <w:rPr>
          <w:rFonts w:ascii="Arial" w:hAnsi="Arial" w:cs="Arial"/>
        </w:rPr>
        <w:t xml:space="preserve">Legal </w:t>
      </w:r>
      <w:r w:rsidR="00626BC7">
        <w:rPr>
          <w:rFonts w:ascii="Arial" w:hAnsi="Arial" w:cs="Arial"/>
        </w:rPr>
        <w:t>B</w:t>
      </w:r>
      <w:r w:rsidRPr="000B07F4">
        <w:rPr>
          <w:rFonts w:ascii="Arial" w:hAnsi="Arial" w:cs="Arial"/>
        </w:rPr>
        <w:t xml:space="preserve">asis for </w:t>
      </w:r>
      <w:r w:rsidR="00626BC7">
        <w:rPr>
          <w:rFonts w:ascii="Arial" w:hAnsi="Arial" w:cs="Arial"/>
        </w:rPr>
        <w:t>R</w:t>
      </w:r>
      <w:r w:rsidRPr="000B07F4">
        <w:rPr>
          <w:rFonts w:ascii="Arial" w:hAnsi="Arial" w:cs="Arial"/>
        </w:rPr>
        <w:t>ule: Education Law sections 207(not subdivided), 6506(1), 6507(2)(a), 6734(d), 6735(c), 6740(c-1), and 6741-a(c), and Section 4 of Chapter 404 of the Laws of 2002.</w:t>
      </w:r>
    </w:p>
    <w:p w14:paraId="65AA9D33" w14:textId="18D763D1" w:rsidR="008756B8" w:rsidRPr="000B07F4" w:rsidRDefault="008756B8" w:rsidP="00B522A9">
      <w:pPr>
        <w:spacing w:line="480" w:lineRule="auto"/>
        <w:ind w:firstLine="720"/>
        <w:rPr>
          <w:rFonts w:ascii="Arial" w:hAnsi="Arial" w:cs="Arial"/>
        </w:rPr>
      </w:pPr>
      <w:r>
        <w:rPr>
          <w:rFonts w:ascii="Arial" w:hAnsi="Arial" w:cs="Arial"/>
        </w:rPr>
        <w:t>Assessment of Public Comment:</w:t>
      </w:r>
      <w:r w:rsidR="009067D4">
        <w:rPr>
          <w:rFonts w:ascii="Arial" w:hAnsi="Arial" w:cs="Arial"/>
        </w:rPr>
        <w:t xml:space="preserve"> No public comment received. </w:t>
      </w:r>
    </w:p>
    <w:p w14:paraId="1B1F51E6" w14:textId="57FEEE1D" w:rsidR="000B07F4" w:rsidRPr="000B07F4" w:rsidRDefault="000B07F4" w:rsidP="00B522A9">
      <w:pPr>
        <w:spacing w:line="480" w:lineRule="auto"/>
        <w:rPr>
          <w:rFonts w:ascii="Arial" w:hAnsi="Arial" w:cs="Arial"/>
          <w:u w:val="single"/>
        </w:rPr>
      </w:pPr>
      <w:r w:rsidRPr="000B07F4">
        <w:rPr>
          <w:rFonts w:ascii="Arial" w:hAnsi="Arial" w:cs="Arial"/>
          <w:u w:val="single"/>
        </w:rPr>
        <w:t xml:space="preserve">Section 61.15(a) </w:t>
      </w:r>
      <w:r w:rsidR="00A9104C">
        <w:rPr>
          <w:rFonts w:ascii="Arial" w:hAnsi="Arial" w:cs="Arial"/>
          <w:u w:val="single"/>
        </w:rPr>
        <w:t>M</w:t>
      </w:r>
      <w:r w:rsidRPr="000B07F4">
        <w:rPr>
          <w:rFonts w:ascii="Arial" w:hAnsi="Arial" w:cs="Arial"/>
          <w:u w:val="single"/>
        </w:rPr>
        <w:t xml:space="preserve">andatory </w:t>
      </w:r>
      <w:r w:rsidR="006F72E2">
        <w:rPr>
          <w:rFonts w:ascii="Arial" w:hAnsi="Arial" w:cs="Arial"/>
          <w:u w:val="single"/>
        </w:rPr>
        <w:t>C</w:t>
      </w:r>
      <w:r w:rsidRPr="000B07F4">
        <w:rPr>
          <w:rFonts w:ascii="Arial" w:hAnsi="Arial" w:cs="Arial"/>
          <w:u w:val="single"/>
        </w:rPr>
        <w:t xml:space="preserve">ontinuing </w:t>
      </w:r>
      <w:r w:rsidR="006F72E2">
        <w:rPr>
          <w:rFonts w:ascii="Arial" w:hAnsi="Arial" w:cs="Arial"/>
          <w:u w:val="single"/>
        </w:rPr>
        <w:t>E</w:t>
      </w:r>
      <w:r w:rsidRPr="000B07F4">
        <w:rPr>
          <w:rFonts w:ascii="Arial" w:hAnsi="Arial" w:cs="Arial"/>
          <w:u w:val="single"/>
        </w:rPr>
        <w:t xml:space="preserve">ducation for </w:t>
      </w:r>
      <w:r w:rsidR="006F72E2">
        <w:rPr>
          <w:rFonts w:ascii="Arial" w:hAnsi="Arial" w:cs="Arial"/>
          <w:u w:val="single"/>
        </w:rPr>
        <w:t>D</w:t>
      </w:r>
      <w:r w:rsidRPr="000B07F4">
        <w:rPr>
          <w:rFonts w:ascii="Arial" w:hAnsi="Arial" w:cs="Arial"/>
          <w:u w:val="single"/>
        </w:rPr>
        <w:t>entists</w:t>
      </w:r>
    </w:p>
    <w:p w14:paraId="1A0634DC" w14:textId="5E03ECC4" w:rsidR="00A9104C" w:rsidRPr="000B07F4" w:rsidRDefault="000B07F4" w:rsidP="00B522A9">
      <w:pPr>
        <w:spacing w:line="480" w:lineRule="auto"/>
        <w:rPr>
          <w:rFonts w:ascii="Arial" w:hAnsi="Arial" w:cs="Arial"/>
          <w:u w:val="single"/>
        </w:rPr>
      </w:pPr>
      <w:r w:rsidRPr="000B07F4">
        <w:rPr>
          <w:rFonts w:ascii="Arial" w:hAnsi="Arial" w:cs="Arial"/>
        </w:rPr>
        <w:tab/>
        <w:t xml:space="preserve">Description of </w:t>
      </w:r>
      <w:r w:rsidR="00626BC7">
        <w:rPr>
          <w:rFonts w:ascii="Arial" w:hAnsi="Arial" w:cs="Arial"/>
        </w:rPr>
        <w:t>R</w:t>
      </w:r>
      <w:r w:rsidRPr="000B07F4">
        <w:rPr>
          <w:rFonts w:ascii="Arial" w:hAnsi="Arial" w:cs="Arial"/>
        </w:rPr>
        <w:t xml:space="preserve">ule: </w:t>
      </w:r>
      <w:r w:rsidR="00A9104C" w:rsidRPr="00EF0640">
        <w:rPr>
          <w:rFonts w:ascii="Arial" w:hAnsi="Arial" w:cs="Arial"/>
        </w:rPr>
        <w:t>Mandatory continuing education for dentists.</w:t>
      </w:r>
    </w:p>
    <w:p w14:paraId="58601543" w14:textId="60ECBB7D" w:rsidR="000B07F4" w:rsidRPr="000B07F4" w:rsidRDefault="00626BC7" w:rsidP="00EF0640">
      <w:pPr>
        <w:tabs>
          <w:tab w:val="left" w:pos="360"/>
          <w:tab w:val="left" w:pos="720"/>
          <w:tab w:val="left" w:pos="1080"/>
          <w:tab w:val="left" w:pos="1440"/>
          <w:tab w:val="left" w:pos="1800"/>
          <w:tab w:val="left" w:pos="3600"/>
          <w:tab w:val="left" w:pos="5760"/>
          <w:tab w:val="left" w:pos="6120"/>
          <w:tab w:val="left" w:pos="7920"/>
        </w:tabs>
        <w:spacing w:line="480" w:lineRule="auto"/>
        <w:rPr>
          <w:rFonts w:ascii="Arial" w:hAnsi="Arial" w:cs="Arial"/>
        </w:rPr>
      </w:pPr>
      <w:r>
        <w:rPr>
          <w:rFonts w:ascii="Arial" w:hAnsi="Arial" w:cs="Arial"/>
        </w:rPr>
        <w:tab/>
      </w:r>
      <w:r>
        <w:rPr>
          <w:rFonts w:ascii="Arial" w:hAnsi="Arial" w:cs="Arial"/>
        </w:rPr>
        <w:tab/>
      </w:r>
      <w:r w:rsidR="008756B8">
        <w:rPr>
          <w:rFonts w:ascii="Arial" w:hAnsi="Arial" w:cs="Arial"/>
        </w:rPr>
        <w:t>Justification for Continuation Without Modification</w:t>
      </w:r>
      <w:r w:rsidR="000B07F4" w:rsidRPr="000B07F4">
        <w:rPr>
          <w:rFonts w:ascii="Arial" w:hAnsi="Arial" w:cs="Arial"/>
        </w:rPr>
        <w:t xml:space="preserve">: </w:t>
      </w:r>
      <w:r w:rsidR="00A9104C">
        <w:rPr>
          <w:rFonts w:ascii="Arial" w:hAnsi="Arial" w:cs="Arial"/>
        </w:rPr>
        <w:t>To</w:t>
      </w:r>
      <w:r w:rsidR="000B07F4" w:rsidRPr="000B07F4">
        <w:rPr>
          <w:rFonts w:ascii="Arial" w:hAnsi="Arial" w:cs="Arial"/>
        </w:rPr>
        <w:t xml:space="preserve"> </w:t>
      </w:r>
      <w:r w:rsidR="00A9104C" w:rsidRPr="000B07F4">
        <w:rPr>
          <w:rFonts w:ascii="Arial" w:hAnsi="Arial" w:cs="Arial"/>
        </w:rPr>
        <w:t xml:space="preserve">implement Chapter 237 of the Laws of 2001 which requires licensed dentists to complete, on a one-time basis, no </w:t>
      </w:r>
      <w:r w:rsidR="00A9104C" w:rsidRPr="000B07F4">
        <w:rPr>
          <w:rFonts w:ascii="Arial" w:hAnsi="Arial" w:cs="Arial"/>
        </w:rPr>
        <w:lastRenderedPageBreak/>
        <w:t>fewer than two hours of acceptable coursework regarding the recognition, diagnosis, and treatment of the oral health effects of the use of tobacco and tobacco products, as part of the dentist’s continuing education requirement.</w:t>
      </w:r>
    </w:p>
    <w:p w14:paraId="791C91EA" w14:textId="74E197A7" w:rsidR="000B07F4" w:rsidRDefault="000B07F4" w:rsidP="00B522A9">
      <w:pPr>
        <w:spacing w:line="480" w:lineRule="auto"/>
        <w:ind w:firstLine="720"/>
        <w:rPr>
          <w:rFonts w:ascii="Arial" w:hAnsi="Arial" w:cs="Arial"/>
          <w:color w:val="000000"/>
        </w:rPr>
      </w:pPr>
      <w:r w:rsidRPr="000B07F4">
        <w:rPr>
          <w:rFonts w:ascii="Arial" w:hAnsi="Arial" w:cs="Arial"/>
        </w:rPr>
        <w:t xml:space="preserve">Legal </w:t>
      </w:r>
      <w:r w:rsidR="00626BC7">
        <w:rPr>
          <w:rFonts w:ascii="Arial" w:hAnsi="Arial" w:cs="Arial"/>
        </w:rPr>
        <w:t>B</w:t>
      </w:r>
      <w:r w:rsidRPr="000B07F4">
        <w:rPr>
          <w:rFonts w:ascii="Arial" w:hAnsi="Arial" w:cs="Arial"/>
        </w:rPr>
        <w:t xml:space="preserve">asis for </w:t>
      </w:r>
      <w:r w:rsidR="00626BC7">
        <w:rPr>
          <w:rFonts w:ascii="Arial" w:hAnsi="Arial" w:cs="Arial"/>
        </w:rPr>
        <w:t>R</w:t>
      </w:r>
      <w:r w:rsidRPr="000B07F4">
        <w:rPr>
          <w:rFonts w:ascii="Arial" w:hAnsi="Arial" w:cs="Arial"/>
        </w:rPr>
        <w:t>ule: Education Law s</w:t>
      </w:r>
      <w:r w:rsidRPr="000B07F4">
        <w:rPr>
          <w:rFonts w:ascii="Arial" w:hAnsi="Arial" w:cs="Arial"/>
          <w:color w:val="000000"/>
        </w:rPr>
        <w:t>ections 207(not subdivided), 6502(1), 6504(not subdivided), 6507(2)(a), and 6604-</w:t>
      </w:r>
      <w:proofErr w:type="gramStart"/>
      <w:r w:rsidRPr="000B07F4">
        <w:rPr>
          <w:rFonts w:ascii="Arial" w:hAnsi="Arial" w:cs="Arial"/>
          <w:color w:val="000000"/>
        </w:rPr>
        <w:t>a(</w:t>
      </w:r>
      <w:proofErr w:type="gramEnd"/>
      <w:r w:rsidRPr="000B07F4">
        <w:rPr>
          <w:rFonts w:ascii="Arial" w:hAnsi="Arial" w:cs="Arial"/>
          <w:color w:val="000000"/>
        </w:rPr>
        <w:t>2) and (4).</w:t>
      </w:r>
    </w:p>
    <w:p w14:paraId="31A80784" w14:textId="693E48FB" w:rsidR="008756B8" w:rsidRPr="000B07F4" w:rsidRDefault="008756B8" w:rsidP="00B522A9">
      <w:pPr>
        <w:spacing w:line="480" w:lineRule="auto"/>
        <w:ind w:firstLine="720"/>
        <w:rPr>
          <w:rFonts w:ascii="Arial" w:hAnsi="Arial" w:cs="Arial"/>
          <w:color w:val="000000"/>
        </w:rPr>
      </w:pPr>
      <w:r>
        <w:rPr>
          <w:rFonts w:ascii="Arial" w:hAnsi="Arial" w:cs="Arial"/>
        </w:rPr>
        <w:t>Assessment of Public Comment:</w:t>
      </w:r>
      <w:r w:rsidR="009067D4">
        <w:rPr>
          <w:rFonts w:ascii="Arial" w:hAnsi="Arial" w:cs="Arial"/>
        </w:rPr>
        <w:t xml:space="preserve"> No public comment received. </w:t>
      </w:r>
    </w:p>
    <w:p w14:paraId="636E394F" w14:textId="77777777" w:rsidR="000B07F4" w:rsidRPr="000B07F4" w:rsidRDefault="000B07F4" w:rsidP="00B522A9">
      <w:pPr>
        <w:spacing w:line="480" w:lineRule="auto"/>
        <w:rPr>
          <w:rFonts w:ascii="Arial" w:hAnsi="Arial" w:cs="Arial"/>
        </w:rPr>
      </w:pPr>
      <w:r w:rsidRPr="000B07F4">
        <w:rPr>
          <w:rFonts w:ascii="Arial" w:hAnsi="Arial" w:cs="Arial"/>
        </w:rPr>
        <w:t>OFFICE OF CULTURAL EDUCATION</w:t>
      </w:r>
    </w:p>
    <w:p w14:paraId="169964FB" w14:textId="5FD504DF" w:rsidR="000B07F4" w:rsidRPr="000B07F4" w:rsidRDefault="000B07F4" w:rsidP="00B522A9">
      <w:pPr>
        <w:spacing w:line="480" w:lineRule="auto"/>
        <w:rPr>
          <w:rFonts w:ascii="Arial" w:hAnsi="Arial" w:cs="Arial"/>
          <w:u w:val="single"/>
        </w:rPr>
      </w:pPr>
      <w:r w:rsidRPr="000B07F4">
        <w:rPr>
          <w:rFonts w:ascii="Arial" w:hAnsi="Arial" w:cs="Arial"/>
          <w:u w:val="single"/>
        </w:rPr>
        <w:t>Sections 185.5, 185.13 and 185.14 Local Government Records Management</w:t>
      </w:r>
    </w:p>
    <w:p w14:paraId="15C3A1BD" w14:textId="4E6BACCC" w:rsidR="000B07F4" w:rsidRPr="000B07F4" w:rsidRDefault="000B07F4" w:rsidP="00B522A9">
      <w:pPr>
        <w:spacing w:line="480" w:lineRule="auto"/>
        <w:ind w:firstLine="720"/>
        <w:rPr>
          <w:rFonts w:ascii="Arial" w:hAnsi="Arial" w:cs="Arial"/>
        </w:rPr>
      </w:pPr>
      <w:r w:rsidRPr="000B07F4">
        <w:rPr>
          <w:rFonts w:ascii="Arial" w:hAnsi="Arial" w:cs="Arial"/>
        </w:rPr>
        <w:t xml:space="preserve">Description of </w:t>
      </w:r>
      <w:r w:rsidR="00626BC7">
        <w:rPr>
          <w:rFonts w:ascii="Arial" w:hAnsi="Arial" w:cs="Arial"/>
        </w:rPr>
        <w:t>R</w:t>
      </w:r>
      <w:r w:rsidRPr="000B07F4">
        <w:rPr>
          <w:rFonts w:ascii="Arial" w:hAnsi="Arial" w:cs="Arial"/>
        </w:rPr>
        <w:t>ule: Records Retention and Disposition Schedule</w:t>
      </w:r>
      <w:r w:rsidR="006F72E2">
        <w:rPr>
          <w:rFonts w:ascii="Arial" w:hAnsi="Arial" w:cs="Arial"/>
        </w:rPr>
        <w:t>s</w:t>
      </w:r>
      <w:r w:rsidRPr="000B07F4">
        <w:rPr>
          <w:rFonts w:ascii="Arial" w:hAnsi="Arial" w:cs="Arial"/>
        </w:rPr>
        <w:t xml:space="preserve"> CO-2 and MI-1.  </w:t>
      </w:r>
    </w:p>
    <w:p w14:paraId="0D209E1D" w14:textId="06715417" w:rsidR="000B07F4" w:rsidRPr="000B07F4" w:rsidRDefault="000B07F4" w:rsidP="00B522A9">
      <w:pPr>
        <w:spacing w:line="480" w:lineRule="auto"/>
        <w:rPr>
          <w:rFonts w:ascii="Arial" w:hAnsi="Arial" w:cs="Arial"/>
        </w:rPr>
      </w:pPr>
      <w:r w:rsidRPr="000B07F4">
        <w:rPr>
          <w:rFonts w:ascii="Arial" w:hAnsi="Arial" w:cs="Arial"/>
        </w:rPr>
        <w:tab/>
      </w:r>
      <w:r w:rsidR="008756B8">
        <w:rPr>
          <w:rFonts w:ascii="Arial" w:hAnsi="Arial" w:cs="Arial"/>
        </w:rPr>
        <w:t>Justification for Continuation Without Modification</w:t>
      </w:r>
      <w:r w:rsidRPr="000B07F4">
        <w:rPr>
          <w:rFonts w:ascii="Arial" w:hAnsi="Arial" w:cs="Arial"/>
        </w:rPr>
        <w:t xml:space="preserve">: </w:t>
      </w:r>
      <w:r w:rsidR="00A9104C">
        <w:rPr>
          <w:rFonts w:ascii="Arial" w:hAnsi="Arial" w:cs="Arial"/>
        </w:rPr>
        <w:t>To amend</w:t>
      </w:r>
      <w:r w:rsidRPr="000B07F4">
        <w:rPr>
          <w:rFonts w:ascii="Arial" w:hAnsi="Arial" w:cs="Arial"/>
        </w:rPr>
        <w:t xml:space="preserve"> Records Retention and Disposition Schedule CO-2 and Records Retention and Disposition Schedule MI-1, thus providing counties and miscellaneous local governments with means to dispose of valueless records not listed on the existing schedules, to maintain voluminous records no longer than the records are needed, and to make the schedules easier to understand.</w:t>
      </w:r>
      <w:r w:rsidR="00AB528E">
        <w:rPr>
          <w:rFonts w:ascii="Arial" w:hAnsi="Arial" w:cs="Arial"/>
        </w:rPr>
        <w:t xml:space="preserve"> The Department notes that in March 2022 the Department adopted regulatory amendments repealing sections 185.13 and 185.14 of the Commissioner’s regulations since prior records retention and disposition schedules have been superseded with schedule LGS-1 (Appendix L) pursuant to section 185.15 of the Commissioner’s regulations.</w:t>
      </w:r>
    </w:p>
    <w:p w14:paraId="375E78D5" w14:textId="4576C4E1" w:rsidR="000B07F4" w:rsidRDefault="000B07F4" w:rsidP="00B522A9">
      <w:pPr>
        <w:spacing w:line="480" w:lineRule="auto"/>
        <w:ind w:firstLine="720"/>
        <w:rPr>
          <w:rFonts w:ascii="Arial" w:hAnsi="Arial" w:cs="Arial"/>
        </w:rPr>
      </w:pPr>
      <w:r w:rsidRPr="000B07F4">
        <w:rPr>
          <w:rFonts w:ascii="Arial" w:hAnsi="Arial" w:cs="Arial"/>
        </w:rPr>
        <w:t xml:space="preserve">Legal </w:t>
      </w:r>
      <w:r w:rsidR="00626BC7">
        <w:rPr>
          <w:rFonts w:ascii="Arial" w:hAnsi="Arial" w:cs="Arial"/>
        </w:rPr>
        <w:t>B</w:t>
      </w:r>
      <w:r w:rsidRPr="000B07F4">
        <w:rPr>
          <w:rFonts w:ascii="Arial" w:hAnsi="Arial" w:cs="Arial"/>
        </w:rPr>
        <w:t xml:space="preserve">asis for </w:t>
      </w:r>
      <w:r w:rsidR="00626BC7">
        <w:rPr>
          <w:rFonts w:ascii="Arial" w:hAnsi="Arial" w:cs="Arial"/>
        </w:rPr>
        <w:t>R</w:t>
      </w:r>
      <w:r w:rsidRPr="000B07F4">
        <w:rPr>
          <w:rFonts w:ascii="Arial" w:hAnsi="Arial" w:cs="Arial"/>
        </w:rPr>
        <w:t>ule: Education Law section 207(not subdivided) and Arts and Cultural Affairs Law section 57.25(2).</w:t>
      </w:r>
    </w:p>
    <w:p w14:paraId="786BD562" w14:textId="4361A63E" w:rsidR="008756B8" w:rsidRPr="000B07F4" w:rsidRDefault="008756B8" w:rsidP="00B522A9">
      <w:pPr>
        <w:spacing w:line="480" w:lineRule="auto"/>
        <w:ind w:firstLine="720"/>
        <w:rPr>
          <w:rFonts w:ascii="Arial" w:hAnsi="Arial" w:cs="Arial"/>
        </w:rPr>
      </w:pPr>
      <w:r>
        <w:rPr>
          <w:rFonts w:ascii="Arial" w:hAnsi="Arial" w:cs="Arial"/>
        </w:rPr>
        <w:t>Assessment of Public Comment:</w:t>
      </w:r>
      <w:r w:rsidR="002D7F85">
        <w:rPr>
          <w:rFonts w:ascii="Arial" w:hAnsi="Arial" w:cs="Arial"/>
        </w:rPr>
        <w:t xml:space="preserve"> No public comment received. </w:t>
      </w:r>
    </w:p>
    <w:p w14:paraId="073EF9ED" w14:textId="488FD85A" w:rsidR="000B07F4" w:rsidRPr="000B07F4" w:rsidRDefault="000B07F4" w:rsidP="00B522A9">
      <w:pPr>
        <w:spacing w:line="480" w:lineRule="auto"/>
        <w:rPr>
          <w:rFonts w:ascii="Arial" w:hAnsi="Arial" w:cs="Arial"/>
        </w:rPr>
      </w:pPr>
      <w:r w:rsidRPr="000B07F4">
        <w:rPr>
          <w:rFonts w:ascii="Arial" w:hAnsi="Arial" w:cs="Arial"/>
        </w:rPr>
        <w:lastRenderedPageBreak/>
        <w:t xml:space="preserve">OFFICE OF OPERATIONS AND MANAGEMENT SERVICES </w:t>
      </w:r>
    </w:p>
    <w:p w14:paraId="1606B0D9" w14:textId="45C425F0" w:rsidR="000B07F4" w:rsidRPr="000B07F4" w:rsidRDefault="000B07F4" w:rsidP="00B522A9">
      <w:pPr>
        <w:spacing w:line="480" w:lineRule="auto"/>
        <w:rPr>
          <w:rFonts w:ascii="Arial" w:hAnsi="Arial" w:cs="Arial"/>
          <w:u w:val="single"/>
        </w:rPr>
      </w:pPr>
      <w:r w:rsidRPr="000B07F4">
        <w:rPr>
          <w:rFonts w:ascii="Arial" w:hAnsi="Arial" w:cs="Arial"/>
          <w:u w:val="single"/>
        </w:rPr>
        <w:t xml:space="preserve">Sections 3.16 and 3.17 Charter School </w:t>
      </w:r>
      <w:r w:rsidR="006F72E2">
        <w:rPr>
          <w:rFonts w:ascii="Arial" w:hAnsi="Arial" w:cs="Arial"/>
          <w:u w:val="single"/>
        </w:rPr>
        <w:t>C</w:t>
      </w:r>
      <w:r w:rsidRPr="000B07F4">
        <w:rPr>
          <w:rFonts w:ascii="Arial" w:hAnsi="Arial" w:cs="Arial"/>
          <w:u w:val="single"/>
        </w:rPr>
        <w:t>omplaints</w:t>
      </w:r>
      <w:r w:rsidR="006F72E2">
        <w:rPr>
          <w:rFonts w:ascii="Arial" w:hAnsi="Arial" w:cs="Arial"/>
          <w:u w:val="single"/>
        </w:rPr>
        <w:t xml:space="preserve"> and Revocations</w:t>
      </w:r>
    </w:p>
    <w:p w14:paraId="19BB2DB5" w14:textId="35E041D3" w:rsidR="000B07F4" w:rsidRPr="000B07F4" w:rsidRDefault="000B07F4" w:rsidP="00B522A9">
      <w:pPr>
        <w:spacing w:line="480" w:lineRule="auto"/>
        <w:rPr>
          <w:rFonts w:ascii="Arial" w:hAnsi="Arial" w:cs="Arial"/>
        </w:rPr>
      </w:pPr>
      <w:r w:rsidRPr="000B07F4">
        <w:rPr>
          <w:rFonts w:ascii="Arial" w:hAnsi="Arial" w:cs="Arial"/>
        </w:rPr>
        <w:tab/>
        <w:t xml:space="preserve">Description of </w:t>
      </w:r>
      <w:r w:rsidR="00626BC7">
        <w:rPr>
          <w:rFonts w:ascii="Arial" w:hAnsi="Arial" w:cs="Arial"/>
        </w:rPr>
        <w:t>R</w:t>
      </w:r>
      <w:r w:rsidRPr="000B07F4">
        <w:rPr>
          <w:rFonts w:ascii="Arial" w:hAnsi="Arial" w:cs="Arial"/>
        </w:rPr>
        <w:t xml:space="preserve">ule:  </w:t>
      </w:r>
      <w:r w:rsidR="00A9104C" w:rsidRPr="00EF0640">
        <w:rPr>
          <w:rFonts w:ascii="Arial" w:hAnsi="Arial" w:cs="Arial"/>
        </w:rPr>
        <w:t xml:space="preserve">Charter </w:t>
      </w:r>
      <w:r w:rsidR="006F72E2" w:rsidRPr="00EF0640">
        <w:rPr>
          <w:rFonts w:ascii="Arial" w:hAnsi="Arial" w:cs="Arial"/>
        </w:rPr>
        <w:t>s</w:t>
      </w:r>
      <w:r w:rsidR="00A9104C" w:rsidRPr="00EF0640">
        <w:rPr>
          <w:rFonts w:ascii="Arial" w:hAnsi="Arial" w:cs="Arial"/>
        </w:rPr>
        <w:t>chool complaints</w:t>
      </w:r>
      <w:r w:rsidR="006F72E2" w:rsidRPr="00EF0640">
        <w:rPr>
          <w:rFonts w:ascii="Arial" w:hAnsi="Arial" w:cs="Arial"/>
        </w:rPr>
        <w:t xml:space="preserve"> and revocations.</w:t>
      </w:r>
    </w:p>
    <w:p w14:paraId="3CD5270F" w14:textId="0EC7974D" w:rsidR="000B07F4" w:rsidRPr="000B07F4" w:rsidRDefault="000B07F4" w:rsidP="00B522A9">
      <w:pPr>
        <w:spacing w:line="480" w:lineRule="auto"/>
        <w:rPr>
          <w:rFonts w:ascii="Arial" w:hAnsi="Arial" w:cs="Arial"/>
        </w:rPr>
      </w:pPr>
      <w:r w:rsidRPr="000B07F4">
        <w:rPr>
          <w:rFonts w:ascii="Arial" w:hAnsi="Arial" w:cs="Arial"/>
        </w:rPr>
        <w:tab/>
      </w:r>
      <w:r w:rsidR="008756B8">
        <w:rPr>
          <w:rFonts w:ascii="Arial" w:hAnsi="Arial" w:cs="Arial"/>
        </w:rPr>
        <w:t>Justification for Continuation Without Modification</w:t>
      </w:r>
      <w:r w:rsidRPr="000B07F4">
        <w:rPr>
          <w:rFonts w:ascii="Arial" w:hAnsi="Arial" w:cs="Arial"/>
        </w:rPr>
        <w:t xml:space="preserve">: To </w:t>
      </w:r>
      <w:r w:rsidR="006F72E2">
        <w:rPr>
          <w:rFonts w:ascii="Arial" w:hAnsi="Arial" w:cs="Arial"/>
        </w:rPr>
        <w:t>(1) establish procedures for the conduct of charter school revocation proceedings initiated by the Board of Regents, and (2) delegate</w:t>
      </w:r>
      <w:r w:rsidR="00B77C1E" w:rsidRPr="00B77C1E">
        <w:rPr>
          <w:rFonts w:ascii="Arial" w:hAnsi="Arial" w:cs="Arial"/>
        </w:rPr>
        <w:t xml:space="preserve"> </w:t>
      </w:r>
      <w:r w:rsidR="00B77C1E" w:rsidRPr="000B07F4">
        <w:rPr>
          <w:rFonts w:ascii="Arial" w:hAnsi="Arial" w:cs="Arial"/>
        </w:rPr>
        <w:t>to the Commissioner the authority of the Board of Regents to investigate and respond to complaints against charter schools pursuant to Education Law section 2855(4), authority to issue remedial orders to charter schools pursuant to Education Law section 2855(4), and the authority to place a charter school on probationary status and to develop and impose a remedial action plan pursuant to Education Law section 2855(3).</w:t>
      </w:r>
    </w:p>
    <w:p w14:paraId="58484E07" w14:textId="20124FB6" w:rsidR="000B07F4" w:rsidRDefault="000B07F4" w:rsidP="00B522A9">
      <w:pPr>
        <w:spacing w:line="480" w:lineRule="auto"/>
        <w:rPr>
          <w:rFonts w:ascii="Arial" w:hAnsi="Arial" w:cs="Arial"/>
        </w:rPr>
      </w:pPr>
      <w:r w:rsidRPr="000B07F4">
        <w:rPr>
          <w:rFonts w:ascii="Arial" w:hAnsi="Arial" w:cs="Arial"/>
        </w:rPr>
        <w:tab/>
        <w:t xml:space="preserve">Legal </w:t>
      </w:r>
      <w:r w:rsidR="00626BC7">
        <w:rPr>
          <w:rFonts w:ascii="Arial" w:hAnsi="Arial" w:cs="Arial"/>
        </w:rPr>
        <w:t>B</w:t>
      </w:r>
      <w:r w:rsidRPr="000B07F4">
        <w:rPr>
          <w:rFonts w:ascii="Arial" w:hAnsi="Arial" w:cs="Arial"/>
        </w:rPr>
        <w:t xml:space="preserve">asis for </w:t>
      </w:r>
      <w:r w:rsidR="00626BC7">
        <w:rPr>
          <w:rFonts w:ascii="Arial" w:hAnsi="Arial" w:cs="Arial"/>
        </w:rPr>
        <w:t>R</w:t>
      </w:r>
      <w:r w:rsidRPr="000B07F4">
        <w:rPr>
          <w:rFonts w:ascii="Arial" w:hAnsi="Arial" w:cs="Arial"/>
        </w:rPr>
        <w:t>ule:  Education Law sections 101(not subdivided), 206(not subdivided), 207(not subdivided), 305(1), (2) and (20) and 2855(1), (2), (3), and (4).</w:t>
      </w:r>
    </w:p>
    <w:p w14:paraId="7988CFA8" w14:textId="1093585F" w:rsidR="008756B8" w:rsidRPr="000B07F4" w:rsidRDefault="008756B8" w:rsidP="005D447F">
      <w:pPr>
        <w:spacing w:line="480" w:lineRule="auto"/>
        <w:ind w:firstLine="720"/>
        <w:rPr>
          <w:rFonts w:ascii="Arial" w:hAnsi="Arial" w:cs="Arial"/>
        </w:rPr>
      </w:pPr>
      <w:r>
        <w:rPr>
          <w:rFonts w:ascii="Arial" w:hAnsi="Arial" w:cs="Arial"/>
        </w:rPr>
        <w:t>Assessment of Public Comment:</w:t>
      </w:r>
    </w:p>
    <w:p w14:paraId="0EE329EE" w14:textId="40F1B3D6" w:rsidR="00AD7304" w:rsidRPr="00222C1D" w:rsidRDefault="00213F62" w:rsidP="00B522A9">
      <w:pPr>
        <w:spacing w:line="480" w:lineRule="auto"/>
        <w:rPr>
          <w:rFonts w:ascii="Arial" w:hAnsi="Arial" w:cs="Arial"/>
          <w:u w:val="single"/>
        </w:rPr>
      </w:pPr>
      <w:r>
        <w:rPr>
          <w:rFonts w:ascii="Arial" w:hAnsi="Arial" w:cs="Arial"/>
          <w:u w:val="single"/>
        </w:rPr>
        <w:t>I</w:t>
      </w:r>
      <w:r w:rsidR="00222C1D" w:rsidRPr="00222C1D">
        <w:rPr>
          <w:rFonts w:ascii="Arial" w:hAnsi="Arial" w:cs="Arial"/>
          <w:u w:val="single"/>
        </w:rPr>
        <w:t>.  CALENDAR YEAR 1997</w:t>
      </w:r>
      <w:r>
        <w:rPr>
          <w:rFonts w:ascii="Arial" w:hAnsi="Arial" w:cs="Arial"/>
          <w:u w:val="single"/>
        </w:rPr>
        <w:t xml:space="preserve"> (5 YEAR REVIEW)</w:t>
      </w:r>
    </w:p>
    <w:p w14:paraId="3BCC4AA8" w14:textId="77777777" w:rsidR="00AD7304" w:rsidRPr="00363289" w:rsidRDefault="00AD7304" w:rsidP="00B522A9">
      <w:pPr>
        <w:spacing w:line="480" w:lineRule="auto"/>
        <w:rPr>
          <w:rFonts w:ascii="Arial" w:hAnsi="Arial" w:cs="Arial"/>
          <w:szCs w:val="24"/>
        </w:rPr>
      </w:pPr>
      <w:r w:rsidRPr="00363289">
        <w:rPr>
          <w:rFonts w:ascii="Arial" w:hAnsi="Arial" w:cs="Arial"/>
          <w:szCs w:val="24"/>
        </w:rPr>
        <w:t>OFFICE OF P-12 EDUCATION</w:t>
      </w:r>
    </w:p>
    <w:p w14:paraId="2758EC8B" w14:textId="138CE28D" w:rsidR="00AD7304" w:rsidRPr="003E6E67" w:rsidRDefault="00AD7304" w:rsidP="00B522A9">
      <w:pPr>
        <w:spacing w:line="480" w:lineRule="auto"/>
        <w:rPr>
          <w:rFonts w:ascii="Arial" w:hAnsi="Arial" w:cs="Arial"/>
          <w:szCs w:val="24"/>
          <w:u w:val="single"/>
        </w:rPr>
      </w:pPr>
      <w:r w:rsidRPr="003E6E67">
        <w:rPr>
          <w:rFonts w:ascii="Arial" w:hAnsi="Arial" w:cs="Arial"/>
          <w:szCs w:val="24"/>
          <w:u w:val="single"/>
        </w:rPr>
        <w:t>Section 108.7(b) Flag</w:t>
      </w:r>
    </w:p>
    <w:p w14:paraId="19775E59" w14:textId="0076551F" w:rsidR="00AD7304" w:rsidRPr="002A0D49" w:rsidRDefault="00AD7304" w:rsidP="00B522A9">
      <w:pPr>
        <w:spacing w:line="480" w:lineRule="auto"/>
        <w:ind w:firstLine="720"/>
        <w:rPr>
          <w:rFonts w:ascii="Arial" w:hAnsi="Arial" w:cs="Arial"/>
          <w:szCs w:val="24"/>
        </w:rPr>
      </w:pPr>
      <w:r w:rsidRPr="002A0D49">
        <w:rPr>
          <w:rFonts w:ascii="Arial" w:hAnsi="Arial" w:cs="Arial"/>
          <w:szCs w:val="24"/>
        </w:rPr>
        <w:t xml:space="preserve">Description of </w:t>
      </w:r>
      <w:r w:rsidR="00626BC7">
        <w:rPr>
          <w:rFonts w:ascii="Arial" w:hAnsi="Arial" w:cs="Arial"/>
          <w:szCs w:val="24"/>
        </w:rPr>
        <w:t>R</w:t>
      </w:r>
      <w:r w:rsidRPr="002A0D49">
        <w:rPr>
          <w:rFonts w:ascii="Arial" w:hAnsi="Arial" w:cs="Arial"/>
          <w:szCs w:val="24"/>
        </w:rPr>
        <w:t xml:space="preserve">ule: </w:t>
      </w:r>
      <w:r w:rsidR="00515551">
        <w:rPr>
          <w:rFonts w:ascii="Arial" w:hAnsi="Arial" w:cs="Arial"/>
          <w:szCs w:val="24"/>
        </w:rPr>
        <w:t>R</w:t>
      </w:r>
      <w:r w:rsidRPr="002A0D49">
        <w:rPr>
          <w:rFonts w:ascii="Arial" w:hAnsi="Arial" w:cs="Arial"/>
          <w:szCs w:val="24"/>
        </w:rPr>
        <w:t xml:space="preserve">equires public schools to provide specific instruction regarding respect for the flag of the United States of America, its display and use, to include, as a minimum, instruction regarding the provisions of Sections 170 through 177 of Title 36 of the United States Code.  </w:t>
      </w:r>
    </w:p>
    <w:p w14:paraId="136B4B9C" w14:textId="66CF5554" w:rsidR="00AD7304" w:rsidRPr="002A0D49" w:rsidRDefault="008756B8" w:rsidP="00B522A9">
      <w:pPr>
        <w:spacing w:line="480" w:lineRule="auto"/>
        <w:ind w:firstLine="720"/>
        <w:rPr>
          <w:rFonts w:ascii="Arial" w:hAnsi="Arial" w:cs="Arial"/>
          <w:szCs w:val="24"/>
        </w:rPr>
      </w:pPr>
      <w:r>
        <w:rPr>
          <w:rFonts w:ascii="Arial" w:hAnsi="Arial" w:cs="Arial"/>
          <w:szCs w:val="24"/>
        </w:rPr>
        <w:lastRenderedPageBreak/>
        <w:t>Justification for Continuation Without Modification</w:t>
      </w:r>
      <w:r w:rsidR="00AD7304" w:rsidRPr="002A0D49">
        <w:rPr>
          <w:rFonts w:ascii="Arial" w:hAnsi="Arial" w:cs="Arial"/>
          <w:szCs w:val="24"/>
        </w:rPr>
        <w:t>: To comply with the requirements of Education Law section 802(1), as amended by Chapter 601 of the Laws of 1996, which requires public schools to provide the specified instruction.</w:t>
      </w:r>
    </w:p>
    <w:p w14:paraId="164059E5" w14:textId="4ED8FA16" w:rsidR="00AD7304" w:rsidRDefault="00AD7304" w:rsidP="00B522A9">
      <w:pPr>
        <w:spacing w:line="480" w:lineRule="auto"/>
        <w:ind w:firstLine="720"/>
        <w:rPr>
          <w:rFonts w:ascii="Arial" w:hAnsi="Arial" w:cs="Arial"/>
          <w:szCs w:val="24"/>
        </w:rPr>
      </w:pPr>
      <w:r w:rsidRPr="002A0D49">
        <w:rPr>
          <w:rFonts w:ascii="Arial" w:hAnsi="Arial" w:cs="Arial"/>
          <w:szCs w:val="24"/>
        </w:rPr>
        <w:t xml:space="preserve">Legal </w:t>
      </w:r>
      <w:r w:rsidR="00626BC7">
        <w:rPr>
          <w:rFonts w:ascii="Arial" w:hAnsi="Arial" w:cs="Arial"/>
          <w:szCs w:val="24"/>
        </w:rPr>
        <w:t>B</w:t>
      </w:r>
      <w:r w:rsidRPr="002A0D49">
        <w:rPr>
          <w:rFonts w:ascii="Arial" w:hAnsi="Arial" w:cs="Arial"/>
          <w:szCs w:val="24"/>
        </w:rPr>
        <w:t xml:space="preserve">asis for </w:t>
      </w:r>
      <w:r w:rsidR="00626BC7">
        <w:rPr>
          <w:rFonts w:ascii="Arial" w:hAnsi="Arial" w:cs="Arial"/>
          <w:szCs w:val="24"/>
        </w:rPr>
        <w:t>R</w:t>
      </w:r>
      <w:r w:rsidRPr="002A0D49">
        <w:rPr>
          <w:rFonts w:ascii="Arial" w:hAnsi="Arial" w:cs="Arial"/>
          <w:szCs w:val="24"/>
        </w:rPr>
        <w:t>ule: Education Law sections 207 and 802(1) and Chapter 601 of the Laws of 1996</w:t>
      </w:r>
      <w:r>
        <w:rPr>
          <w:rFonts w:ascii="Arial" w:hAnsi="Arial" w:cs="Arial"/>
          <w:szCs w:val="24"/>
        </w:rPr>
        <w:t>.</w:t>
      </w:r>
    </w:p>
    <w:p w14:paraId="74FF028B" w14:textId="04AAAB18" w:rsidR="008756B8" w:rsidRPr="002A0D49" w:rsidRDefault="008756B8" w:rsidP="00B522A9">
      <w:pPr>
        <w:spacing w:line="480" w:lineRule="auto"/>
        <w:ind w:firstLine="720"/>
        <w:rPr>
          <w:rFonts w:ascii="Arial" w:hAnsi="Arial" w:cs="Arial"/>
          <w:szCs w:val="24"/>
        </w:rPr>
      </w:pPr>
      <w:r>
        <w:rPr>
          <w:rFonts w:ascii="Arial" w:hAnsi="Arial" w:cs="Arial"/>
        </w:rPr>
        <w:t>Assessment of Public Comment:</w:t>
      </w:r>
      <w:r w:rsidR="008D0649">
        <w:rPr>
          <w:rFonts w:ascii="Arial" w:hAnsi="Arial" w:cs="Arial"/>
        </w:rPr>
        <w:t xml:space="preserve"> No public comment received. </w:t>
      </w:r>
    </w:p>
    <w:p w14:paraId="3DC55ED6" w14:textId="02CBC688" w:rsidR="00AD7304" w:rsidRPr="002A0D49" w:rsidRDefault="00AD7304" w:rsidP="00B522A9">
      <w:pPr>
        <w:spacing w:line="480" w:lineRule="auto"/>
        <w:rPr>
          <w:rFonts w:ascii="Arial" w:hAnsi="Arial" w:cs="Arial"/>
          <w:szCs w:val="24"/>
          <w:u w:val="single"/>
        </w:rPr>
      </w:pPr>
      <w:r w:rsidRPr="002A0D49">
        <w:rPr>
          <w:rFonts w:ascii="Arial" w:hAnsi="Arial" w:cs="Arial"/>
          <w:szCs w:val="24"/>
          <w:u w:val="single"/>
        </w:rPr>
        <w:t>Section 135.4(c)(7)(ii)(b)(1) Athletic Eligibility</w:t>
      </w:r>
    </w:p>
    <w:p w14:paraId="57D41DDE" w14:textId="2BD193F4" w:rsidR="00AD7304" w:rsidRPr="002A0D49" w:rsidRDefault="00AD7304" w:rsidP="00B522A9">
      <w:pPr>
        <w:spacing w:line="480" w:lineRule="auto"/>
        <w:ind w:firstLine="720"/>
        <w:rPr>
          <w:rFonts w:ascii="Arial" w:hAnsi="Arial" w:cs="Arial"/>
          <w:szCs w:val="24"/>
        </w:rPr>
      </w:pPr>
      <w:r w:rsidRPr="002A0D49">
        <w:rPr>
          <w:rFonts w:ascii="Arial" w:hAnsi="Arial" w:cs="Arial"/>
          <w:szCs w:val="24"/>
        </w:rPr>
        <w:t xml:space="preserve">Description of </w:t>
      </w:r>
      <w:r w:rsidR="00626BC7">
        <w:rPr>
          <w:rFonts w:ascii="Arial" w:hAnsi="Arial" w:cs="Arial"/>
          <w:szCs w:val="24"/>
        </w:rPr>
        <w:t>R</w:t>
      </w:r>
      <w:r w:rsidRPr="002A0D49">
        <w:rPr>
          <w:rFonts w:ascii="Arial" w:hAnsi="Arial" w:cs="Arial"/>
          <w:szCs w:val="24"/>
        </w:rPr>
        <w:t xml:space="preserve">ule: </w:t>
      </w:r>
      <w:r w:rsidR="00C64C36">
        <w:rPr>
          <w:rFonts w:ascii="Arial" w:hAnsi="Arial" w:cs="Arial"/>
          <w:szCs w:val="24"/>
        </w:rPr>
        <w:t>S</w:t>
      </w:r>
      <w:r w:rsidRPr="002A0D49">
        <w:rPr>
          <w:rFonts w:ascii="Arial" w:hAnsi="Arial" w:cs="Arial"/>
          <w:szCs w:val="24"/>
        </w:rPr>
        <w:t>tudent eligibility requirements for interschool competition in grades 9, 10, 11 and 12, to provide that a student may participate in interscholastic athletics until the last day of the school year in which the student attains the age of 19.  It affixes eligibility to a student’s age at the start of the legal school year and, thereby, reduces the number of disqualified students.  The rule retains the current safety standard which generally precludes students over the age of 19 from participating in interscholastic athletics.</w:t>
      </w:r>
    </w:p>
    <w:p w14:paraId="7F8ABD96" w14:textId="6D1DE214" w:rsidR="00AD7304" w:rsidRPr="002A0D49" w:rsidRDefault="00AD7304" w:rsidP="00B522A9">
      <w:pPr>
        <w:spacing w:line="480" w:lineRule="auto"/>
        <w:rPr>
          <w:rFonts w:ascii="Arial" w:hAnsi="Arial" w:cs="Arial"/>
          <w:szCs w:val="24"/>
        </w:rPr>
      </w:pPr>
      <w:r w:rsidRPr="002A0D49">
        <w:rPr>
          <w:rFonts w:ascii="Arial" w:hAnsi="Arial" w:cs="Arial"/>
          <w:szCs w:val="24"/>
        </w:rPr>
        <w:tab/>
      </w:r>
      <w:r w:rsidR="008756B8">
        <w:rPr>
          <w:rFonts w:ascii="Arial" w:hAnsi="Arial" w:cs="Arial"/>
          <w:szCs w:val="24"/>
        </w:rPr>
        <w:t>Justification for Continuation Without Modification</w:t>
      </w:r>
      <w:r w:rsidRPr="002A0D49">
        <w:rPr>
          <w:rFonts w:ascii="Arial" w:hAnsi="Arial" w:cs="Arial"/>
          <w:szCs w:val="24"/>
        </w:rPr>
        <w:t xml:space="preserve">: To promote safe and equitable competition particularly in contact sports and eliminates the potential incentive of students staying in school longer </w:t>
      </w:r>
      <w:proofErr w:type="gramStart"/>
      <w:r w:rsidRPr="002A0D49">
        <w:rPr>
          <w:rFonts w:ascii="Arial" w:hAnsi="Arial" w:cs="Arial"/>
          <w:szCs w:val="24"/>
        </w:rPr>
        <w:t>in order to</w:t>
      </w:r>
      <w:proofErr w:type="gramEnd"/>
      <w:r w:rsidRPr="002A0D49">
        <w:rPr>
          <w:rFonts w:ascii="Arial" w:hAnsi="Arial" w:cs="Arial"/>
          <w:szCs w:val="24"/>
        </w:rPr>
        <w:t xml:space="preserve"> compete in athletic programs.</w:t>
      </w:r>
    </w:p>
    <w:p w14:paraId="089831EF" w14:textId="3D656360" w:rsidR="00AD7304" w:rsidRDefault="00AD7304" w:rsidP="00B522A9">
      <w:pPr>
        <w:spacing w:line="480" w:lineRule="auto"/>
        <w:rPr>
          <w:rFonts w:ascii="Arial" w:hAnsi="Arial" w:cs="Arial"/>
          <w:szCs w:val="24"/>
        </w:rPr>
      </w:pPr>
      <w:r w:rsidRPr="002A0D49">
        <w:rPr>
          <w:rFonts w:ascii="Arial" w:hAnsi="Arial" w:cs="Arial"/>
          <w:szCs w:val="24"/>
        </w:rPr>
        <w:tab/>
        <w:t xml:space="preserve">Legal </w:t>
      </w:r>
      <w:r w:rsidR="00626BC7">
        <w:rPr>
          <w:rFonts w:ascii="Arial" w:hAnsi="Arial" w:cs="Arial"/>
          <w:szCs w:val="24"/>
        </w:rPr>
        <w:t>B</w:t>
      </w:r>
      <w:r w:rsidRPr="002A0D49">
        <w:rPr>
          <w:rFonts w:ascii="Arial" w:hAnsi="Arial" w:cs="Arial"/>
          <w:szCs w:val="24"/>
        </w:rPr>
        <w:t xml:space="preserve">asis for </w:t>
      </w:r>
      <w:r w:rsidR="00626BC7">
        <w:rPr>
          <w:rFonts w:ascii="Arial" w:hAnsi="Arial" w:cs="Arial"/>
          <w:szCs w:val="24"/>
        </w:rPr>
        <w:t>R</w:t>
      </w:r>
      <w:r w:rsidRPr="002A0D49">
        <w:rPr>
          <w:rFonts w:ascii="Arial" w:hAnsi="Arial" w:cs="Arial"/>
          <w:szCs w:val="24"/>
        </w:rPr>
        <w:t>ule: Education Law sections 207, 305(1) and (2), 803(1) and (5) and 3204(3)</w:t>
      </w:r>
      <w:r>
        <w:rPr>
          <w:rFonts w:ascii="Arial" w:hAnsi="Arial" w:cs="Arial"/>
          <w:szCs w:val="24"/>
        </w:rPr>
        <w:t>.</w:t>
      </w:r>
    </w:p>
    <w:p w14:paraId="75A23E0D" w14:textId="74A7EA64" w:rsidR="008756B8" w:rsidRPr="002A0D49" w:rsidRDefault="008756B8" w:rsidP="005D447F">
      <w:pPr>
        <w:spacing w:line="480" w:lineRule="auto"/>
        <w:ind w:firstLine="720"/>
        <w:rPr>
          <w:rFonts w:ascii="Arial" w:hAnsi="Arial" w:cs="Arial"/>
          <w:szCs w:val="24"/>
        </w:rPr>
      </w:pPr>
      <w:r>
        <w:rPr>
          <w:rFonts w:ascii="Arial" w:hAnsi="Arial" w:cs="Arial"/>
        </w:rPr>
        <w:t>Assessment of Public Comment:</w:t>
      </w:r>
      <w:r w:rsidR="008D0649">
        <w:rPr>
          <w:rFonts w:ascii="Arial" w:hAnsi="Arial" w:cs="Arial"/>
        </w:rPr>
        <w:t xml:space="preserve"> No public comment received. </w:t>
      </w:r>
    </w:p>
    <w:p w14:paraId="51C05CD7" w14:textId="00E5D66B" w:rsidR="00AD7304" w:rsidRPr="002A0D49" w:rsidRDefault="00576F4C" w:rsidP="00B522A9">
      <w:pPr>
        <w:spacing w:line="480" w:lineRule="auto"/>
        <w:rPr>
          <w:rFonts w:ascii="Arial" w:hAnsi="Arial" w:cs="Arial"/>
          <w:szCs w:val="24"/>
          <w:u w:val="single"/>
        </w:rPr>
      </w:pPr>
      <w:r>
        <w:rPr>
          <w:rFonts w:ascii="Arial" w:hAnsi="Arial" w:cs="Arial"/>
          <w:szCs w:val="24"/>
          <w:u w:val="single"/>
        </w:rPr>
        <w:t xml:space="preserve">Sections </w:t>
      </w:r>
      <w:r w:rsidR="00AD7304" w:rsidRPr="002A0D49">
        <w:rPr>
          <w:rFonts w:ascii="Arial" w:hAnsi="Arial" w:cs="Arial"/>
          <w:szCs w:val="24"/>
          <w:u w:val="single"/>
        </w:rPr>
        <w:t>176.1 and 176.2 Mandated Services Reimbursement</w:t>
      </w:r>
    </w:p>
    <w:p w14:paraId="5BB674BA" w14:textId="0E7A9B20" w:rsidR="00AD7304" w:rsidRPr="002A0D49" w:rsidRDefault="00AD7304" w:rsidP="00B522A9">
      <w:pPr>
        <w:spacing w:line="480" w:lineRule="auto"/>
        <w:ind w:firstLine="720"/>
        <w:rPr>
          <w:rFonts w:ascii="Arial" w:hAnsi="Arial" w:cs="Arial"/>
          <w:szCs w:val="24"/>
        </w:rPr>
      </w:pPr>
      <w:r w:rsidRPr="002A0D49">
        <w:rPr>
          <w:rFonts w:ascii="Arial" w:hAnsi="Arial" w:cs="Arial"/>
          <w:szCs w:val="24"/>
        </w:rPr>
        <w:t xml:space="preserve">Description of </w:t>
      </w:r>
      <w:r w:rsidR="00626BC7">
        <w:rPr>
          <w:rFonts w:ascii="Arial" w:hAnsi="Arial" w:cs="Arial"/>
          <w:szCs w:val="24"/>
        </w:rPr>
        <w:t>R</w:t>
      </w:r>
      <w:r w:rsidRPr="002A0D49">
        <w:rPr>
          <w:rFonts w:ascii="Arial" w:hAnsi="Arial" w:cs="Arial"/>
          <w:szCs w:val="24"/>
        </w:rPr>
        <w:t xml:space="preserve">ule: </w:t>
      </w:r>
      <w:r w:rsidR="00C64C36" w:rsidRPr="00EF0640">
        <w:rPr>
          <w:rFonts w:ascii="Arial" w:hAnsi="Arial" w:cs="Arial"/>
          <w:szCs w:val="24"/>
        </w:rPr>
        <w:t xml:space="preserve">Mandated </w:t>
      </w:r>
      <w:r w:rsidR="00515551" w:rsidRPr="00EF0640">
        <w:rPr>
          <w:rFonts w:ascii="Arial" w:hAnsi="Arial" w:cs="Arial"/>
          <w:szCs w:val="24"/>
        </w:rPr>
        <w:t>s</w:t>
      </w:r>
      <w:r w:rsidR="00C64C36" w:rsidRPr="00EF0640">
        <w:rPr>
          <w:rFonts w:ascii="Arial" w:hAnsi="Arial" w:cs="Arial"/>
          <w:szCs w:val="24"/>
        </w:rPr>
        <w:t xml:space="preserve">ervices </w:t>
      </w:r>
      <w:r w:rsidR="00515551" w:rsidRPr="00EF0640">
        <w:rPr>
          <w:rFonts w:ascii="Arial" w:hAnsi="Arial" w:cs="Arial"/>
          <w:szCs w:val="24"/>
        </w:rPr>
        <w:t>r</w:t>
      </w:r>
      <w:r w:rsidR="00C64C36" w:rsidRPr="00EF0640">
        <w:rPr>
          <w:rFonts w:ascii="Arial" w:hAnsi="Arial" w:cs="Arial"/>
          <w:szCs w:val="24"/>
        </w:rPr>
        <w:t>eimbursement</w:t>
      </w:r>
      <w:r w:rsidR="00C64C36" w:rsidRPr="00626BC7">
        <w:rPr>
          <w:rFonts w:ascii="Arial" w:hAnsi="Arial" w:cs="Arial"/>
          <w:szCs w:val="24"/>
        </w:rPr>
        <w:t>.</w:t>
      </w:r>
      <w:r w:rsidR="00C64C36">
        <w:rPr>
          <w:rFonts w:ascii="Arial" w:hAnsi="Arial" w:cs="Arial"/>
          <w:szCs w:val="24"/>
        </w:rPr>
        <w:t xml:space="preserve"> </w:t>
      </w:r>
    </w:p>
    <w:p w14:paraId="01A8EE7F" w14:textId="11BD1D90" w:rsidR="00AD7304" w:rsidRPr="002A0D49" w:rsidRDefault="00AD7304" w:rsidP="00B522A9">
      <w:pPr>
        <w:spacing w:line="480" w:lineRule="auto"/>
        <w:rPr>
          <w:rFonts w:ascii="Arial" w:hAnsi="Arial" w:cs="Arial"/>
          <w:szCs w:val="24"/>
        </w:rPr>
      </w:pPr>
      <w:r w:rsidRPr="002A0D49">
        <w:rPr>
          <w:rFonts w:ascii="Arial" w:hAnsi="Arial" w:cs="Arial"/>
          <w:szCs w:val="24"/>
        </w:rPr>
        <w:lastRenderedPageBreak/>
        <w:tab/>
      </w:r>
      <w:r w:rsidR="008756B8">
        <w:rPr>
          <w:rFonts w:ascii="Arial" w:hAnsi="Arial" w:cs="Arial"/>
          <w:szCs w:val="24"/>
        </w:rPr>
        <w:t>Justification for Continuation Without Modification</w:t>
      </w:r>
      <w:r w:rsidRPr="002A0D49">
        <w:rPr>
          <w:rFonts w:ascii="Arial" w:hAnsi="Arial" w:cs="Arial"/>
          <w:szCs w:val="24"/>
        </w:rPr>
        <w:t xml:space="preserve">: </w:t>
      </w:r>
      <w:r w:rsidR="00B522A9">
        <w:rPr>
          <w:rFonts w:ascii="Arial" w:hAnsi="Arial" w:cs="Arial"/>
          <w:szCs w:val="24"/>
        </w:rPr>
        <w:t>To e</w:t>
      </w:r>
      <w:r w:rsidR="00515551">
        <w:rPr>
          <w:rFonts w:ascii="Arial" w:hAnsi="Arial" w:cs="Arial"/>
          <w:szCs w:val="24"/>
        </w:rPr>
        <w:t>liminate the onerous task of maintaining individual time records for each staff person involved in 14 of the 16 mandates by a</w:t>
      </w:r>
      <w:r w:rsidR="00C64C36" w:rsidRPr="002A0D49">
        <w:rPr>
          <w:rFonts w:ascii="Arial" w:hAnsi="Arial" w:cs="Arial"/>
          <w:szCs w:val="24"/>
        </w:rPr>
        <w:t>uthoriz</w:t>
      </w:r>
      <w:r w:rsidR="00515551">
        <w:rPr>
          <w:rFonts w:ascii="Arial" w:hAnsi="Arial" w:cs="Arial"/>
          <w:szCs w:val="24"/>
        </w:rPr>
        <w:t>ing</w:t>
      </w:r>
      <w:r w:rsidR="00C64C36" w:rsidRPr="002A0D49">
        <w:rPr>
          <w:rFonts w:ascii="Arial" w:hAnsi="Arial" w:cs="Arial"/>
          <w:szCs w:val="24"/>
        </w:rPr>
        <w:t xml:space="preserve"> the use of time and effort standards established by the Commissioner to determine the time spent on each required service by nonpublic schools.  </w:t>
      </w:r>
    </w:p>
    <w:p w14:paraId="48D23954" w14:textId="4E85949B" w:rsidR="00AD7304" w:rsidRDefault="00AD7304" w:rsidP="00B522A9">
      <w:pPr>
        <w:spacing w:line="480" w:lineRule="auto"/>
        <w:rPr>
          <w:rFonts w:ascii="Arial" w:hAnsi="Arial" w:cs="Arial"/>
          <w:szCs w:val="24"/>
        </w:rPr>
      </w:pPr>
      <w:r w:rsidRPr="002A0D49">
        <w:rPr>
          <w:rFonts w:ascii="Arial" w:hAnsi="Arial" w:cs="Arial"/>
          <w:szCs w:val="24"/>
        </w:rPr>
        <w:tab/>
        <w:t xml:space="preserve">Legal </w:t>
      </w:r>
      <w:r w:rsidR="00626BC7">
        <w:rPr>
          <w:rFonts w:ascii="Arial" w:hAnsi="Arial" w:cs="Arial"/>
          <w:szCs w:val="24"/>
        </w:rPr>
        <w:t>B</w:t>
      </w:r>
      <w:r w:rsidRPr="002A0D49">
        <w:rPr>
          <w:rFonts w:ascii="Arial" w:hAnsi="Arial" w:cs="Arial"/>
          <w:szCs w:val="24"/>
        </w:rPr>
        <w:t xml:space="preserve">asis for </w:t>
      </w:r>
      <w:r w:rsidR="00626BC7">
        <w:rPr>
          <w:rFonts w:ascii="Arial" w:hAnsi="Arial" w:cs="Arial"/>
          <w:szCs w:val="24"/>
        </w:rPr>
        <w:t>R</w:t>
      </w:r>
      <w:r w:rsidRPr="002A0D49">
        <w:rPr>
          <w:rFonts w:ascii="Arial" w:hAnsi="Arial" w:cs="Arial"/>
          <w:szCs w:val="24"/>
        </w:rPr>
        <w:t>ule: Education Law sections 207 and Chapter 507 of the Laws of 1974, as amended by Chapter 903 of the Laws of 1984</w:t>
      </w:r>
      <w:r>
        <w:rPr>
          <w:rFonts w:ascii="Arial" w:hAnsi="Arial" w:cs="Arial"/>
          <w:szCs w:val="24"/>
        </w:rPr>
        <w:t>.</w:t>
      </w:r>
    </w:p>
    <w:p w14:paraId="75A2CFD4" w14:textId="5175C67C" w:rsidR="008756B8" w:rsidRPr="002A0D49" w:rsidRDefault="008756B8" w:rsidP="00B522A9">
      <w:pPr>
        <w:spacing w:line="480" w:lineRule="auto"/>
        <w:rPr>
          <w:rFonts w:ascii="Arial" w:hAnsi="Arial" w:cs="Arial"/>
          <w:szCs w:val="24"/>
        </w:rPr>
      </w:pPr>
      <w:r>
        <w:rPr>
          <w:rFonts w:ascii="Arial" w:hAnsi="Arial" w:cs="Arial"/>
          <w:szCs w:val="24"/>
        </w:rPr>
        <w:tab/>
      </w:r>
      <w:r>
        <w:rPr>
          <w:rFonts w:ascii="Arial" w:hAnsi="Arial" w:cs="Arial"/>
        </w:rPr>
        <w:t>Assessment of Public Comment:</w:t>
      </w:r>
      <w:r w:rsidR="008D0649">
        <w:rPr>
          <w:rFonts w:ascii="Arial" w:hAnsi="Arial" w:cs="Arial"/>
        </w:rPr>
        <w:t xml:space="preserve"> No public comment received. </w:t>
      </w:r>
    </w:p>
    <w:p w14:paraId="43EE3863" w14:textId="3D02AF96" w:rsidR="00AD7304" w:rsidRPr="002A0D49" w:rsidRDefault="00626BC7" w:rsidP="00B522A9">
      <w:pPr>
        <w:spacing w:line="480" w:lineRule="auto"/>
        <w:rPr>
          <w:rFonts w:ascii="Arial" w:hAnsi="Arial" w:cs="Arial"/>
          <w:szCs w:val="24"/>
          <w:u w:val="single"/>
        </w:rPr>
      </w:pPr>
      <w:r>
        <w:rPr>
          <w:rFonts w:ascii="Arial" w:hAnsi="Arial" w:cs="Arial"/>
          <w:szCs w:val="24"/>
          <w:u w:val="single"/>
        </w:rPr>
        <w:t xml:space="preserve">Section </w:t>
      </w:r>
      <w:r w:rsidR="00AD7304" w:rsidRPr="002A0D49">
        <w:rPr>
          <w:rFonts w:ascii="Arial" w:hAnsi="Arial" w:cs="Arial"/>
          <w:szCs w:val="24"/>
          <w:u w:val="single"/>
        </w:rPr>
        <w:t>100.2(bb) School District Report Cards</w:t>
      </w:r>
    </w:p>
    <w:p w14:paraId="24F61059" w14:textId="6DB92C42" w:rsidR="00AD7304" w:rsidRPr="002A0D49" w:rsidRDefault="00AD7304" w:rsidP="00B522A9">
      <w:pPr>
        <w:spacing w:line="480" w:lineRule="auto"/>
        <w:ind w:firstLine="720"/>
        <w:rPr>
          <w:rFonts w:ascii="Arial" w:hAnsi="Arial" w:cs="Arial"/>
          <w:szCs w:val="24"/>
        </w:rPr>
      </w:pPr>
      <w:r w:rsidRPr="002A0D49">
        <w:rPr>
          <w:rFonts w:ascii="Arial" w:hAnsi="Arial" w:cs="Arial"/>
          <w:szCs w:val="24"/>
        </w:rPr>
        <w:t xml:space="preserve">Description of </w:t>
      </w:r>
      <w:r w:rsidR="00626BC7">
        <w:rPr>
          <w:rFonts w:ascii="Arial" w:hAnsi="Arial" w:cs="Arial"/>
          <w:szCs w:val="24"/>
        </w:rPr>
        <w:t>R</w:t>
      </w:r>
      <w:r w:rsidRPr="002A0D49">
        <w:rPr>
          <w:rFonts w:ascii="Arial" w:hAnsi="Arial" w:cs="Arial"/>
          <w:szCs w:val="24"/>
        </w:rPr>
        <w:t xml:space="preserve">ule: The rule establishes criteria for the issuance of school district report cards by all public schools and requires school districts to annually prepare a report card and to make it available by appending it to copies of the proposed budget made publicly available.  </w:t>
      </w:r>
    </w:p>
    <w:p w14:paraId="0EDDECC5" w14:textId="5F4D4068" w:rsidR="00AD7304" w:rsidRPr="002A0D49" w:rsidRDefault="00AD7304" w:rsidP="00B522A9">
      <w:pPr>
        <w:spacing w:line="480" w:lineRule="auto"/>
        <w:rPr>
          <w:rFonts w:ascii="Arial" w:hAnsi="Arial" w:cs="Arial"/>
          <w:szCs w:val="24"/>
        </w:rPr>
      </w:pPr>
      <w:r w:rsidRPr="002A0D49">
        <w:rPr>
          <w:rFonts w:ascii="Arial" w:hAnsi="Arial" w:cs="Arial"/>
          <w:szCs w:val="24"/>
        </w:rPr>
        <w:tab/>
      </w:r>
      <w:r w:rsidR="008756B8">
        <w:rPr>
          <w:rFonts w:ascii="Arial" w:hAnsi="Arial" w:cs="Arial"/>
          <w:szCs w:val="24"/>
        </w:rPr>
        <w:t>Justification for Continuation Without Modification</w:t>
      </w:r>
      <w:r w:rsidRPr="002A0D49">
        <w:rPr>
          <w:rFonts w:ascii="Arial" w:hAnsi="Arial" w:cs="Arial"/>
          <w:szCs w:val="24"/>
        </w:rPr>
        <w:t>: To comply with Chapter 474 of the Laws of 1996, which requires the Commissioner to establish criteria for the issuance and dissemination of school district report cards.  It also satisfies federal public reporting requirements under the 1994 reauthorization of ESEA.</w:t>
      </w:r>
    </w:p>
    <w:p w14:paraId="72D0EB26" w14:textId="39A718DF" w:rsidR="00AD7304" w:rsidRDefault="00AD7304" w:rsidP="00B522A9">
      <w:pPr>
        <w:spacing w:line="480" w:lineRule="auto"/>
        <w:rPr>
          <w:rFonts w:ascii="Arial" w:hAnsi="Arial" w:cs="Arial"/>
          <w:szCs w:val="24"/>
        </w:rPr>
      </w:pPr>
      <w:r w:rsidRPr="002A0D49">
        <w:rPr>
          <w:rFonts w:ascii="Arial" w:hAnsi="Arial" w:cs="Arial"/>
          <w:szCs w:val="24"/>
        </w:rPr>
        <w:tab/>
        <w:t xml:space="preserve">Legal </w:t>
      </w:r>
      <w:r w:rsidR="00626BC7">
        <w:rPr>
          <w:rFonts w:ascii="Arial" w:hAnsi="Arial" w:cs="Arial"/>
          <w:szCs w:val="24"/>
        </w:rPr>
        <w:t>B</w:t>
      </w:r>
      <w:r w:rsidRPr="002A0D49">
        <w:rPr>
          <w:rFonts w:ascii="Arial" w:hAnsi="Arial" w:cs="Arial"/>
          <w:szCs w:val="24"/>
        </w:rPr>
        <w:t xml:space="preserve">asis for </w:t>
      </w:r>
      <w:r w:rsidR="00626BC7">
        <w:rPr>
          <w:rFonts w:ascii="Arial" w:hAnsi="Arial" w:cs="Arial"/>
          <w:szCs w:val="24"/>
        </w:rPr>
        <w:t>R</w:t>
      </w:r>
      <w:r w:rsidRPr="002A0D49">
        <w:rPr>
          <w:rFonts w:ascii="Arial" w:hAnsi="Arial" w:cs="Arial"/>
          <w:szCs w:val="24"/>
        </w:rPr>
        <w:t>ule: Education Law sections 207, 1608, 1716, 2554(24), 2509-</w:t>
      </w:r>
      <w:proofErr w:type="gramStart"/>
      <w:r w:rsidRPr="002A0D49">
        <w:rPr>
          <w:rFonts w:ascii="Arial" w:hAnsi="Arial" w:cs="Arial"/>
          <w:szCs w:val="24"/>
        </w:rPr>
        <w:t>e(</w:t>
      </w:r>
      <w:proofErr w:type="gramEnd"/>
      <w:r w:rsidRPr="002A0D49">
        <w:rPr>
          <w:rFonts w:ascii="Arial" w:hAnsi="Arial" w:cs="Arial"/>
          <w:szCs w:val="24"/>
        </w:rPr>
        <w:t>23), 2509-g(21) and 2601-a(7) and sections 157 through 162 of Chapter 474 of the Laws of 1996</w:t>
      </w:r>
      <w:r>
        <w:rPr>
          <w:rFonts w:ascii="Arial" w:hAnsi="Arial" w:cs="Arial"/>
          <w:szCs w:val="24"/>
        </w:rPr>
        <w:t>.</w:t>
      </w:r>
    </w:p>
    <w:p w14:paraId="5A7204A4" w14:textId="36420AAB" w:rsidR="008756B8" w:rsidRPr="002A0D49" w:rsidRDefault="008756B8" w:rsidP="00B522A9">
      <w:pPr>
        <w:spacing w:line="480" w:lineRule="auto"/>
        <w:rPr>
          <w:rFonts w:ascii="Arial" w:hAnsi="Arial" w:cs="Arial"/>
          <w:szCs w:val="24"/>
        </w:rPr>
      </w:pPr>
      <w:r>
        <w:rPr>
          <w:rFonts w:ascii="Arial" w:hAnsi="Arial" w:cs="Arial"/>
          <w:szCs w:val="24"/>
        </w:rPr>
        <w:tab/>
      </w:r>
      <w:r>
        <w:rPr>
          <w:rFonts w:ascii="Arial" w:hAnsi="Arial" w:cs="Arial"/>
        </w:rPr>
        <w:t>Assessment of Public Comment:</w:t>
      </w:r>
    </w:p>
    <w:p w14:paraId="53DA09BD" w14:textId="40FFA66B" w:rsidR="00AD7304" w:rsidRPr="002A0D49" w:rsidRDefault="00626BC7" w:rsidP="00B522A9">
      <w:pPr>
        <w:spacing w:line="480" w:lineRule="auto"/>
        <w:rPr>
          <w:rFonts w:ascii="Arial" w:hAnsi="Arial" w:cs="Arial"/>
          <w:szCs w:val="24"/>
          <w:u w:val="single"/>
        </w:rPr>
      </w:pPr>
      <w:r>
        <w:rPr>
          <w:rFonts w:ascii="Arial" w:hAnsi="Arial" w:cs="Arial"/>
          <w:szCs w:val="24"/>
          <w:u w:val="single"/>
        </w:rPr>
        <w:t xml:space="preserve">Section </w:t>
      </w:r>
      <w:r w:rsidR="00AD7304" w:rsidRPr="002A0D49">
        <w:rPr>
          <w:rFonts w:ascii="Arial" w:hAnsi="Arial" w:cs="Arial"/>
          <w:szCs w:val="24"/>
          <w:u w:val="single"/>
        </w:rPr>
        <w:t>156.12 Contracts for Pupil Transportation Services</w:t>
      </w:r>
    </w:p>
    <w:p w14:paraId="6EB47817" w14:textId="5F6B404A" w:rsidR="00AD7304" w:rsidRPr="002A0D49" w:rsidRDefault="00AD7304" w:rsidP="00B522A9">
      <w:pPr>
        <w:spacing w:line="480" w:lineRule="auto"/>
        <w:ind w:firstLine="720"/>
        <w:rPr>
          <w:rFonts w:ascii="Arial" w:hAnsi="Arial" w:cs="Arial"/>
          <w:szCs w:val="24"/>
        </w:rPr>
      </w:pPr>
      <w:r w:rsidRPr="002A0D49">
        <w:rPr>
          <w:rFonts w:ascii="Arial" w:hAnsi="Arial" w:cs="Arial"/>
          <w:szCs w:val="24"/>
        </w:rPr>
        <w:lastRenderedPageBreak/>
        <w:t xml:space="preserve">Description of </w:t>
      </w:r>
      <w:r w:rsidR="00626BC7">
        <w:rPr>
          <w:rFonts w:ascii="Arial" w:hAnsi="Arial" w:cs="Arial"/>
          <w:szCs w:val="24"/>
        </w:rPr>
        <w:t>R</w:t>
      </w:r>
      <w:r w:rsidRPr="002A0D49">
        <w:rPr>
          <w:rFonts w:ascii="Arial" w:hAnsi="Arial" w:cs="Arial"/>
          <w:szCs w:val="24"/>
        </w:rPr>
        <w:t xml:space="preserve">ule: </w:t>
      </w:r>
      <w:r w:rsidR="00C64C36">
        <w:rPr>
          <w:rFonts w:ascii="Arial" w:hAnsi="Arial" w:cs="Arial"/>
          <w:szCs w:val="24"/>
        </w:rPr>
        <w:t>R</w:t>
      </w:r>
      <w:r w:rsidRPr="002A0D49">
        <w:rPr>
          <w:rFonts w:ascii="Arial" w:hAnsi="Arial" w:cs="Arial"/>
          <w:szCs w:val="24"/>
        </w:rPr>
        <w:t xml:space="preserve">equirements for boards of education that elect to award contracts for pupil transportation services through a request for proposals (RFP) instead of through competitive bidding.  </w:t>
      </w:r>
    </w:p>
    <w:p w14:paraId="1C7001CB" w14:textId="6A32755E" w:rsidR="00AD7304" w:rsidRPr="002A0D49" w:rsidRDefault="008756B8" w:rsidP="00B522A9">
      <w:pPr>
        <w:spacing w:line="480" w:lineRule="auto"/>
        <w:ind w:firstLine="720"/>
        <w:rPr>
          <w:rFonts w:ascii="Arial" w:hAnsi="Arial" w:cs="Arial"/>
          <w:szCs w:val="24"/>
        </w:rPr>
      </w:pPr>
      <w:r>
        <w:rPr>
          <w:rFonts w:ascii="Arial" w:hAnsi="Arial" w:cs="Arial"/>
          <w:szCs w:val="24"/>
        </w:rPr>
        <w:t>Justification for Continuation Without Modification</w:t>
      </w:r>
      <w:r w:rsidR="00AD7304" w:rsidRPr="002A0D49">
        <w:rPr>
          <w:rFonts w:ascii="Arial" w:hAnsi="Arial" w:cs="Arial"/>
          <w:szCs w:val="24"/>
        </w:rPr>
        <w:t xml:space="preserve">: </w:t>
      </w:r>
      <w:r w:rsidR="00CA0638">
        <w:rPr>
          <w:rFonts w:ascii="Arial" w:hAnsi="Arial" w:cs="Arial"/>
          <w:szCs w:val="24"/>
        </w:rPr>
        <w:t>T</w:t>
      </w:r>
      <w:r w:rsidR="00AD7304" w:rsidRPr="002A0D49">
        <w:rPr>
          <w:rFonts w:ascii="Arial" w:hAnsi="Arial" w:cs="Arial"/>
          <w:szCs w:val="24"/>
        </w:rPr>
        <w:t xml:space="preserve">he rule is necessary to comply with Chapter 698 of the Laws of 1996, which requires the Commissioner to establish a process for the approval of contracts awarded in response to a request for proposals for pupil transportation services.   </w:t>
      </w:r>
    </w:p>
    <w:p w14:paraId="100190E8" w14:textId="1AE5AE84" w:rsidR="00AD7304" w:rsidRDefault="00AD7304" w:rsidP="00B522A9">
      <w:pPr>
        <w:spacing w:line="480" w:lineRule="auto"/>
        <w:ind w:firstLine="720"/>
        <w:rPr>
          <w:rFonts w:ascii="Arial" w:hAnsi="Arial" w:cs="Arial"/>
          <w:szCs w:val="24"/>
        </w:rPr>
      </w:pPr>
      <w:r w:rsidRPr="002A0D49">
        <w:rPr>
          <w:rFonts w:ascii="Arial" w:hAnsi="Arial" w:cs="Arial"/>
          <w:szCs w:val="24"/>
        </w:rPr>
        <w:t xml:space="preserve">Legal </w:t>
      </w:r>
      <w:r w:rsidR="00626BC7">
        <w:rPr>
          <w:rFonts w:ascii="Arial" w:hAnsi="Arial" w:cs="Arial"/>
          <w:szCs w:val="24"/>
        </w:rPr>
        <w:t>B</w:t>
      </w:r>
      <w:r w:rsidRPr="002A0D49">
        <w:rPr>
          <w:rFonts w:ascii="Arial" w:hAnsi="Arial" w:cs="Arial"/>
          <w:szCs w:val="24"/>
        </w:rPr>
        <w:t xml:space="preserve">asis for </w:t>
      </w:r>
      <w:r w:rsidR="00626BC7">
        <w:rPr>
          <w:rFonts w:ascii="Arial" w:hAnsi="Arial" w:cs="Arial"/>
          <w:szCs w:val="24"/>
        </w:rPr>
        <w:t>R</w:t>
      </w:r>
      <w:r w:rsidRPr="002A0D49">
        <w:rPr>
          <w:rFonts w:ascii="Arial" w:hAnsi="Arial" w:cs="Arial"/>
          <w:szCs w:val="24"/>
        </w:rPr>
        <w:t>ule: Education Law sections 207, 305(14) and 3625 and Chapter 698 of the Laws of 1996</w:t>
      </w:r>
      <w:r>
        <w:rPr>
          <w:rFonts w:ascii="Arial" w:hAnsi="Arial" w:cs="Arial"/>
          <w:szCs w:val="24"/>
        </w:rPr>
        <w:t>.</w:t>
      </w:r>
    </w:p>
    <w:p w14:paraId="7864BADE" w14:textId="5FBB9443" w:rsidR="008756B8" w:rsidRPr="002A0D49" w:rsidRDefault="008756B8" w:rsidP="00B522A9">
      <w:pPr>
        <w:spacing w:line="480" w:lineRule="auto"/>
        <w:ind w:firstLine="720"/>
        <w:rPr>
          <w:rFonts w:ascii="Arial" w:hAnsi="Arial" w:cs="Arial"/>
          <w:szCs w:val="24"/>
        </w:rPr>
      </w:pPr>
      <w:r>
        <w:rPr>
          <w:rFonts w:ascii="Arial" w:hAnsi="Arial" w:cs="Arial"/>
        </w:rPr>
        <w:t>Assessment of Public Comment:</w:t>
      </w:r>
      <w:r w:rsidR="008D0649">
        <w:rPr>
          <w:rFonts w:ascii="Arial" w:hAnsi="Arial" w:cs="Arial"/>
        </w:rPr>
        <w:t xml:space="preserve"> No public comment received. </w:t>
      </w:r>
    </w:p>
    <w:p w14:paraId="2720C4B0" w14:textId="28FB4E96" w:rsidR="00AD7304" w:rsidRPr="002A0D49" w:rsidRDefault="00626BC7" w:rsidP="00B522A9">
      <w:pPr>
        <w:spacing w:line="480" w:lineRule="auto"/>
        <w:rPr>
          <w:rFonts w:ascii="Arial" w:hAnsi="Arial" w:cs="Arial"/>
          <w:szCs w:val="24"/>
          <w:u w:val="single"/>
        </w:rPr>
      </w:pPr>
      <w:r>
        <w:rPr>
          <w:rFonts w:ascii="Arial" w:hAnsi="Arial" w:cs="Arial"/>
          <w:szCs w:val="24"/>
          <w:u w:val="single"/>
        </w:rPr>
        <w:t xml:space="preserve">Section </w:t>
      </w:r>
      <w:r w:rsidR="00AD7304" w:rsidRPr="002A0D49">
        <w:rPr>
          <w:rFonts w:ascii="Arial" w:hAnsi="Arial" w:cs="Arial"/>
          <w:szCs w:val="24"/>
          <w:u w:val="single"/>
        </w:rPr>
        <w:t>100.2(p) School Deregistration</w:t>
      </w:r>
    </w:p>
    <w:p w14:paraId="2F265474" w14:textId="3A33A4BC" w:rsidR="00AD7304" w:rsidRPr="002A0D49" w:rsidRDefault="00AD7304" w:rsidP="00B522A9">
      <w:pPr>
        <w:spacing w:line="480" w:lineRule="auto"/>
        <w:ind w:firstLine="720"/>
        <w:rPr>
          <w:rFonts w:ascii="Arial" w:hAnsi="Arial" w:cs="Arial"/>
          <w:szCs w:val="24"/>
        </w:rPr>
      </w:pPr>
      <w:r w:rsidRPr="002A0D49">
        <w:rPr>
          <w:rFonts w:ascii="Arial" w:hAnsi="Arial" w:cs="Arial"/>
          <w:szCs w:val="24"/>
        </w:rPr>
        <w:t xml:space="preserve">Description of </w:t>
      </w:r>
      <w:r w:rsidR="00626BC7">
        <w:rPr>
          <w:rFonts w:ascii="Arial" w:hAnsi="Arial" w:cs="Arial"/>
          <w:szCs w:val="24"/>
        </w:rPr>
        <w:t>R</w:t>
      </w:r>
      <w:r w:rsidRPr="002A0D49">
        <w:rPr>
          <w:rFonts w:ascii="Arial" w:hAnsi="Arial" w:cs="Arial"/>
          <w:szCs w:val="24"/>
        </w:rPr>
        <w:t>ule: T</w:t>
      </w:r>
      <w:r w:rsidR="00C64C36">
        <w:rPr>
          <w:rFonts w:ascii="Arial" w:hAnsi="Arial" w:cs="Arial"/>
          <w:szCs w:val="24"/>
        </w:rPr>
        <w:t>o</w:t>
      </w:r>
      <w:r w:rsidR="00576F4C">
        <w:rPr>
          <w:rFonts w:ascii="Arial" w:hAnsi="Arial" w:cs="Arial"/>
          <w:szCs w:val="24"/>
        </w:rPr>
        <w:t xml:space="preserve"> </w:t>
      </w:r>
      <w:r w:rsidRPr="002A0D49">
        <w:rPr>
          <w:rFonts w:ascii="Arial" w:hAnsi="Arial" w:cs="Arial"/>
          <w:szCs w:val="24"/>
        </w:rPr>
        <w:t>establish a System of Accountability for Student Success for schools in New York State</w:t>
      </w:r>
      <w:r w:rsidR="008D0649">
        <w:rPr>
          <w:rFonts w:ascii="Arial" w:hAnsi="Arial" w:cs="Arial"/>
          <w:szCs w:val="24"/>
        </w:rPr>
        <w:t>.</w:t>
      </w:r>
    </w:p>
    <w:p w14:paraId="6B8DDA13" w14:textId="7875B5DC" w:rsidR="00AD7304" w:rsidRPr="00B74E6A" w:rsidRDefault="008756B8" w:rsidP="008751FC">
      <w:pPr>
        <w:autoSpaceDE w:val="0"/>
        <w:autoSpaceDN w:val="0"/>
        <w:adjustRightInd w:val="0"/>
        <w:spacing w:line="480" w:lineRule="auto"/>
        <w:ind w:firstLine="720"/>
        <w:rPr>
          <w:rFonts w:ascii="Arial" w:hAnsi="Arial" w:cs="Arial"/>
        </w:rPr>
      </w:pPr>
      <w:r>
        <w:rPr>
          <w:rFonts w:ascii="Arial" w:hAnsi="Arial" w:cs="Arial"/>
          <w:szCs w:val="24"/>
        </w:rPr>
        <w:t>Justification for Continuation Without Modification</w:t>
      </w:r>
      <w:r w:rsidR="00AD7304" w:rsidRPr="002A0D49">
        <w:rPr>
          <w:rFonts w:ascii="Arial" w:hAnsi="Arial" w:cs="Arial"/>
          <w:szCs w:val="24"/>
        </w:rPr>
        <w:t xml:space="preserve">: </w:t>
      </w:r>
      <w:r w:rsidR="00C64C36">
        <w:rPr>
          <w:rFonts w:ascii="Arial" w:hAnsi="Arial" w:cs="Arial"/>
          <w:szCs w:val="24"/>
        </w:rPr>
        <w:t>To</w:t>
      </w:r>
      <w:r w:rsidR="00AD7304" w:rsidRPr="002A0D49">
        <w:rPr>
          <w:rFonts w:ascii="Arial" w:hAnsi="Arial" w:cs="Arial"/>
          <w:szCs w:val="24"/>
        </w:rPr>
        <w:t xml:space="preserve"> set forth policy of the Board of Regents </w:t>
      </w:r>
      <w:proofErr w:type="gramStart"/>
      <w:r w:rsidR="00AD7304" w:rsidRPr="002A0D49">
        <w:rPr>
          <w:rFonts w:ascii="Arial" w:hAnsi="Arial" w:cs="Arial"/>
          <w:szCs w:val="24"/>
        </w:rPr>
        <w:t>in order to</w:t>
      </w:r>
      <w:proofErr w:type="gramEnd"/>
      <w:r w:rsidR="00AD7304" w:rsidRPr="002A0D49">
        <w:rPr>
          <w:rFonts w:ascii="Arial" w:hAnsi="Arial" w:cs="Arial"/>
          <w:szCs w:val="24"/>
        </w:rPr>
        <w:t xml:space="preserve"> carry out its responsibility to register public schools in New York State and to ensure that schools are preparing students appropriately to meet State standards.  The regulation is also necessary to ensure that improvement efforts are initiated in schools that are not meeting State standards and that such schools are subject to revocation of registration for persistently unacceptable performance.  The regulation also helps to ensure that the State </w:t>
      </w:r>
      <w:proofErr w:type="gramStart"/>
      <w:r w:rsidR="00AD7304" w:rsidRPr="002A0D49">
        <w:rPr>
          <w:rFonts w:ascii="Arial" w:hAnsi="Arial" w:cs="Arial"/>
          <w:szCs w:val="24"/>
        </w:rPr>
        <w:t>is in compliance with</w:t>
      </w:r>
      <w:proofErr w:type="gramEnd"/>
      <w:r w:rsidR="00AD7304" w:rsidRPr="002A0D49">
        <w:rPr>
          <w:rFonts w:ascii="Arial" w:hAnsi="Arial" w:cs="Arial"/>
          <w:szCs w:val="24"/>
        </w:rPr>
        <w:t xml:space="preserve"> federal requirements relating to school accountability.</w:t>
      </w:r>
      <w:r w:rsidR="00B74E6A" w:rsidRPr="00B74E6A">
        <w:rPr>
          <w:rFonts w:ascii="Arial" w:hAnsi="Arial" w:cs="Arial"/>
          <w:szCs w:val="24"/>
        </w:rPr>
        <w:t xml:space="preserve"> </w:t>
      </w:r>
      <w:r w:rsidR="00B74E6A" w:rsidRPr="00554ED1">
        <w:rPr>
          <w:rFonts w:ascii="Arial" w:hAnsi="Arial" w:cs="Arial"/>
          <w:szCs w:val="24"/>
        </w:rPr>
        <w:t xml:space="preserve">While the Department has added section 100.21 to the Commissioner’s regulations to implement the Department’s ESSA accountability system, section 100.21 provides that the provisions of such section shall apply in lieu of </w:t>
      </w:r>
      <w:r w:rsidR="00B74E6A" w:rsidRPr="00554ED1">
        <w:rPr>
          <w:rFonts w:ascii="Arial" w:hAnsi="Arial" w:cs="Arial"/>
          <w:szCs w:val="24"/>
        </w:rPr>
        <w:lastRenderedPageBreak/>
        <w:t>the provisions of section 100.2(p)(1) through (11) and (14) through (16)</w:t>
      </w:r>
      <w:r w:rsidR="00B74E6A" w:rsidRPr="00554ED1">
        <w:rPr>
          <w:rFonts w:ascii="Arial" w:hAnsi="Arial" w:cs="Arial"/>
          <w:color w:val="212121"/>
          <w:szCs w:val="24"/>
        </w:rPr>
        <w:t xml:space="preserve"> and section 100.18 of this Part</w:t>
      </w:r>
      <w:r w:rsidR="00B74E6A" w:rsidRPr="00554ED1">
        <w:rPr>
          <w:rFonts w:ascii="Arial" w:hAnsi="Arial" w:cs="Arial"/>
          <w:szCs w:val="24"/>
        </w:rPr>
        <w:t xml:space="preserve"> during the period the Elementary and Secondary Education Act, as amended by ESSA is effective. Therefore, the amendments to section 100.</w:t>
      </w:r>
      <w:r w:rsidR="00B74E6A">
        <w:rPr>
          <w:rFonts w:ascii="Arial" w:hAnsi="Arial" w:cs="Arial"/>
          <w:szCs w:val="24"/>
        </w:rPr>
        <w:t>2(p)</w:t>
      </w:r>
      <w:r w:rsidR="00B74E6A" w:rsidRPr="00554ED1">
        <w:rPr>
          <w:rFonts w:ascii="Arial" w:hAnsi="Arial" w:cs="Arial"/>
          <w:szCs w:val="24"/>
        </w:rPr>
        <w:t xml:space="preserve"> of the Commissioner’s regulations are still necessary.</w:t>
      </w:r>
    </w:p>
    <w:p w14:paraId="3BF3F407" w14:textId="081B6D2D" w:rsidR="00AD7304" w:rsidRDefault="00AD7304" w:rsidP="00B522A9">
      <w:pPr>
        <w:spacing w:line="480" w:lineRule="auto"/>
        <w:rPr>
          <w:rFonts w:ascii="Arial" w:hAnsi="Arial" w:cs="Arial"/>
          <w:szCs w:val="24"/>
        </w:rPr>
      </w:pPr>
      <w:r w:rsidRPr="002A0D49">
        <w:rPr>
          <w:rFonts w:ascii="Arial" w:hAnsi="Arial" w:cs="Arial"/>
          <w:szCs w:val="24"/>
        </w:rPr>
        <w:tab/>
        <w:t xml:space="preserve">Legal </w:t>
      </w:r>
      <w:r w:rsidR="00626BC7">
        <w:rPr>
          <w:rFonts w:ascii="Arial" w:hAnsi="Arial" w:cs="Arial"/>
          <w:szCs w:val="24"/>
        </w:rPr>
        <w:t>B</w:t>
      </w:r>
      <w:r w:rsidRPr="002A0D49">
        <w:rPr>
          <w:rFonts w:ascii="Arial" w:hAnsi="Arial" w:cs="Arial"/>
          <w:szCs w:val="24"/>
        </w:rPr>
        <w:t xml:space="preserve">asis for </w:t>
      </w:r>
      <w:r w:rsidR="00626BC7">
        <w:rPr>
          <w:rFonts w:ascii="Arial" w:hAnsi="Arial" w:cs="Arial"/>
          <w:szCs w:val="24"/>
        </w:rPr>
        <w:t>R</w:t>
      </w:r>
      <w:r w:rsidRPr="002A0D49">
        <w:rPr>
          <w:rFonts w:ascii="Arial" w:hAnsi="Arial" w:cs="Arial"/>
          <w:szCs w:val="24"/>
        </w:rPr>
        <w:t>ule: Education Law sections 207, 305(1) and (2) and 308</w:t>
      </w:r>
      <w:r>
        <w:rPr>
          <w:rFonts w:ascii="Arial" w:hAnsi="Arial" w:cs="Arial"/>
          <w:szCs w:val="24"/>
        </w:rPr>
        <w:t>.</w:t>
      </w:r>
    </w:p>
    <w:p w14:paraId="1F3818CD" w14:textId="38F3D711" w:rsidR="008756B8" w:rsidRPr="002A0D49" w:rsidRDefault="008756B8" w:rsidP="00B522A9">
      <w:pPr>
        <w:spacing w:line="480" w:lineRule="auto"/>
        <w:rPr>
          <w:rFonts w:ascii="Arial" w:hAnsi="Arial" w:cs="Arial"/>
          <w:szCs w:val="24"/>
        </w:rPr>
      </w:pPr>
      <w:r>
        <w:rPr>
          <w:rFonts w:ascii="Arial" w:hAnsi="Arial" w:cs="Arial"/>
          <w:szCs w:val="24"/>
        </w:rPr>
        <w:tab/>
      </w:r>
      <w:r>
        <w:rPr>
          <w:rFonts w:ascii="Arial" w:hAnsi="Arial" w:cs="Arial"/>
        </w:rPr>
        <w:t>Assessment of Public Comment:</w:t>
      </w:r>
      <w:r w:rsidR="00B74E6A">
        <w:rPr>
          <w:rFonts w:ascii="Arial" w:hAnsi="Arial" w:cs="Arial"/>
        </w:rPr>
        <w:t xml:space="preserve"> No public comment received. </w:t>
      </w:r>
    </w:p>
    <w:p w14:paraId="18E58464" w14:textId="262AF27B" w:rsidR="00AD7304" w:rsidRPr="002A0D49" w:rsidRDefault="00576F4C" w:rsidP="00B522A9">
      <w:pPr>
        <w:spacing w:line="480" w:lineRule="auto"/>
        <w:rPr>
          <w:rFonts w:ascii="Arial" w:hAnsi="Arial" w:cs="Arial"/>
          <w:szCs w:val="24"/>
          <w:u w:val="single"/>
        </w:rPr>
      </w:pPr>
      <w:r>
        <w:rPr>
          <w:rFonts w:ascii="Arial" w:hAnsi="Arial" w:cs="Arial"/>
          <w:szCs w:val="24"/>
          <w:u w:val="single"/>
        </w:rPr>
        <w:t xml:space="preserve">Section </w:t>
      </w:r>
      <w:r w:rsidR="00AD7304" w:rsidRPr="002A0D49">
        <w:rPr>
          <w:rFonts w:ascii="Arial" w:hAnsi="Arial" w:cs="Arial"/>
          <w:szCs w:val="24"/>
          <w:u w:val="single"/>
        </w:rPr>
        <w:t>156.3(c) Qualifications for School Bus Drivers</w:t>
      </w:r>
    </w:p>
    <w:p w14:paraId="3814AD9F" w14:textId="66BDDC7B" w:rsidR="00AD7304" w:rsidRPr="002A0D49" w:rsidRDefault="00AD7304" w:rsidP="00B522A9">
      <w:pPr>
        <w:spacing w:line="480" w:lineRule="auto"/>
        <w:ind w:firstLine="720"/>
        <w:rPr>
          <w:rFonts w:ascii="Arial" w:hAnsi="Arial" w:cs="Arial"/>
          <w:szCs w:val="24"/>
        </w:rPr>
      </w:pPr>
      <w:r w:rsidRPr="002A0D49">
        <w:rPr>
          <w:rFonts w:ascii="Arial" w:hAnsi="Arial" w:cs="Arial"/>
          <w:szCs w:val="24"/>
        </w:rPr>
        <w:t xml:space="preserve">Description of </w:t>
      </w:r>
      <w:r w:rsidR="00626BC7">
        <w:rPr>
          <w:rFonts w:ascii="Arial" w:hAnsi="Arial" w:cs="Arial"/>
          <w:szCs w:val="24"/>
        </w:rPr>
        <w:t>R</w:t>
      </w:r>
      <w:r w:rsidRPr="002A0D49">
        <w:rPr>
          <w:rFonts w:ascii="Arial" w:hAnsi="Arial" w:cs="Arial"/>
          <w:szCs w:val="24"/>
        </w:rPr>
        <w:t xml:space="preserve">ule: </w:t>
      </w:r>
      <w:r w:rsidR="00C64C36">
        <w:rPr>
          <w:rFonts w:ascii="Arial" w:hAnsi="Arial" w:cs="Arial"/>
          <w:szCs w:val="24"/>
        </w:rPr>
        <w:t>T</w:t>
      </w:r>
      <w:r w:rsidRPr="002A0D49">
        <w:rPr>
          <w:rFonts w:ascii="Arial" w:hAnsi="Arial" w:cs="Arial"/>
          <w:szCs w:val="24"/>
        </w:rPr>
        <w:t>esting of all new school bus drivers hired after September l, 1997, and a three-year phase-in of testing for veteran school bus drivers.</w:t>
      </w:r>
    </w:p>
    <w:p w14:paraId="0C557692" w14:textId="4D019AD2" w:rsidR="00AD7304" w:rsidRPr="002A0D49" w:rsidRDefault="00AD7304" w:rsidP="00B522A9">
      <w:pPr>
        <w:spacing w:line="480" w:lineRule="auto"/>
        <w:rPr>
          <w:rFonts w:ascii="Arial" w:hAnsi="Arial" w:cs="Arial"/>
          <w:szCs w:val="24"/>
        </w:rPr>
      </w:pPr>
      <w:r w:rsidRPr="002A0D49">
        <w:rPr>
          <w:rFonts w:ascii="Arial" w:hAnsi="Arial" w:cs="Arial"/>
          <w:szCs w:val="24"/>
        </w:rPr>
        <w:tab/>
      </w:r>
      <w:r w:rsidR="008756B8">
        <w:rPr>
          <w:rFonts w:ascii="Arial" w:hAnsi="Arial" w:cs="Arial"/>
          <w:szCs w:val="24"/>
        </w:rPr>
        <w:t>Justification for Continuation Without Modification</w:t>
      </w:r>
      <w:r w:rsidRPr="002A0D49">
        <w:rPr>
          <w:rFonts w:ascii="Arial" w:hAnsi="Arial" w:cs="Arial"/>
          <w:szCs w:val="24"/>
        </w:rPr>
        <w:t>: T</w:t>
      </w:r>
      <w:r w:rsidR="00C64C36">
        <w:rPr>
          <w:rFonts w:ascii="Arial" w:hAnsi="Arial" w:cs="Arial"/>
          <w:szCs w:val="24"/>
        </w:rPr>
        <w:t>o</w:t>
      </w:r>
      <w:r w:rsidRPr="002A0D49">
        <w:rPr>
          <w:rFonts w:ascii="Arial" w:hAnsi="Arial" w:cs="Arial"/>
          <w:szCs w:val="24"/>
        </w:rPr>
        <w:t xml:space="preserve"> clarif</w:t>
      </w:r>
      <w:r w:rsidR="00C64C36">
        <w:rPr>
          <w:rFonts w:ascii="Arial" w:hAnsi="Arial" w:cs="Arial"/>
          <w:szCs w:val="24"/>
        </w:rPr>
        <w:t>y</w:t>
      </w:r>
      <w:r w:rsidRPr="002A0D49">
        <w:rPr>
          <w:rFonts w:ascii="Arial" w:hAnsi="Arial" w:cs="Arial"/>
          <w:szCs w:val="24"/>
        </w:rPr>
        <w:t xml:space="preserve"> the standards of fitness for school bus drivers consistent with the recommendations of the Commissioner's School Bus Driver Instructor Advisory Committee convened pursuant to section 156.3(c)(2) of the Commissioner's Regulations.</w:t>
      </w:r>
    </w:p>
    <w:p w14:paraId="45B26F4B" w14:textId="2E75944C" w:rsidR="00AD7304" w:rsidRDefault="00AD7304" w:rsidP="00B522A9">
      <w:pPr>
        <w:spacing w:line="480" w:lineRule="auto"/>
        <w:rPr>
          <w:rFonts w:ascii="Arial" w:hAnsi="Arial" w:cs="Arial"/>
          <w:szCs w:val="24"/>
        </w:rPr>
      </w:pPr>
      <w:r w:rsidRPr="002A0D49">
        <w:rPr>
          <w:rFonts w:ascii="Arial" w:hAnsi="Arial" w:cs="Arial"/>
          <w:szCs w:val="24"/>
        </w:rPr>
        <w:tab/>
        <w:t xml:space="preserve">Legal </w:t>
      </w:r>
      <w:r w:rsidR="00626BC7">
        <w:rPr>
          <w:rFonts w:ascii="Arial" w:hAnsi="Arial" w:cs="Arial"/>
          <w:szCs w:val="24"/>
        </w:rPr>
        <w:t>B</w:t>
      </w:r>
      <w:r w:rsidRPr="002A0D49">
        <w:rPr>
          <w:rFonts w:ascii="Arial" w:hAnsi="Arial" w:cs="Arial"/>
          <w:szCs w:val="24"/>
        </w:rPr>
        <w:t xml:space="preserve">asis for </w:t>
      </w:r>
      <w:r w:rsidR="00626BC7">
        <w:rPr>
          <w:rFonts w:ascii="Arial" w:hAnsi="Arial" w:cs="Arial"/>
          <w:szCs w:val="24"/>
        </w:rPr>
        <w:t>R</w:t>
      </w:r>
      <w:r w:rsidRPr="002A0D49">
        <w:rPr>
          <w:rFonts w:ascii="Arial" w:hAnsi="Arial" w:cs="Arial"/>
          <w:szCs w:val="24"/>
        </w:rPr>
        <w:t>ule: Education Law sections 207 and 3624</w:t>
      </w:r>
      <w:r>
        <w:rPr>
          <w:rFonts w:ascii="Arial" w:hAnsi="Arial" w:cs="Arial"/>
          <w:szCs w:val="24"/>
        </w:rPr>
        <w:t>.</w:t>
      </w:r>
      <w:r w:rsidRPr="002A0D49">
        <w:rPr>
          <w:rFonts w:ascii="Arial" w:hAnsi="Arial" w:cs="Arial"/>
          <w:szCs w:val="24"/>
        </w:rPr>
        <w:t xml:space="preserve"> </w:t>
      </w:r>
    </w:p>
    <w:p w14:paraId="6FC6E460" w14:textId="0D5CA986" w:rsidR="008756B8" w:rsidRPr="002A0D49" w:rsidRDefault="008756B8" w:rsidP="00B522A9">
      <w:pPr>
        <w:spacing w:line="480" w:lineRule="auto"/>
        <w:rPr>
          <w:rFonts w:ascii="Arial" w:hAnsi="Arial" w:cs="Arial"/>
          <w:szCs w:val="24"/>
        </w:rPr>
      </w:pPr>
      <w:r>
        <w:rPr>
          <w:rFonts w:ascii="Arial" w:hAnsi="Arial" w:cs="Arial"/>
          <w:szCs w:val="24"/>
        </w:rPr>
        <w:tab/>
      </w:r>
      <w:r>
        <w:rPr>
          <w:rFonts w:ascii="Arial" w:hAnsi="Arial" w:cs="Arial"/>
        </w:rPr>
        <w:t>Assessment of Public Comment:</w:t>
      </w:r>
      <w:r w:rsidR="00B74E6A">
        <w:rPr>
          <w:rFonts w:ascii="Arial" w:hAnsi="Arial" w:cs="Arial"/>
        </w:rPr>
        <w:t xml:space="preserve"> No public comment received. </w:t>
      </w:r>
    </w:p>
    <w:p w14:paraId="6964692F" w14:textId="6C363B60" w:rsidR="00AD7304" w:rsidRPr="002A0D49" w:rsidRDefault="00576F4C" w:rsidP="00B522A9">
      <w:pPr>
        <w:spacing w:line="480" w:lineRule="auto"/>
        <w:rPr>
          <w:rFonts w:ascii="Arial" w:hAnsi="Arial" w:cs="Arial"/>
          <w:szCs w:val="24"/>
          <w:u w:val="single"/>
        </w:rPr>
      </w:pPr>
      <w:r>
        <w:rPr>
          <w:rFonts w:ascii="Arial" w:hAnsi="Arial" w:cs="Arial"/>
          <w:szCs w:val="24"/>
          <w:u w:val="single"/>
        </w:rPr>
        <w:t xml:space="preserve">Section </w:t>
      </w:r>
      <w:r w:rsidR="00AD7304" w:rsidRPr="002A0D49">
        <w:rPr>
          <w:rFonts w:ascii="Arial" w:hAnsi="Arial" w:cs="Arial"/>
          <w:szCs w:val="24"/>
          <w:u w:val="single"/>
        </w:rPr>
        <w:t>100.2(m) Public School Performance Report</w:t>
      </w:r>
    </w:p>
    <w:p w14:paraId="4C242137" w14:textId="2E74BE06" w:rsidR="00AD7304" w:rsidRPr="002A0D49" w:rsidRDefault="00AD7304" w:rsidP="00B522A9">
      <w:pPr>
        <w:spacing w:line="480" w:lineRule="auto"/>
        <w:ind w:firstLine="720"/>
        <w:rPr>
          <w:rFonts w:ascii="Arial" w:hAnsi="Arial" w:cs="Arial"/>
          <w:szCs w:val="24"/>
        </w:rPr>
      </w:pPr>
      <w:r w:rsidRPr="002A0D49">
        <w:rPr>
          <w:rFonts w:ascii="Arial" w:hAnsi="Arial" w:cs="Arial"/>
          <w:szCs w:val="24"/>
        </w:rPr>
        <w:t xml:space="preserve">Description of </w:t>
      </w:r>
      <w:r w:rsidR="00626BC7">
        <w:rPr>
          <w:rFonts w:ascii="Arial" w:hAnsi="Arial" w:cs="Arial"/>
          <w:szCs w:val="24"/>
        </w:rPr>
        <w:t>R</w:t>
      </w:r>
      <w:r w:rsidRPr="002A0D49">
        <w:rPr>
          <w:rFonts w:ascii="Arial" w:hAnsi="Arial" w:cs="Arial"/>
          <w:szCs w:val="24"/>
        </w:rPr>
        <w:t xml:space="preserve">ule: </w:t>
      </w:r>
      <w:r w:rsidR="00C64C36">
        <w:rPr>
          <w:rFonts w:ascii="Arial" w:hAnsi="Arial" w:cs="Arial"/>
          <w:szCs w:val="24"/>
        </w:rPr>
        <w:t>C</w:t>
      </w:r>
      <w:r w:rsidRPr="002A0D49">
        <w:rPr>
          <w:rFonts w:ascii="Arial" w:hAnsi="Arial" w:cs="Arial"/>
          <w:szCs w:val="24"/>
        </w:rPr>
        <w:t xml:space="preserve">omprehensive assessment report for nonpublic schools and a </w:t>
      </w:r>
      <w:proofErr w:type="gramStart"/>
      <w:r w:rsidRPr="002A0D49">
        <w:rPr>
          <w:rFonts w:ascii="Arial" w:hAnsi="Arial" w:cs="Arial"/>
          <w:szCs w:val="24"/>
        </w:rPr>
        <w:t>public school</w:t>
      </w:r>
      <w:proofErr w:type="gramEnd"/>
      <w:r w:rsidRPr="002A0D49">
        <w:rPr>
          <w:rFonts w:ascii="Arial" w:hAnsi="Arial" w:cs="Arial"/>
          <w:szCs w:val="24"/>
        </w:rPr>
        <w:t xml:space="preserve"> performance report that include measures of academic performance and attendance, suspension and dropout rates for each school.  </w:t>
      </w:r>
    </w:p>
    <w:p w14:paraId="211B1F76" w14:textId="368257CA" w:rsidR="00AD7304" w:rsidRPr="002A0D49" w:rsidRDefault="00AD7304" w:rsidP="00B522A9">
      <w:pPr>
        <w:spacing w:line="480" w:lineRule="auto"/>
        <w:rPr>
          <w:rFonts w:ascii="Arial" w:hAnsi="Arial" w:cs="Arial"/>
          <w:szCs w:val="24"/>
        </w:rPr>
      </w:pPr>
      <w:r w:rsidRPr="002A0D49">
        <w:rPr>
          <w:rFonts w:ascii="Arial" w:hAnsi="Arial" w:cs="Arial"/>
          <w:szCs w:val="24"/>
        </w:rPr>
        <w:tab/>
      </w:r>
      <w:r w:rsidR="008756B8">
        <w:rPr>
          <w:rFonts w:ascii="Arial" w:hAnsi="Arial" w:cs="Arial"/>
          <w:szCs w:val="24"/>
        </w:rPr>
        <w:t>Justification for Continuation Without Modification</w:t>
      </w:r>
      <w:r w:rsidRPr="002A0D49">
        <w:rPr>
          <w:rFonts w:ascii="Arial" w:hAnsi="Arial" w:cs="Arial"/>
          <w:szCs w:val="24"/>
        </w:rPr>
        <w:t xml:space="preserve">: To implement Board of Regents policy on raising standards for all students.  It also satisfies federal public reporting requirements under </w:t>
      </w:r>
      <w:proofErr w:type="gramStart"/>
      <w:r w:rsidRPr="002A0D49">
        <w:rPr>
          <w:rFonts w:ascii="Arial" w:hAnsi="Arial" w:cs="Arial"/>
          <w:szCs w:val="24"/>
        </w:rPr>
        <w:t>the  federal</w:t>
      </w:r>
      <w:proofErr w:type="gramEnd"/>
      <w:r w:rsidRPr="002A0D49">
        <w:rPr>
          <w:rFonts w:ascii="Arial" w:hAnsi="Arial" w:cs="Arial"/>
          <w:szCs w:val="24"/>
        </w:rPr>
        <w:t xml:space="preserve"> Elementary and Secondary Education Act (ESEA)</w:t>
      </w:r>
      <w:r w:rsidR="00B74E6A">
        <w:rPr>
          <w:rFonts w:ascii="Arial" w:hAnsi="Arial" w:cs="Arial"/>
          <w:szCs w:val="24"/>
        </w:rPr>
        <w:t xml:space="preserve"> of 1965, as amended by the Every Student Succeeds Act of 2015</w:t>
      </w:r>
      <w:r w:rsidRPr="002A0D49">
        <w:rPr>
          <w:rFonts w:ascii="Arial" w:hAnsi="Arial" w:cs="Arial"/>
          <w:szCs w:val="24"/>
        </w:rPr>
        <w:t>.</w:t>
      </w:r>
    </w:p>
    <w:p w14:paraId="2892BB99" w14:textId="5C848595" w:rsidR="00AD7304" w:rsidRDefault="00AD7304" w:rsidP="00B522A9">
      <w:pPr>
        <w:spacing w:line="480" w:lineRule="auto"/>
        <w:rPr>
          <w:rFonts w:ascii="Arial" w:hAnsi="Arial" w:cs="Arial"/>
          <w:szCs w:val="24"/>
        </w:rPr>
      </w:pPr>
      <w:r w:rsidRPr="002A0D49">
        <w:rPr>
          <w:rFonts w:ascii="Arial" w:hAnsi="Arial" w:cs="Arial"/>
          <w:szCs w:val="24"/>
        </w:rPr>
        <w:lastRenderedPageBreak/>
        <w:tab/>
        <w:t xml:space="preserve">Legal </w:t>
      </w:r>
      <w:r w:rsidR="00626BC7">
        <w:rPr>
          <w:rFonts w:ascii="Arial" w:hAnsi="Arial" w:cs="Arial"/>
          <w:szCs w:val="24"/>
        </w:rPr>
        <w:t>B</w:t>
      </w:r>
      <w:r w:rsidRPr="002A0D49">
        <w:rPr>
          <w:rFonts w:ascii="Arial" w:hAnsi="Arial" w:cs="Arial"/>
          <w:szCs w:val="24"/>
        </w:rPr>
        <w:t xml:space="preserve">asis for </w:t>
      </w:r>
      <w:r w:rsidR="00626BC7">
        <w:rPr>
          <w:rFonts w:ascii="Arial" w:hAnsi="Arial" w:cs="Arial"/>
          <w:szCs w:val="24"/>
        </w:rPr>
        <w:t>R</w:t>
      </w:r>
      <w:r w:rsidRPr="002A0D49">
        <w:rPr>
          <w:rFonts w:ascii="Arial" w:hAnsi="Arial" w:cs="Arial"/>
          <w:szCs w:val="24"/>
        </w:rPr>
        <w:t>ule: Education Law sections 101, 207, 215 and 305(1) and (2)</w:t>
      </w:r>
      <w:r>
        <w:rPr>
          <w:rFonts w:ascii="Arial" w:hAnsi="Arial" w:cs="Arial"/>
          <w:szCs w:val="24"/>
        </w:rPr>
        <w:t>.</w:t>
      </w:r>
    </w:p>
    <w:p w14:paraId="63058EDA" w14:textId="28EC0AA2" w:rsidR="008756B8" w:rsidRPr="002A0D49" w:rsidRDefault="008756B8" w:rsidP="00B522A9">
      <w:pPr>
        <w:spacing w:line="480" w:lineRule="auto"/>
        <w:rPr>
          <w:rFonts w:ascii="Arial" w:hAnsi="Arial" w:cs="Arial"/>
          <w:szCs w:val="24"/>
        </w:rPr>
      </w:pPr>
      <w:r>
        <w:rPr>
          <w:rFonts w:ascii="Arial" w:hAnsi="Arial" w:cs="Arial"/>
          <w:szCs w:val="24"/>
        </w:rPr>
        <w:tab/>
      </w:r>
      <w:r>
        <w:rPr>
          <w:rFonts w:ascii="Arial" w:hAnsi="Arial" w:cs="Arial"/>
        </w:rPr>
        <w:t>Assessment of Public Comment:</w:t>
      </w:r>
      <w:r w:rsidR="00B74E6A">
        <w:rPr>
          <w:rFonts w:ascii="Arial" w:hAnsi="Arial" w:cs="Arial"/>
        </w:rPr>
        <w:t xml:space="preserve"> No public comment received. </w:t>
      </w:r>
    </w:p>
    <w:p w14:paraId="2033AC3C" w14:textId="784F6B3A" w:rsidR="00AD7304" w:rsidRPr="002A0D49" w:rsidRDefault="00576F4C" w:rsidP="00B522A9">
      <w:pPr>
        <w:spacing w:line="480" w:lineRule="auto"/>
        <w:rPr>
          <w:rFonts w:ascii="Arial" w:hAnsi="Arial" w:cs="Arial"/>
          <w:szCs w:val="24"/>
          <w:u w:val="single"/>
        </w:rPr>
      </w:pPr>
      <w:r>
        <w:rPr>
          <w:rFonts w:ascii="Arial" w:hAnsi="Arial" w:cs="Arial"/>
          <w:szCs w:val="24"/>
          <w:u w:val="single"/>
        </w:rPr>
        <w:t xml:space="preserve">Section </w:t>
      </w:r>
      <w:r w:rsidR="00AD7304" w:rsidRPr="002A0D49">
        <w:rPr>
          <w:rFonts w:ascii="Arial" w:hAnsi="Arial" w:cs="Arial"/>
          <w:szCs w:val="24"/>
          <w:u w:val="single"/>
        </w:rPr>
        <w:t>100.2(cc) BOCES Report Cards</w:t>
      </w:r>
    </w:p>
    <w:p w14:paraId="7963307E" w14:textId="5CCB55EC" w:rsidR="00AD7304" w:rsidRPr="002A0D49" w:rsidRDefault="00AD7304" w:rsidP="00B522A9">
      <w:pPr>
        <w:spacing w:line="480" w:lineRule="auto"/>
        <w:ind w:firstLine="720"/>
        <w:rPr>
          <w:rFonts w:ascii="Arial" w:hAnsi="Arial" w:cs="Arial"/>
          <w:szCs w:val="24"/>
        </w:rPr>
      </w:pPr>
      <w:r w:rsidRPr="002A0D49">
        <w:rPr>
          <w:rFonts w:ascii="Arial" w:hAnsi="Arial" w:cs="Arial"/>
          <w:szCs w:val="24"/>
        </w:rPr>
        <w:t xml:space="preserve">Description of </w:t>
      </w:r>
      <w:r w:rsidR="00626BC7">
        <w:rPr>
          <w:rFonts w:ascii="Arial" w:hAnsi="Arial" w:cs="Arial"/>
          <w:szCs w:val="24"/>
        </w:rPr>
        <w:t>R</w:t>
      </w:r>
      <w:r w:rsidRPr="002A0D49">
        <w:rPr>
          <w:rFonts w:ascii="Arial" w:hAnsi="Arial" w:cs="Arial"/>
          <w:szCs w:val="24"/>
        </w:rPr>
        <w:t xml:space="preserve">ule: </w:t>
      </w:r>
      <w:r w:rsidR="00576F4C">
        <w:rPr>
          <w:rFonts w:ascii="Arial" w:hAnsi="Arial" w:cs="Arial"/>
          <w:szCs w:val="24"/>
        </w:rPr>
        <w:t>R</w:t>
      </w:r>
      <w:r w:rsidRPr="002A0D49">
        <w:rPr>
          <w:rFonts w:ascii="Arial" w:hAnsi="Arial" w:cs="Arial"/>
          <w:szCs w:val="24"/>
        </w:rPr>
        <w:t xml:space="preserve">equires each board of cooperative educational services (BOCES) to prepare a BOCES report card and to append it to copies of the proposed administrative budget made publicly available.  </w:t>
      </w:r>
    </w:p>
    <w:p w14:paraId="6D48428A" w14:textId="085C67FF" w:rsidR="00AD7304" w:rsidRPr="002A0D49" w:rsidRDefault="008756B8" w:rsidP="00B522A9">
      <w:pPr>
        <w:spacing w:line="480" w:lineRule="auto"/>
        <w:ind w:firstLine="720"/>
        <w:rPr>
          <w:rFonts w:ascii="Arial" w:hAnsi="Arial" w:cs="Arial"/>
          <w:szCs w:val="24"/>
        </w:rPr>
      </w:pPr>
      <w:r>
        <w:rPr>
          <w:rFonts w:ascii="Arial" w:hAnsi="Arial" w:cs="Arial"/>
          <w:szCs w:val="24"/>
        </w:rPr>
        <w:t>Justification for Continuation Without Modification</w:t>
      </w:r>
      <w:r w:rsidR="00AD7304" w:rsidRPr="002A0D49">
        <w:rPr>
          <w:rFonts w:ascii="Arial" w:hAnsi="Arial" w:cs="Arial"/>
          <w:szCs w:val="24"/>
        </w:rPr>
        <w:t xml:space="preserve">: </w:t>
      </w:r>
      <w:r w:rsidR="00C64C36">
        <w:rPr>
          <w:rFonts w:ascii="Arial" w:hAnsi="Arial" w:cs="Arial"/>
          <w:szCs w:val="24"/>
        </w:rPr>
        <w:t>T</w:t>
      </w:r>
      <w:r w:rsidR="00AD7304" w:rsidRPr="002A0D49">
        <w:rPr>
          <w:rFonts w:ascii="Arial" w:hAnsi="Arial" w:cs="Arial"/>
          <w:szCs w:val="24"/>
        </w:rPr>
        <w:t>o comply with the provision in Chapter 436 of the Laws of 1997, which requires that each BOCES issue a report card on an annual basis, pursuant to regulations of the Commissioner, commencing with the 1997-98 school year.</w:t>
      </w:r>
    </w:p>
    <w:p w14:paraId="082D9036" w14:textId="4F733409" w:rsidR="00AD7304" w:rsidRDefault="00AD7304" w:rsidP="00B522A9">
      <w:pPr>
        <w:spacing w:line="480" w:lineRule="auto"/>
        <w:ind w:firstLine="720"/>
        <w:rPr>
          <w:rFonts w:ascii="Arial" w:hAnsi="Arial" w:cs="Arial"/>
          <w:szCs w:val="24"/>
        </w:rPr>
      </w:pPr>
      <w:r w:rsidRPr="002A0D49">
        <w:rPr>
          <w:rFonts w:ascii="Arial" w:hAnsi="Arial" w:cs="Arial"/>
          <w:szCs w:val="24"/>
        </w:rPr>
        <w:t xml:space="preserve">Legal </w:t>
      </w:r>
      <w:r w:rsidR="00626BC7">
        <w:rPr>
          <w:rFonts w:ascii="Arial" w:hAnsi="Arial" w:cs="Arial"/>
          <w:szCs w:val="24"/>
        </w:rPr>
        <w:t>B</w:t>
      </w:r>
      <w:r w:rsidRPr="002A0D49">
        <w:rPr>
          <w:rFonts w:ascii="Arial" w:hAnsi="Arial" w:cs="Arial"/>
          <w:szCs w:val="24"/>
        </w:rPr>
        <w:t xml:space="preserve">asis for </w:t>
      </w:r>
      <w:r w:rsidR="00626BC7">
        <w:rPr>
          <w:rFonts w:ascii="Arial" w:hAnsi="Arial" w:cs="Arial"/>
          <w:szCs w:val="24"/>
        </w:rPr>
        <w:t>R</w:t>
      </w:r>
      <w:r w:rsidRPr="002A0D49">
        <w:rPr>
          <w:rFonts w:ascii="Arial" w:hAnsi="Arial" w:cs="Arial"/>
          <w:szCs w:val="24"/>
        </w:rPr>
        <w:t>ule: Education Law sections 101, 207, 215 and 1950(</w:t>
      </w:r>
      <w:proofErr w:type="gramStart"/>
      <w:r w:rsidRPr="002A0D49">
        <w:rPr>
          <w:rFonts w:ascii="Arial" w:hAnsi="Arial" w:cs="Arial"/>
          <w:szCs w:val="24"/>
        </w:rPr>
        <w:t>4)(</w:t>
      </w:r>
      <w:proofErr w:type="gramEnd"/>
      <w:r w:rsidRPr="002A0D49">
        <w:rPr>
          <w:rFonts w:ascii="Arial" w:hAnsi="Arial" w:cs="Arial"/>
          <w:szCs w:val="24"/>
        </w:rPr>
        <w:t>kk) and section 13 of Part A of section 1 of Chapter 436 of the Laws of 1997</w:t>
      </w:r>
      <w:r>
        <w:rPr>
          <w:rFonts w:ascii="Arial" w:hAnsi="Arial" w:cs="Arial"/>
          <w:szCs w:val="24"/>
        </w:rPr>
        <w:t>.</w:t>
      </w:r>
    </w:p>
    <w:p w14:paraId="11A02486" w14:textId="2D2EB737" w:rsidR="008756B8" w:rsidRPr="002A0D49" w:rsidRDefault="008756B8" w:rsidP="00B522A9">
      <w:pPr>
        <w:spacing w:line="480" w:lineRule="auto"/>
        <w:ind w:firstLine="720"/>
        <w:rPr>
          <w:rFonts w:ascii="Arial" w:hAnsi="Arial" w:cs="Arial"/>
          <w:szCs w:val="24"/>
        </w:rPr>
      </w:pPr>
      <w:r>
        <w:rPr>
          <w:rFonts w:ascii="Arial" w:hAnsi="Arial" w:cs="Arial"/>
        </w:rPr>
        <w:t>Assessment of Public Comment:</w:t>
      </w:r>
      <w:r w:rsidR="00B74E6A">
        <w:rPr>
          <w:rFonts w:ascii="Arial" w:hAnsi="Arial" w:cs="Arial"/>
        </w:rPr>
        <w:t xml:space="preserve"> No public comment received.</w:t>
      </w:r>
    </w:p>
    <w:p w14:paraId="570226A1" w14:textId="259EAF87" w:rsidR="00AD7304" w:rsidRPr="002A0D49" w:rsidRDefault="00576F4C" w:rsidP="00B522A9">
      <w:pPr>
        <w:spacing w:line="480" w:lineRule="auto"/>
        <w:rPr>
          <w:rFonts w:ascii="Arial" w:hAnsi="Arial" w:cs="Arial"/>
          <w:szCs w:val="24"/>
          <w:u w:val="single"/>
        </w:rPr>
      </w:pPr>
      <w:r>
        <w:rPr>
          <w:rFonts w:ascii="Arial" w:hAnsi="Arial" w:cs="Arial"/>
          <w:szCs w:val="24"/>
          <w:u w:val="single"/>
        </w:rPr>
        <w:t xml:space="preserve">Section </w:t>
      </w:r>
      <w:r w:rsidR="00AD7304" w:rsidRPr="002A0D49">
        <w:rPr>
          <w:rFonts w:ascii="Arial" w:hAnsi="Arial" w:cs="Arial"/>
          <w:szCs w:val="24"/>
          <w:u w:val="single"/>
        </w:rPr>
        <w:t>100.12 Instructional Computer Technology Plans</w:t>
      </w:r>
    </w:p>
    <w:p w14:paraId="0890E57A" w14:textId="58324FD7" w:rsidR="00AD7304" w:rsidRPr="002A0D49" w:rsidRDefault="00AD7304" w:rsidP="00626BC7">
      <w:pPr>
        <w:spacing w:line="480" w:lineRule="auto"/>
        <w:ind w:firstLine="720"/>
        <w:rPr>
          <w:rFonts w:ascii="Arial" w:hAnsi="Arial" w:cs="Arial"/>
          <w:szCs w:val="24"/>
        </w:rPr>
      </w:pPr>
      <w:r w:rsidRPr="002A0D49">
        <w:rPr>
          <w:rFonts w:ascii="Arial" w:hAnsi="Arial" w:cs="Arial"/>
          <w:szCs w:val="24"/>
        </w:rPr>
        <w:t xml:space="preserve">Description of </w:t>
      </w:r>
      <w:r w:rsidR="00626BC7">
        <w:rPr>
          <w:rFonts w:ascii="Arial" w:hAnsi="Arial" w:cs="Arial"/>
          <w:szCs w:val="24"/>
        </w:rPr>
        <w:t>R</w:t>
      </w:r>
      <w:r w:rsidRPr="002A0D49">
        <w:rPr>
          <w:rFonts w:ascii="Arial" w:hAnsi="Arial" w:cs="Arial"/>
          <w:szCs w:val="24"/>
        </w:rPr>
        <w:t xml:space="preserve">ule: </w:t>
      </w:r>
      <w:r w:rsidR="00576F4C">
        <w:rPr>
          <w:rFonts w:ascii="Arial" w:hAnsi="Arial" w:cs="Arial"/>
          <w:szCs w:val="24"/>
        </w:rPr>
        <w:t>R</w:t>
      </w:r>
      <w:r w:rsidRPr="002A0D49">
        <w:rPr>
          <w:rFonts w:ascii="Arial" w:hAnsi="Arial" w:cs="Arial"/>
          <w:szCs w:val="24"/>
        </w:rPr>
        <w:t xml:space="preserve">equires each school district to develop and maintain a plan for the use of instructional computer technology equipment </w:t>
      </w:r>
      <w:proofErr w:type="gramStart"/>
      <w:r w:rsidRPr="002A0D49">
        <w:rPr>
          <w:rFonts w:ascii="Arial" w:hAnsi="Arial" w:cs="Arial"/>
          <w:szCs w:val="24"/>
        </w:rPr>
        <w:t>in order to</w:t>
      </w:r>
      <w:proofErr w:type="gramEnd"/>
      <w:r w:rsidRPr="002A0D49">
        <w:rPr>
          <w:rFonts w:ascii="Arial" w:hAnsi="Arial" w:cs="Arial"/>
          <w:szCs w:val="24"/>
        </w:rPr>
        <w:t xml:space="preserve"> be eligible for aid for instructional computer technology expenses and identifies what should be included in the plan.</w:t>
      </w:r>
    </w:p>
    <w:p w14:paraId="39C03DE1" w14:textId="61EAB670" w:rsidR="00AD7304" w:rsidRPr="002A0D49" w:rsidRDefault="00AD7304" w:rsidP="00B522A9">
      <w:pPr>
        <w:spacing w:line="480" w:lineRule="auto"/>
        <w:rPr>
          <w:rFonts w:ascii="Arial" w:hAnsi="Arial" w:cs="Arial"/>
          <w:szCs w:val="24"/>
        </w:rPr>
      </w:pPr>
      <w:r w:rsidRPr="002A0D49">
        <w:rPr>
          <w:rFonts w:ascii="Arial" w:hAnsi="Arial" w:cs="Arial"/>
          <w:szCs w:val="24"/>
        </w:rPr>
        <w:tab/>
      </w:r>
      <w:r w:rsidR="008756B8">
        <w:rPr>
          <w:rFonts w:ascii="Arial" w:hAnsi="Arial" w:cs="Arial"/>
          <w:szCs w:val="24"/>
        </w:rPr>
        <w:t>Justification for Continuation Without Modification</w:t>
      </w:r>
      <w:r w:rsidR="00CA0638">
        <w:rPr>
          <w:rFonts w:ascii="Arial" w:hAnsi="Arial" w:cs="Arial"/>
          <w:szCs w:val="24"/>
        </w:rPr>
        <w:t>: T</w:t>
      </w:r>
      <w:r w:rsidRPr="002A0D49">
        <w:rPr>
          <w:rFonts w:ascii="Arial" w:hAnsi="Arial" w:cs="Arial"/>
          <w:szCs w:val="24"/>
        </w:rPr>
        <w:t>o comply with the provision in Chapter 436 of the Laws of 1997 which requires, as a condition for eligibility for State aid, that each school district develop and maintain a plan for the use of instructional computer equipment.</w:t>
      </w:r>
    </w:p>
    <w:p w14:paraId="1F12C24C" w14:textId="169AE02C" w:rsidR="00AD7304" w:rsidRDefault="00AD7304" w:rsidP="00B522A9">
      <w:pPr>
        <w:spacing w:line="480" w:lineRule="auto"/>
        <w:rPr>
          <w:rFonts w:ascii="Arial" w:hAnsi="Arial" w:cs="Arial"/>
          <w:szCs w:val="24"/>
        </w:rPr>
      </w:pPr>
      <w:r w:rsidRPr="002A0D49">
        <w:rPr>
          <w:rFonts w:ascii="Arial" w:hAnsi="Arial" w:cs="Arial"/>
          <w:szCs w:val="24"/>
        </w:rPr>
        <w:lastRenderedPageBreak/>
        <w:tab/>
        <w:t xml:space="preserve">Legal </w:t>
      </w:r>
      <w:r>
        <w:rPr>
          <w:rFonts w:ascii="Arial" w:hAnsi="Arial" w:cs="Arial"/>
          <w:szCs w:val="24"/>
        </w:rPr>
        <w:t>b</w:t>
      </w:r>
      <w:r w:rsidRPr="002A0D49">
        <w:rPr>
          <w:rFonts w:ascii="Arial" w:hAnsi="Arial" w:cs="Arial"/>
          <w:szCs w:val="24"/>
        </w:rPr>
        <w:t xml:space="preserve">asis for </w:t>
      </w:r>
      <w:r w:rsidR="00626BC7">
        <w:rPr>
          <w:rFonts w:ascii="Arial" w:hAnsi="Arial" w:cs="Arial"/>
          <w:szCs w:val="24"/>
        </w:rPr>
        <w:t>R</w:t>
      </w:r>
      <w:r w:rsidRPr="002A0D49">
        <w:rPr>
          <w:rFonts w:ascii="Arial" w:hAnsi="Arial" w:cs="Arial"/>
          <w:szCs w:val="24"/>
        </w:rPr>
        <w:t>ule: Education Law sections 207 and 3602(26-a) and section 53 of Part A of section 1 of Chapter 436 of the Laws of 1997</w:t>
      </w:r>
      <w:r>
        <w:rPr>
          <w:rFonts w:ascii="Arial" w:hAnsi="Arial" w:cs="Arial"/>
          <w:szCs w:val="24"/>
        </w:rPr>
        <w:t>.</w:t>
      </w:r>
    </w:p>
    <w:p w14:paraId="4E96B054" w14:textId="2920CEBE" w:rsidR="008756B8" w:rsidRPr="002A0D49" w:rsidRDefault="008756B8" w:rsidP="00B522A9">
      <w:pPr>
        <w:spacing w:line="480" w:lineRule="auto"/>
        <w:rPr>
          <w:rFonts w:ascii="Arial" w:hAnsi="Arial" w:cs="Arial"/>
          <w:szCs w:val="24"/>
        </w:rPr>
      </w:pPr>
      <w:r>
        <w:rPr>
          <w:rFonts w:ascii="Arial" w:hAnsi="Arial" w:cs="Arial"/>
          <w:szCs w:val="24"/>
        </w:rPr>
        <w:tab/>
      </w:r>
      <w:r>
        <w:rPr>
          <w:rFonts w:ascii="Arial" w:hAnsi="Arial" w:cs="Arial"/>
        </w:rPr>
        <w:t>Assessment of Public Comment:</w:t>
      </w:r>
      <w:r w:rsidR="00B74E6A">
        <w:rPr>
          <w:rFonts w:ascii="Arial" w:hAnsi="Arial" w:cs="Arial"/>
        </w:rPr>
        <w:t xml:space="preserve"> No public comment received. </w:t>
      </w:r>
    </w:p>
    <w:p w14:paraId="2DB4A41E" w14:textId="54C54AC9" w:rsidR="00AD7304" w:rsidRPr="002A0D49" w:rsidRDefault="00AD7304" w:rsidP="00B522A9">
      <w:pPr>
        <w:spacing w:line="480" w:lineRule="auto"/>
        <w:rPr>
          <w:rFonts w:ascii="Arial" w:hAnsi="Arial" w:cs="Arial"/>
          <w:szCs w:val="24"/>
          <w:u w:val="single"/>
        </w:rPr>
      </w:pPr>
      <w:r w:rsidRPr="002A0D49">
        <w:rPr>
          <w:rFonts w:ascii="Arial" w:hAnsi="Arial" w:cs="Arial"/>
          <w:szCs w:val="24"/>
          <w:u w:val="single"/>
        </w:rPr>
        <w:t xml:space="preserve">Part 151 and </w:t>
      </w:r>
      <w:r w:rsidR="00576F4C">
        <w:rPr>
          <w:rFonts w:ascii="Arial" w:hAnsi="Arial" w:cs="Arial"/>
          <w:szCs w:val="24"/>
          <w:u w:val="single"/>
        </w:rPr>
        <w:t>S</w:t>
      </w:r>
      <w:r w:rsidRPr="002A0D49">
        <w:rPr>
          <w:rFonts w:ascii="Arial" w:hAnsi="Arial" w:cs="Arial"/>
          <w:szCs w:val="24"/>
          <w:u w:val="single"/>
        </w:rPr>
        <w:t>ection 156.7 Universal Prekindergarten Program</w:t>
      </w:r>
    </w:p>
    <w:p w14:paraId="0608E9D2" w14:textId="627A99F8" w:rsidR="00AD7304" w:rsidRPr="002A0D49" w:rsidRDefault="00AD7304" w:rsidP="00B522A9">
      <w:pPr>
        <w:spacing w:line="480" w:lineRule="auto"/>
        <w:ind w:firstLine="720"/>
        <w:rPr>
          <w:rFonts w:ascii="Arial" w:hAnsi="Arial" w:cs="Arial"/>
          <w:szCs w:val="24"/>
        </w:rPr>
      </w:pPr>
      <w:r w:rsidRPr="002A0D49">
        <w:rPr>
          <w:rFonts w:ascii="Arial" w:hAnsi="Arial" w:cs="Arial"/>
          <w:szCs w:val="24"/>
        </w:rPr>
        <w:t xml:space="preserve">Description of </w:t>
      </w:r>
      <w:r w:rsidR="00626BC7">
        <w:rPr>
          <w:rFonts w:ascii="Arial" w:hAnsi="Arial" w:cs="Arial"/>
          <w:szCs w:val="24"/>
        </w:rPr>
        <w:t>R</w:t>
      </w:r>
      <w:r w:rsidRPr="002A0D49">
        <w:rPr>
          <w:rFonts w:ascii="Arial" w:hAnsi="Arial" w:cs="Arial"/>
          <w:szCs w:val="24"/>
        </w:rPr>
        <w:t xml:space="preserve">ule: </w:t>
      </w:r>
      <w:r w:rsidR="00576F4C">
        <w:rPr>
          <w:rFonts w:ascii="Arial" w:hAnsi="Arial" w:cs="Arial"/>
          <w:szCs w:val="24"/>
        </w:rPr>
        <w:t>E</w:t>
      </w:r>
      <w:r w:rsidRPr="002A0D49">
        <w:rPr>
          <w:rFonts w:ascii="Arial" w:hAnsi="Arial" w:cs="Arial"/>
          <w:szCs w:val="24"/>
        </w:rPr>
        <w:t>stablish</w:t>
      </w:r>
      <w:r w:rsidR="00576F4C">
        <w:rPr>
          <w:rFonts w:ascii="Arial" w:hAnsi="Arial" w:cs="Arial"/>
          <w:szCs w:val="24"/>
        </w:rPr>
        <w:t>es</w:t>
      </w:r>
      <w:r w:rsidRPr="002A0D49">
        <w:rPr>
          <w:rFonts w:ascii="Arial" w:hAnsi="Arial" w:cs="Arial"/>
          <w:szCs w:val="24"/>
        </w:rPr>
        <w:t xml:space="preserve"> program components, staff qualifications, program design, application procedures, transition rules, transportation provisions, and a required competitive process </w:t>
      </w:r>
      <w:proofErr w:type="gramStart"/>
      <w:r w:rsidRPr="002A0D49">
        <w:rPr>
          <w:rFonts w:ascii="Arial" w:hAnsi="Arial" w:cs="Arial"/>
          <w:szCs w:val="24"/>
        </w:rPr>
        <w:t>in order to</w:t>
      </w:r>
      <w:proofErr w:type="gramEnd"/>
      <w:r w:rsidRPr="002A0D49">
        <w:rPr>
          <w:rFonts w:ascii="Arial" w:hAnsi="Arial" w:cs="Arial"/>
          <w:szCs w:val="24"/>
        </w:rPr>
        <w:t xml:space="preserve"> implement the universal prekindergarten program.</w:t>
      </w:r>
    </w:p>
    <w:p w14:paraId="1EFEC561" w14:textId="7FBA974B" w:rsidR="00AD7304" w:rsidRPr="002A0D49" w:rsidRDefault="00AD7304" w:rsidP="00B522A9">
      <w:pPr>
        <w:spacing w:line="480" w:lineRule="auto"/>
        <w:rPr>
          <w:rFonts w:ascii="Arial" w:hAnsi="Arial" w:cs="Arial"/>
          <w:szCs w:val="24"/>
        </w:rPr>
      </w:pPr>
      <w:r w:rsidRPr="002A0D49">
        <w:rPr>
          <w:rFonts w:ascii="Arial" w:hAnsi="Arial" w:cs="Arial"/>
          <w:szCs w:val="24"/>
        </w:rPr>
        <w:tab/>
      </w:r>
      <w:r w:rsidR="008756B8">
        <w:rPr>
          <w:rFonts w:ascii="Arial" w:hAnsi="Arial" w:cs="Arial"/>
          <w:szCs w:val="24"/>
        </w:rPr>
        <w:t>Justification for Continuation Without Modification</w:t>
      </w:r>
      <w:r w:rsidRPr="002A0D49">
        <w:rPr>
          <w:rFonts w:ascii="Arial" w:hAnsi="Arial" w:cs="Arial"/>
          <w:szCs w:val="24"/>
        </w:rPr>
        <w:t xml:space="preserve">: </w:t>
      </w:r>
      <w:r w:rsidR="00C64C36">
        <w:rPr>
          <w:rFonts w:ascii="Arial" w:hAnsi="Arial" w:cs="Arial"/>
          <w:szCs w:val="24"/>
        </w:rPr>
        <w:t>To</w:t>
      </w:r>
      <w:r w:rsidRPr="002A0D49">
        <w:rPr>
          <w:rFonts w:ascii="Arial" w:hAnsi="Arial" w:cs="Arial"/>
          <w:szCs w:val="24"/>
        </w:rPr>
        <w:t xml:space="preserve"> implement universal prekindergarten programs pursuant to the provisions of Chapter 436 of the Laws of 1997.</w:t>
      </w:r>
      <w:r w:rsidR="00BD1BA7">
        <w:rPr>
          <w:rFonts w:ascii="Arial" w:hAnsi="Arial" w:cs="Arial"/>
          <w:szCs w:val="24"/>
        </w:rPr>
        <w:t xml:space="preserve"> The Department notes that </w:t>
      </w:r>
      <w:proofErr w:type="gramStart"/>
      <w:r w:rsidR="00BD1BA7">
        <w:rPr>
          <w:rFonts w:ascii="Arial" w:hAnsi="Arial" w:cs="Arial"/>
          <w:szCs w:val="24"/>
        </w:rPr>
        <w:t>these regulatory provision</w:t>
      </w:r>
      <w:proofErr w:type="gramEnd"/>
      <w:r w:rsidR="00BD1BA7">
        <w:rPr>
          <w:rFonts w:ascii="Arial" w:hAnsi="Arial" w:cs="Arial"/>
          <w:szCs w:val="24"/>
        </w:rPr>
        <w:t xml:space="preserve"> have been substantially revised to conform with Chapter 57 of the Laws of 2007.</w:t>
      </w:r>
    </w:p>
    <w:p w14:paraId="2EE6D489" w14:textId="77635EBC" w:rsidR="00AD7304" w:rsidRDefault="00AD7304" w:rsidP="00B522A9">
      <w:pPr>
        <w:spacing w:line="480" w:lineRule="auto"/>
        <w:rPr>
          <w:rFonts w:ascii="Arial" w:hAnsi="Arial" w:cs="Arial"/>
          <w:szCs w:val="24"/>
        </w:rPr>
      </w:pPr>
      <w:r w:rsidRPr="002A0D49">
        <w:rPr>
          <w:rFonts w:ascii="Arial" w:hAnsi="Arial" w:cs="Arial"/>
          <w:szCs w:val="24"/>
        </w:rPr>
        <w:tab/>
        <w:t xml:space="preserve">Legal </w:t>
      </w:r>
      <w:r w:rsidR="00626BC7">
        <w:rPr>
          <w:rFonts w:ascii="Arial" w:hAnsi="Arial" w:cs="Arial"/>
          <w:szCs w:val="24"/>
        </w:rPr>
        <w:t>B</w:t>
      </w:r>
      <w:r w:rsidRPr="002A0D49">
        <w:rPr>
          <w:rFonts w:ascii="Arial" w:hAnsi="Arial" w:cs="Arial"/>
          <w:szCs w:val="24"/>
        </w:rPr>
        <w:t xml:space="preserve">asis for </w:t>
      </w:r>
      <w:r w:rsidR="00626BC7">
        <w:rPr>
          <w:rFonts w:ascii="Arial" w:hAnsi="Arial" w:cs="Arial"/>
          <w:szCs w:val="24"/>
        </w:rPr>
        <w:t>R</w:t>
      </w:r>
      <w:r w:rsidRPr="002A0D49">
        <w:rPr>
          <w:rFonts w:ascii="Arial" w:hAnsi="Arial" w:cs="Arial"/>
          <w:szCs w:val="24"/>
        </w:rPr>
        <w:t>ule: Education Law sections 101, 207, 3602(7)(d) and 3602-e and section 58 of Part A of section 1 of Chapter 436 of the Laws of 1997</w:t>
      </w:r>
      <w:r>
        <w:rPr>
          <w:rFonts w:ascii="Arial" w:hAnsi="Arial" w:cs="Arial"/>
          <w:szCs w:val="24"/>
        </w:rPr>
        <w:t>.</w:t>
      </w:r>
    </w:p>
    <w:p w14:paraId="3A364AB5" w14:textId="202A961B" w:rsidR="008756B8" w:rsidRPr="002A0D49" w:rsidRDefault="008756B8" w:rsidP="00B522A9">
      <w:pPr>
        <w:spacing w:line="480" w:lineRule="auto"/>
        <w:rPr>
          <w:rFonts w:ascii="Arial" w:hAnsi="Arial" w:cs="Arial"/>
          <w:szCs w:val="24"/>
        </w:rPr>
      </w:pPr>
      <w:r>
        <w:rPr>
          <w:rFonts w:ascii="Arial" w:hAnsi="Arial" w:cs="Arial"/>
          <w:szCs w:val="24"/>
        </w:rPr>
        <w:tab/>
      </w:r>
      <w:r>
        <w:rPr>
          <w:rFonts w:ascii="Arial" w:hAnsi="Arial" w:cs="Arial"/>
        </w:rPr>
        <w:t>Assessment of Public Comment:</w:t>
      </w:r>
      <w:r w:rsidR="00BD1BA7">
        <w:rPr>
          <w:rFonts w:ascii="Arial" w:hAnsi="Arial" w:cs="Arial"/>
        </w:rPr>
        <w:t xml:space="preserve"> No public comment received. </w:t>
      </w:r>
    </w:p>
    <w:p w14:paraId="68744B62" w14:textId="4161C589" w:rsidR="00AD7304" w:rsidRPr="002A0D49" w:rsidRDefault="00576F4C" w:rsidP="00B522A9">
      <w:pPr>
        <w:spacing w:line="480" w:lineRule="auto"/>
        <w:rPr>
          <w:rFonts w:ascii="Arial" w:hAnsi="Arial" w:cs="Arial"/>
          <w:szCs w:val="24"/>
          <w:u w:val="single"/>
        </w:rPr>
      </w:pPr>
      <w:r>
        <w:rPr>
          <w:rFonts w:ascii="Arial" w:hAnsi="Arial" w:cs="Arial"/>
          <w:szCs w:val="24"/>
          <w:u w:val="single"/>
        </w:rPr>
        <w:t xml:space="preserve">Section </w:t>
      </w:r>
      <w:r w:rsidR="00AD7304" w:rsidRPr="002A0D49">
        <w:rPr>
          <w:rFonts w:ascii="Arial" w:hAnsi="Arial" w:cs="Arial"/>
          <w:szCs w:val="24"/>
          <w:u w:val="single"/>
        </w:rPr>
        <w:t>155.17 Contracts for Mobile Instructional Units</w:t>
      </w:r>
    </w:p>
    <w:p w14:paraId="507CD09B" w14:textId="17EA2EC1" w:rsidR="00AD7304" w:rsidRPr="002A0D49" w:rsidRDefault="00AD7304" w:rsidP="00B522A9">
      <w:pPr>
        <w:spacing w:line="480" w:lineRule="auto"/>
        <w:ind w:firstLine="720"/>
        <w:rPr>
          <w:rFonts w:ascii="Arial" w:hAnsi="Arial" w:cs="Arial"/>
          <w:szCs w:val="24"/>
        </w:rPr>
      </w:pPr>
      <w:r w:rsidRPr="002A0D49">
        <w:rPr>
          <w:rFonts w:ascii="Arial" w:hAnsi="Arial" w:cs="Arial"/>
          <w:szCs w:val="24"/>
        </w:rPr>
        <w:t xml:space="preserve">Description of </w:t>
      </w:r>
      <w:r w:rsidR="00B26124">
        <w:rPr>
          <w:rFonts w:ascii="Arial" w:hAnsi="Arial" w:cs="Arial"/>
          <w:szCs w:val="24"/>
        </w:rPr>
        <w:t>R</w:t>
      </w:r>
      <w:r w:rsidRPr="002A0D49">
        <w:rPr>
          <w:rFonts w:ascii="Arial" w:hAnsi="Arial" w:cs="Arial"/>
          <w:szCs w:val="24"/>
        </w:rPr>
        <w:t xml:space="preserve">ule: </w:t>
      </w:r>
      <w:r w:rsidR="00576F4C">
        <w:rPr>
          <w:rFonts w:ascii="Arial" w:hAnsi="Arial" w:cs="Arial"/>
          <w:szCs w:val="24"/>
        </w:rPr>
        <w:t>E</w:t>
      </w:r>
      <w:r w:rsidRPr="002A0D49">
        <w:rPr>
          <w:rFonts w:ascii="Arial" w:hAnsi="Arial" w:cs="Arial"/>
          <w:szCs w:val="24"/>
        </w:rPr>
        <w:t xml:space="preserve">stablishes a process that school districts and BOCES must follow in the award and approval of contracts for mobile instructional units.  </w:t>
      </w:r>
    </w:p>
    <w:p w14:paraId="5F5BBAA0" w14:textId="280B9024" w:rsidR="00AD7304" w:rsidRPr="002A0D49" w:rsidRDefault="00AD7304" w:rsidP="00B522A9">
      <w:pPr>
        <w:spacing w:line="480" w:lineRule="auto"/>
        <w:rPr>
          <w:rFonts w:ascii="Arial" w:hAnsi="Arial" w:cs="Arial"/>
          <w:szCs w:val="24"/>
        </w:rPr>
      </w:pPr>
      <w:r w:rsidRPr="002A0D49">
        <w:rPr>
          <w:rFonts w:ascii="Arial" w:hAnsi="Arial" w:cs="Arial"/>
          <w:szCs w:val="24"/>
        </w:rPr>
        <w:tab/>
      </w:r>
      <w:r w:rsidR="008756B8">
        <w:rPr>
          <w:rFonts w:ascii="Arial" w:hAnsi="Arial" w:cs="Arial"/>
          <w:szCs w:val="24"/>
        </w:rPr>
        <w:t>Justification for Continuation Without Modification</w:t>
      </w:r>
      <w:r w:rsidRPr="002A0D49">
        <w:rPr>
          <w:rFonts w:ascii="Arial" w:hAnsi="Arial" w:cs="Arial"/>
          <w:szCs w:val="24"/>
        </w:rPr>
        <w:t>: To comply with Chapter 464 of the Laws of 1997, which requires the Commissioner to establish a process for the approval of contracts awarded in response to a request for proposals for mobile instructional units.</w:t>
      </w:r>
      <w:r w:rsidR="00BD1BA7">
        <w:rPr>
          <w:rFonts w:ascii="Arial" w:hAnsi="Arial" w:cs="Arial"/>
          <w:szCs w:val="24"/>
        </w:rPr>
        <w:t xml:space="preserve"> </w:t>
      </w:r>
      <w:bookmarkStart w:id="16" w:name="_Hlk119404142"/>
      <w:r w:rsidR="00BD1BA7">
        <w:rPr>
          <w:rFonts w:ascii="Arial" w:hAnsi="Arial" w:cs="Arial"/>
          <w:szCs w:val="24"/>
        </w:rPr>
        <w:t xml:space="preserve">The Department notes that this section has been renumbered as section 155.21 of the Commissioner’s regulations. </w:t>
      </w:r>
      <w:bookmarkEnd w:id="16"/>
    </w:p>
    <w:p w14:paraId="5D1370AD" w14:textId="717F1B00" w:rsidR="00AD7304" w:rsidRDefault="00AD7304" w:rsidP="00B522A9">
      <w:pPr>
        <w:spacing w:line="480" w:lineRule="auto"/>
        <w:rPr>
          <w:rFonts w:ascii="Arial" w:hAnsi="Arial" w:cs="Arial"/>
          <w:szCs w:val="24"/>
        </w:rPr>
      </w:pPr>
      <w:r w:rsidRPr="002A0D49">
        <w:rPr>
          <w:rFonts w:ascii="Arial" w:hAnsi="Arial" w:cs="Arial"/>
          <w:szCs w:val="24"/>
        </w:rPr>
        <w:lastRenderedPageBreak/>
        <w:tab/>
        <w:t xml:space="preserve">Legal </w:t>
      </w:r>
      <w:r w:rsidR="00B26124">
        <w:rPr>
          <w:rFonts w:ascii="Arial" w:hAnsi="Arial" w:cs="Arial"/>
          <w:szCs w:val="24"/>
        </w:rPr>
        <w:t>B</w:t>
      </w:r>
      <w:r w:rsidRPr="002A0D49">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sections 207 and 305(14), as amended by Chapter 464 of the Laws of 1997</w:t>
      </w:r>
      <w:r>
        <w:rPr>
          <w:rFonts w:ascii="Arial" w:hAnsi="Arial" w:cs="Arial"/>
          <w:szCs w:val="24"/>
        </w:rPr>
        <w:t>.</w:t>
      </w:r>
    </w:p>
    <w:p w14:paraId="343BD07A" w14:textId="30CC4015" w:rsidR="008756B8" w:rsidRPr="002A0D49" w:rsidRDefault="008756B8" w:rsidP="00B522A9">
      <w:pPr>
        <w:spacing w:line="480" w:lineRule="auto"/>
        <w:rPr>
          <w:rFonts w:ascii="Arial" w:hAnsi="Arial" w:cs="Arial"/>
          <w:szCs w:val="24"/>
        </w:rPr>
      </w:pPr>
      <w:r>
        <w:rPr>
          <w:rFonts w:ascii="Arial" w:hAnsi="Arial" w:cs="Arial"/>
          <w:szCs w:val="24"/>
        </w:rPr>
        <w:tab/>
      </w:r>
      <w:r>
        <w:rPr>
          <w:rFonts w:ascii="Arial" w:hAnsi="Arial" w:cs="Arial"/>
        </w:rPr>
        <w:t>Assessment of Public Comment:</w:t>
      </w:r>
      <w:r w:rsidR="00BD1BA7">
        <w:rPr>
          <w:rFonts w:ascii="Arial" w:hAnsi="Arial" w:cs="Arial"/>
        </w:rPr>
        <w:t xml:space="preserve"> No public comment received. </w:t>
      </w:r>
    </w:p>
    <w:p w14:paraId="4DD693E8" w14:textId="57701223" w:rsidR="00AD7304" w:rsidRPr="002A0D49" w:rsidRDefault="00576F4C" w:rsidP="00B522A9">
      <w:pPr>
        <w:spacing w:line="480" w:lineRule="auto"/>
        <w:rPr>
          <w:rFonts w:ascii="Arial" w:hAnsi="Arial" w:cs="Arial"/>
          <w:szCs w:val="24"/>
          <w:u w:val="single"/>
        </w:rPr>
      </w:pPr>
      <w:r>
        <w:rPr>
          <w:rFonts w:ascii="Arial" w:hAnsi="Arial" w:cs="Arial"/>
          <w:szCs w:val="24"/>
          <w:u w:val="single"/>
        </w:rPr>
        <w:t xml:space="preserve">Section </w:t>
      </w:r>
      <w:r w:rsidR="00AD7304" w:rsidRPr="002A0D49">
        <w:rPr>
          <w:rFonts w:ascii="Arial" w:hAnsi="Arial" w:cs="Arial"/>
          <w:szCs w:val="24"/>
          <w:u w:val="single"/>
        </w:rPr>
        <w:t>170.3</w:t>
      </w:r>
      <w:r>
        <w:rPr>
          <w:rFonts w:ascii="Arial" w:hAnsi="Arial" w:cs="Arial"/>
          <w:szCs w:val="24"/>
          <w:u w:val="single"/>
        </w:rPr>
        <w:t xml:space="preserve"> </w:t>
      </w:r>
      <w:r w:rsidR="00AD7304" w:rsidRPr="002A0D49">
        <w:rPr>
          <w:rFonts w:ascii="Arial" w:hAnsi="Arial" w:cs="Arial"/>
          <w:szCs w:val="24"/>
          <w:u w:val="single"/>
        </w:rPr>
        <w:t>Instructional Support Services</w:t>
      </w:r>
    </w:p>
    <w:p w14:paraId="3BF51D2C" w14:textId="328FAC01" w:rsidR="00AD7304" w:rsidRPr="002A0D49" w:rsidRDefault="00AD7304" w:rsidP="00B522A9">
      <w:pPr>
        <w:spacing w:line="480" w:lineRule="auto"/>
        <w:ind w:firstLine="720"/>
        <w:rPr>
          <w:rFonts w:ascii="Arial" w:hAnsi="Arial" w:cs="Arial"/>
          <w:szCs w:val="24"/>
        </w:rPr>
      </w:pPr>
      <w:r w:rsidRPr="002A0D49">
        <w:rPr>
          <w:rFonts w:ascii="Arial" w:hAnsi="Arial" w:cs="Arial"/>
          <w:szCs w:val="24"/>
        </w:rPr>
        <w:t xml:space="preserve">Description of </w:t>
      </w:r>
      <w:r w:rsidR="00B26124">
        <w:rPr>
          <w:rFonts w:ascii="Arial" w:hAnsi="Arial" w:cs="Arial"/>
          <w:szCs w:val="24"/>
        </w:rPr>
        <w:t>R</w:t>
      </w:r>
      <w:r w:rsidRPr="002A0D49">
        <w:rPr>
          <w:rFonts w:ascii="Arial" w:hAnsi="Arial" w:cs="Arial"/>
          <w:szCs w:val="24"/>
        </w:rPr>
        <w:t xml:space="preserve">ule: </w:t>
      </w:r>
      <w:r w:rsidR="00576F4C">
        <w:rPr>
          <w:rFonts w:ascii="Arial" w:hAnsi="Arial" w:cs="Arial"/>
          <w:szCs w:val="24"/>
        </w:rPr>
        <w:t>P</w:t>
      </w:r>
      <w:r w:rsidRPr="002A0D49">
        <w:rPr>
          <w:rFonts w:ascii="Arial" w:hAnsi="Arial" w:cs="Arial"/>
          <w:szCs w:val="24"/>
        </w:rPr>
        <w:t xml:space="preserve">urchase of instructional support services by school districts not a component of a BOCES, including a city school in a city having a population </w:t>
      </w:r>
      <w:proofErr w:type="gramStart"/>
      <w:r w:rsidRPr="002A0D49">
        <w:rPr>
          <w:rFonts w:ascii="Arial" w:hAnsi="Arial" w:cs="Arial"/>
          <w:szCs w:val="24"/>
        </w:rPr>
        <w:t>in excess of</w:t>
      </w:r>
      <w:proofErr w:type="gramEnd"/>
      <w:r w:rsidRPr="002A0D49">
        <w:rPr>
          <w:rFonts w:ascii="Arial" w:hAnsi="Arial" w:cs="Arial"/>
          <w:szCs w:val="24"/>
        </w:rPr>
        <w:t xml:space="preserve"> 125,000, and defines for school districts what constitutes instructional support services</w:t>
      </w:r>
      <w:r w:rsidR="00576F4C">
        <w:rPr>
          <w:rFonts w:ascii="Arial" w:hAnsi="Arial" w:cs="Arial"/>
          <w:szCs w:val="24"/>
        </w:rPr>
        <w:t>.</w:t>
      </w:r>
      <w:r w:rsidRPr="002A0D49">
        <w:rPr>
          <w:rFonts w:ascii="Arial" w:hAnsi="Arial" w:cs="Arial"/>
          <w:szCs w:val="24"/>
        </w:rPr>
        <w:t xml:space="preserve">  </w:t>
      </w:r>
    </w:p>
    <w:p w14:paraId="456CFE6C" w14:textId="039EF3F2" w:rsidR="00AD7304" w:rsidRPr="002A0D49" w:rsidRDefault="008756B8" w:rsidP="00B522A9">
      <w:pPr>
        <w:spacing w:line="480" w:lineRule="auto"/>
        <w:ind w:firstLine="720"/>
        <w:rPr>
          <w:rFonts w:ascii="Arial" w:hAnsi="Arial" w:cs="Arial"/>
          <w:szCs w:val="24"/>
        </w:rPr>
      </w:pPr>
      <w:r>
        <w:rPr>
          <w:rFonts w:ascii="Arial" w:hAnsi="Arial" w:cs="Arial"/>
          <w:szCs w:val="24"/>
        </w:rPr>
        <w:t>Justification for Continuation Without Modification</w:t>
      </w:r>
      <w:r w:rsidR="00AD7304" w:rsidRPr="002A0D49">
        <w:rPr>
          <w:rFonts w:ascii="Arial" w:hAnsi="Arial" w:cs="Arial"/>
          <w:szCs w:val="24"/>
        </w:rPr>
        <w:t>: To implement the provisions of Chapter 436 of the Laws of 1997, by defining the term "instructional support services" for purposes set forth in Education Law section 1950(8-c).</w:t>
      </w:r>
    </w:p>
    <w:p w14:paraId="01693C1F" w14:textId="5B556330" w:rsidR="00AD7304" w:rsidRDefault="00AD7304" w:rsidP="00B522A9">
      <w:pPr>
        <w:spacing w:line="480" w:lineRule="auto"/>
        <w:rPr>
          <w:rFonts w:ascii="Arial" w:hAnsi="Arial" w:cs="Arial"/>
          <w:szCs w:val="24"/>
        </w:rPr>
      </w:pPr>
      <w:r w:rsidRPr="002A0D49">
        <w:rPr>
          <w:rFonts w:ascii="Arial" w:hAnsi="Arial" w:cs="Arial"/>
          <w:szCs w:val="24"/>
        </w:rPr>
        <w:tab/>
        <w:t xml:space="preserve">Legal </w:t>
      </w:r>
      <w:r w:rsidR="00B26124">
        <w:rPr>
          <w:rFonts w:ascii="Arial" w:hAnsi="Arial" w:cs="Arial"/>
          <w:szCs w:val="24"/>
        </w:rPr>
        <w:t>B</w:t>
      </w:r>
      <w:r w:rsidRPr="002A0D49">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sections 101, 207 and 1950(8-c) and section 14 of Chapter 436 of the Laws of 1997</w:t>
      </w:r>
      <w:r>
        <w:rPr>
          <w:rFonts w:ascii="Arial" w:hAnsi="Arial" w:cs="Arial"/>
          <w:szCs w:val="24"/>
        </w:rPr>
        <w:t>.</w:t>
      </w:r>
    </w:p>
    <w:p w14:paraId="75CAFE14" w14:textId="42B0F596" w:rsidR="008756B8" w:rsidRPr="002A0D49" w:rsidRDefault="008756B8" w:rsidP="00B522A9">
      <w:pPr>
        <w:spacing w:line="480" w:lineRule="auto"/>
        <w:rPr>
          <w:rFonts w:ascii="Arial" w:hAnsi="Arial" w:cs="Arial"/>
          <w:szCs w:val="24"/>
        </w:rPr>
      </w:pPr>
      <w:r>
        <w:rPr>
          <w:rFonts w:ascii="Arial" w:hAnsi="Arial" w:cs="Arial"/>
          <w:szCs w:val="24"/>
        </w:rPr>
        <w:tab/>
      </w:r>
      <w:r>
        <w:rPr>
          <w:rFonts w:ascii="Arial" w:hAnsi="Arial" w:cs="Arial"/>
        </w:rPr>
        <w:t>Assessment of Public Comment:</w:t>
      </w:r>
      <w:r w:rsidR="00BD1BA7">
        <w:rPr>
          <w:rFonts w:ascii="Arial" w:hAnsi="Arial" w:cs="Arial"/>
        </w:rPr>
        <w:t xml:space="preserve"> No public comment received. </w:t>
      </w:r>
    </w:p>
    <w:p w14:paraId="3D341E4B" w14:textId="7EA88064" w:rsidR="00AD7304" w:rsidRPr="002A0D49" w:rsidRDefault="00576F4C" w:rsidP="00B522A9">
      <w:pPr>
        <w:spacing w:line="480" w:lineRule="auto"/>
        <w:rPr>
          <w:rFonts w:ascii="Arial" w:hAnsi="Arial" w:cs="Arial"/>
          <w:szCs w:val="24"/>
          <w:u w:val="single"/>
        </w:rPr>
      </w:pPr>
      <w:r>
        <w:rPr>
          <w:rFonts w:ascii="Arial" w:hAnsi="Arial" w:cs="Arial"/>
          <w:szCs w:val="24"/>
          <w:u w:val="single"/>
        </w:rPr>
        <w:t xml:space="preserve">Section </w:t>
      </w:r>
      <w:r w:rsidR="00AD7304" w:rsidRPr="002A0D49">
        <w:rPr>
          <w:rFonts w:ascii="Arial" w:hAnsi="Arial" w:cs="Arial"/>
          <w:szCs w:val="24"/>
          <w:u w:val="single"/>
        </w:rPr>
        <w:t>170.8 Annual School Budgets</w:t>
      </w:r>
    </w:p>
    <w:p w14:paraId="137B0375" w14:textId="40E9D692" w:rsidR="00AD7304" w:rsidRPr="002A0D49" w:rsidRDefault="00AD7304" w:rsidP="00B522A9">
      <w:pPr>
        <w:spacing w:line="480" w:lineRule="auto"/>
        <w:rPr>
          <w:rFonts w:ascii="Arial" w:hAnsi="Arial" w:cs="Arial"/>
          <w:szCs w:val="24"/>
        </w:rPr>
      </w:pPr>
      <w:r w:rsidRPr="002A0D49">
        <w:rPr>
          <w:rFonts w:ascii="Arial" w:hAnsi="Arial" w:cs="Arial"/>
          <w:szCs w:val="24"/>
        </w:rPr>
        <w:tab/>
        <w:t xml:space="preserve">Description of </w:t>
      </w:r>
      <w:r w:rsidR="00B26124">
        <w:rPr>
          <w:rFonts w:ascii="Arial" w:hAnsi="Arial" w:cs="Arial"/>
          <w:szCs w:val="24"/>
        </w:rPr>
        <w:t>R</w:t>
      </w:r>
      <w:r w:rsidRPr="002A0D49">
        <w:rPr>
          <w:rFonts w:ascii="Arial" w:hAnsi="Arial" w:cs="Arial"/>
          <w:szCs w:val="24"/>
        </w:rPr>
        <w:t xml:space="preserve">ule: </w:t>
      </w:r>
      <w:r w:rsidR="00576F4C">
        <w:rPr>
          <w:rFonts w:ascii="Arial" w:hAnsi="Arial" w:cs="Arial"/>
          <w:szCs w:val="24"/>
        </w:rPr>
        <w:t>R</w:t>
      </w:r>
      <w:r w:rsidRPr="002A0D49">
        <w:rPr>
          <w:rFonts w:ascii="Arial" w:hAnsi="Arial" w:cs="Arial"/>
          <w:szCs w:val="24"/>
        </w:rPr>
        <w:t>equires school districts to prepare annual budgets</w:t>
      </w:r>
      <w:r w:rsidR="00B26124">
        <w:rPr>
          <w:rFonts w:ascii="Arial" w:hAnsi="Arial" w:cs="Arial"/>
          <w:szCs w:val="24"/>
        </w:rPr>
        <w:t xml:space="preserve"> </w:t>
      </w:r>
      <w:r w:rsidRPr="002A0D49">
        <w:rPr>
          <w:rFonts w:ascii="Arial" w:hAnsi="Arial" w:cs="Arial"/>
          <w:szCs w:val="24"/>
        </w:rPr>
        <w:t xml:space="preserve">and budget-related materials in plain language and organized in a manner that promotes public understanding of the material.  </w:t>
      </w:r>
    </w:p>
    <w:p w14:paraId="71406722" w14:textId="2DBE0D26" w:rsidR="00AD7304" w:rsidRPr="002A0D49" w:rsidRDefault="00AD7304" w:rsidP="00B522A9">
      <w:pPr>
        <w:spacing w:line="480" w:lineRule="auto"/>
        <w:rPr>
          <w:rFonts w:ascii="Arial" w:hAnsi="Arial" w:cs="Arial"/>
          <w:szCs w:val="24"/>
        </w:rPr>
      </w:pPr>
      <w:r>
        <w:rPr>
          <w:rFonts w:ascii="Arial" w:hAnsi="Arial" w:cs="Arial"/>
          <w:szCs w:val="24"/>
        </w:rPr>
        <w:tab/>
      </w:r>
      <w:r w:rsidR="008756B8">
        <w:rPr>
          <w:rFonts w:ascii="Arial" w:hAnsi="Arial" w:cs="Arial"/>
          <w:szCs w:val="24"/>
        </w:rPr>
        <w:t>Justification for Continuation Without Modification</w:t>
      </w:r>
      <w:r w:rsidRPr="002A0D49">
        <w:rPr>
          <w:rFonts w:ascii="Arial" w:hAnsi="Arial" w:cs="Arial"/>
          <w:szCs w:val="24"/>
        </w:rPr>
        <w:t>: To comply with the provisions of Chapter 436 of the Laws of 1997 which requires district to prepare annual budgets containing the above-specified components.</w:t>
      </w:r>
    </w:p>
    <w:p w14:paraId="4EC17611" w14:textId="4AF15BD1" w:rsidR="00AD7304" w:rsidRDefault="00AD7304" w:rsidP="00B522A9">
      <w:pPr>
        <w:spacing w:line="480" w:lineRule="auto"/>
        <w:rPr>
          <w:rFonts w:ascii="Arial" w:hAnsi="Arial" w:cs="Arial"/>
          <w:szCs w:val="24"/>
        </w:rPr>
      </w:pPr>
      <w:r w:rsidRPr="002A0D49">
        <w:rPr>
          <w:rFonts w:ascii="Arial" w:hAnsi="Arial" w:cs="Arial"/>
          <w:szCs w:val="24"/>
        </w:rPr>
        <w:tab/>
        <w:t>Legal</w:t>
      </w:r>
      <w:r>
        <w:rPr>
          <w:rFonts w:ascii="Arial" w:hAnsi="Arial" w:cs="Arial"/>
          <w:szCs w:val="24"/>
        </w:rPr>
        <w:t xml:space="preserve"> </w:t>
      </w:r>
      <w:r w:rsidR="00B26124">
        <w:rPr>
          <w:rFonts w:ascii="Arial" w:hAnsi="Arial" w:cs="Arial"/>
          <w:szCs w:val="24"/>
        </w:rPr>
        <w:t>B</w:t>
      </w:r>
      <w:r w:rsidRPr="002A0D49">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sections 207, 1608 and 1716 and sections 5 and 7 of Part A of section 1 of Chapter 436 of the Laws of 1997</w:t>
      </w:r>
      <w:r>
        <w:rPr>
          <w:rFonts w:ascii="Arial" w:hAnsi="Arial" w:cs="Arial"/>
          <w:szCs w:val="24"/>
        </w:rPr>
        <w:t>.</w:t>
      </w:r>
    </w:p>
    <w:p w14:paraId="285C439C" w14:textId="2593678F" w:rsidR="008756B8" w:rsidRDefault="008756B8" w:rsidP="00B522A9">
      <w:pPr>
        <w:spacing w:line="480" w:lineRule="auto"/>
        <w:rPr>
          <w:rFonts w:ascii="Arial" w:hAnsi="Arial" w:cs="Arial"/>
          <w:szCs w:val="24"/>
        </w:rPr>
      </w:pPr>
      <w:r>
        <w:rPr>
          <w:rFonts w:ascii="Arial" w:hAnsi="Arial" w:cs="Arial"/>
          <w:szCs w:val="24"/>
        </w:rPr>
        <w:lastRenderedPageBreak/>
        <w:tab/>
      </w:r>
      <w:r>
        <w:rPr>
          <w:rFonts w:ascii="Arial" w:hAnsi="Arial" w:cs="Arial"/>
        </w:rPr>
        <w:t>Assessment of Public Comment:</w:t>
      </w:r>
      <w:r w:rsidR="00BD1BA7">
        <w:rPr>
          <w:rFonts w:ascii="Arial" w:hAnsi="Arial" w:cs="Arial"/>
        </w:rPr>
        <w:t xml:space="preserve"> No public comment received. </w:t>
      </w:r>
    </w:p>
    <w:p w14:paraId="6EDB479C" w14:textId="332B6BEF" w:rsidR="00247800" w:rsidRPr="00602309" w:rsidRDefault="00247800" w:rsidP="00B522A9">
      <w:pPr>
        <w:spacing w:line="480" w:lineRule="auto"/>
        <w:rPr>
          <w:rFonts w:ascii="Arial" w:hAnsi="Arial" w:cs="Arial"/>
          <w:szCs w:val="24"/>
          <w:u w:val="single"/>
        </w:rPr>
      </w:pPr>
      <w:r w:rsidRPr="00602309">
        <w:rPr>
          <w:rFonts w:ascii="Arial" w:hAnsi="Arial" w:cs="Arial"/>
          <w:szCs w:val="24"/>
          <w:u w:val="single"/>
        </w:rPr>
        <w:t>Sections 200.1 (o) and (q), 200.1(</w:t>
      </w:r>
      <w:proofErr w:type="spellStart"/>
      <w:r w:rsidRPr="00602309">
        <w:rPr>
          <w:rFonts w:ascii="Arial" w:hAnsi="Arial" w:cs="Arial"/>
          <w:szCs w:val="24"/>
          <w:u w:val="single"/>
        </w:rPr>
        <w:t>tt</w:t>
      </w:r>
      <w:proofErr w:type="spellEnd"/>
      <w:r w:rsidRPr="00602309">
        <w:rPr>
          <w:rFonts w:ascii="Arial" w:hAnsi="Arial" w:cs="Arial"/>
          <w:szCs w:val="24"/>
          <w:u w:val="single"/>
        </w:rPr>
        <w:t>)(</w:t>
      </w:r>
      <w:proofErr w:type="spellStart"/>
      <w:r w:rsidRPr="00602309">
        <w:rPr>
          <w:rFonts w:ascii="Arial" w:hAnsi="Arial" w:cs="Arial"/>
          <w:szCs w:val="24"/>
          <w:u w:val="single"/>
        </w:rPr>
        <w:t>uu</w:t>
      </w:r>
      <w:proofErr w:type="spellEnd"/>
      <w:r w:rsidRPr="00602309">
        <w:rPr>
          <w:rFonts w:ascii="Arial" w:hAnsi="Arial" w:cs="Arial"/>
          <w:szCs w:val="24"/>
          <w:u w:val="single"/>
        </w:rPr>
        <w:t>), 200.9(f)(2) and (f)(3)(iii), 200.16 and 200.20(a)(1) and (3) Special Education Programs and Services to Preschool Students with Disabilities</w:t>
      </w:r>
    </w:p>
    <w:p w14:paraId="6D5718EA" w14:textId="44B40B30" w:rsidR="00247800" w:rsidRPr="00602309" w:rsidRDefault="00247800" w:rsidP="00B522A9">
      <w:pPr>
        <w:spacing w:line="480" w:lineRule="auto"/>
        <w:ind w:firstLine="720"/>
        <w:rPr>
          <w:rFonts w:ascii="Arial" w:hAnsi="Arial" w:cs="Arial"/>
          <w:szCs w:val="24"/>
        </w:rPr>
      </w:pPr>
      <w:r w:rsidRPr="00602309">
        <w:rPr>
          <w:rFonts w:ascii="Arial" w:hAnsi="Arial" w:cs="Arial"/>
          <w:szCs w:val="24"/>
        </w:rPr>
        <w:t xml:space="preserve">Description of </w:t>
      </w:r>
      <w:r w:rsidR="00B26124">
        <w:rPr>
          <w:rFonts w:ascii="Arial" w:hAnsi="Arial" w:cs="Arial"/>
          <w:szCs w:val="24"/>
        </w:rPr>
        <w:t>R</w:t>
      </w:r>
      <w:r w:rsidRPr="00602309">
        <w:rPr>
          <w:rFonts w:ascii="Arial" w:hAnsi="Arial" w:cs="Arial"/>
          <w:szCs w:val="24"/>
        </w:rPr>
        <w:t xml:space="preserve">ule: </w:t>
      </w:r>
      <w:r w:rsidR="00C64C36">
        <w:rPr>
          <w:rFonts w:ascii="Arial" w:hAnsi="Arial" w:cs="Arial"/>
          <w:szCs w:val="24"/>
        </w:rPr>
        <w:t>E</w:t>
      </w:r>
      <w:r w:rsidRPr="00602309">
        <w:rPr>
          <w:rFonts w:ascii="Arial" w:hAnsi="Arial" w:cs="Arial"/>
          <w:szCs w:val="24"/>
        </w:rPr>
        <w:t xml:space="preserve">valuation of preschool students with disabilities and the recommendation for appropriate special </w:t>
      </w:r>
      <w:r>
        <w:rPr>
          <w:rFonts w:ascii="Arial" w:hAnsi="Arial" w:cs="Arial"/>
          <w:szCs w:val="24"/>
        </w:rPr>
        <w:t>e</w:t>
      </w:r>
      <w:r w:rsidRPr="00602309">
        <w:rPr>
          <w:rFonts w:ascii="Arial" w:hAnsi="Arial" w:cs="Arial"/>
          <w:szCs w:val="24"/>
        </w:rPr>
        <w:t>ducation programs and services in the least restrictive environment</w:t>
      </w:r>
      <w:r w:rsidR="00576F4C">
        <w:rPr>
          <w:rFonts w:ascii="Arial" w:hAnsi="Arial" w:cs="Arial"/>
          <w:szCs w:val="24"/>
        </w:rPr>
        <w:t xml:space="preserve"> </w:t>
      </w:r>
      <w:proofErr w:type="gramStart"/>
      <w:r w:rsidR="00576F4C">
        <w:rPr>
          <w:rFonts w:ascii="Arial" w:hAnsi="Arial" w:cs="Arial"/>
          <w:szCs w:val="24"/>
        </w:rPr>
        <w:t>and</w:t>
      </w:r>
      <w:r w:rsidRPr="00602309">
        <w:rPr>
          <w:rFonts w:ascii="Arial" w:hAnsi="Arial" w:cs="Arial"/>
          <w:szCs w:val="24"/>
        </w:rPr>
        <w:t xml:space="preserve">  establish</w:t>
      </w:r>
      <w:r w:rsidR="00576F4C">
        <w:rPr>
          <w:rFonts w:ascii="Arial" w:hAnsi="Arial" w:cs="Arial"/>
          <w:szCs w:val="24"/>
        </w:rPr>
        <w:t>ment</w:t>
      </w:r>
      <w:proofErr w:type="gramEnd"/>
      <w:r w:rsidR="00576F4C">
        <w:rPr>
          <w:rFonts w:ascii="Arial" w:hAnsi="Arial" w:cs="Arial"/>
          <w:szCs w:val="24"/>
        </w:rPr>
        <w:t xml:space="preserve"> of</w:t>
      </w:r>
      <w:r w:rsidRPr="00602309">
        <w:rPr>
          <w:rFonts w:ascii="Arial" w:hAnsi="Arial" w:cs="Arial"/>
          <w:szCs w:val="24"/>
        </w:rPr>
        <w:t xml:space="preserve"> approved rates for preschool programs and tuition reimbursement. </w:t>
      </w:r>
    </w:p>
    <w:p w14:paraId="4163C2EB" w14:textId="00CE2535" w:rsidR="00247800" w:rsidRPr="002A0D49" w:rsidRDefault="008756B8" w:rsidP="00B522A9">
      <w:pPr>
        <w:spacing w:line="480" w:lineRule="auto"/>
        <w:ind w:firstLine="720"/>
        <w:rPr>
          <w:rFonts w:ascii="Arial" w:hAnsi="Arial" w:cs="Arial"/>
          <w:szCs w:val="24"/>
        </w:rPr>
      </w:pPr>
      <w:r>
        <w:rPr>
          <w:rFonts w:ascii="Arial" w:hAnsi="Arial" w:cs="Arial"/>
          <w:szCs w:val="24"/>
        </w:rPr>
        <w:t>Justification for Continuation Without Modification</w:t>
      </w:r>
      <w:r w:rsidR="00B26124">
        <w:rPr>
          <w:rFonts w:ascii="Arial" w:hAnsi="Arial" w:cs="Arial"/>
          <w:szCs w:val="24"/>
        </w:rPr>
        <w:t>:</w:t>
      </w:r>
      <w:r w:rsidR="00247800" w:rsidRPr="002A0D49">
        <w:rPr>
          <w:rFonts w:ascii="Arial" w:hAnsi="Arial" w:cs="Arial"/>
          <w:szCs w:val="24"/>
        </w:rPr>
        <w:t xml:space="preserve"> </w:t>
      </w:r>
      <w:r w:rsidR="00C64C36">
        <w:rPr>
          <w:rFonts w:ascii="Arial" w:hAnsi="Arial" w:cs="Arial"/>
          <w:szCs w:val="24"/>
        </w:rPr>
        <w:t>T</w:t>
      </w:r>
      <w:r w:rsidR="00247800" w:rsidRPr="002A0D49">
        <w:rPr>
          <w:rFonts w:ascii="Arial" w:hAnsi="Arial" w:cs="Arial"/>
          <w:szCs w:val="24"/>
        </w:rPr>
        <w:t xml:space="preserve">o comply with paragraph (b) of subdivision 5 of section 4410 of the Education Law, which compels the Commissioner to promulgate definitions needed to ensure that the individualized education program (IEP) of a preschool child indicates the extent of services to be provided to the child when a half-day or full-day program is recommended. </w:t>
      </w:r>
    </w:p>
    <w:p w14:paraId="1FEC45B1" w14:textId="3CD04FB3" w:rsidR="00247800" w:rsidRDefault="00247800" w:rsidP="00EF0640">
      <w:pPr>
        <w:spacing w:line="480" w:lineRule="auto"/>
        <w:rPr>
          <w:rFonts w:ascii="Arial" w:hAnsi="Arial" w:cs="Arial"/>
          <w:szCs w:val="24"/>
        </w:rPr>
      </w:pPr>
      <w:r w:rsidRPr="002A0D49">
        <w:rPr>
          <w:rFonts w:ascii="Arial" w:hAnsi="Arial" w:cs="Arial"/>
          <w:szCs w:val="24"/>
        </w:rPr>
        <w:tab/>
        <w:t xml:space="preserve">Legal </w:t>
      </w:r>
      <w:r>
        <w:rPr>
          <w:rFonts w:ascii="Arial" w:hAnsi="Arial" w:cs="Arial"/>
          <w:szCs w:val="24"/>
        </w:rPr>
        <w:t>b</w:t>
      </w:r>
      <w:r w:rsidRPr="002A0D49">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sections 207 and 4410, as amended by sections 164, 165, 166 and 169 of Chapter 474 of the Laws of 1996</w:t>
      </w:r>
      <w:r>
        <w:rPr>
          <w:rFonts w:ascii="Arial" w:hAnsi="Arial" w:cs="Arial"/>
          <w:szCs w:val="24"/>
        </w:rPr>
        <w:t>.</w:t>
      </w:r>
    </w:p>
    <w:p w14:paraId="1E8E5BBF" w14:textId="3A9BB6F9" w:rsidR="008756B8" w:rsidRPr="002A0D49" w:rsidRDefault="008756B8" w:rsidP="005D447F">
      <w:pPr>
        <w:spacing w:line="480" w:lineRule="auto"/>
        <w:ind w:firstLine="720"/>
        <w:rPr>
          <w:rFonts w:ascii="Arial" w:hAnsi="Arial" w:cs="Arial"/>
          <w:szCs w:val="24"/>
        </w:rPr>
      </w:pPr>
      <w:r>
        <w:rPr>
          <w:rFonts w:ascii="Arial" w:hAnsi="Arial" w:cs="Arial"/>
        </w:rPr>
        <w:t>Assessment of Public Comment:</w:t>
      </w:r>
      <w:r w:rsidR="00BD1BA7">
        <w:rPr>
          <w:rFonts w:ascii="Arial" w:hAnsi="Arial" w:cs="Arial"/>
        </w:rPr>
        <w:t xml:space="preserve"> No public comment received. </w:t>
      </w:r>
    </w:p>
    <w:p w14:paraId="463A4C5A" w14:textId="5D084373" w:rsidR="00247800" w:rsidRPr="002A0D49" w:rsidRDefault="00247800" w:rsidP="00B522A9">
      <w:pPr>
        <w:spacing w:line="480" w:lineRule="auto"/>
        <w:rPr>
          <w:rFonts w:ascii="Arial" w:hAnsi="Arial" w:cs="Arial"/>
          <w:szCs w:val="24"/>
        </w:rPr>
      </w:pPr>
      <w:r w:rsidRPr="002A0D49">
        <w:rPr>
          <w:rFonts w:ascii="Arial" w:hAnsi="Arial" w:cs="Arial"/>
          <w:szCs w:val="24"/>
          <w:u w:val="single"/>
        </w:rPr>
        <w:t>Section 200.2(c) District Plans for Special Education Programs and Services</w:t>
      </w:r>
    </w:p>
    <w:p w14:paraId="458FE340" w14:textId="7FF176F4" w:rsidR="00247800" w:rsidRPr="002A0D49" w:rsidRDefault="00247800" w:rsidP="00BD1BA7">
      <w:pPr>
        <w:spacing w:line="480" w:lineRule="auto"/>
        <w:ind w:firstLine="720"/>
        <w:rPr>
          <w:rFonts w:ascii="Arial" w:hAnsi="Arial" w:cs="Arial"/>
          <w:szCs w:val="24"/>
        </w:rPr>
      </w:pPr>
      <w:r>
        <w:rPr>
          <w:rFonts w:ascii="Arial" w:hAnsi="Arial" w:cs="Arial"/>
          <w:szCs w:val="24"/>
        </w:rPr>
        <w:t xml:space="preserve">Description of </w:t>
      </w:r>
      <w:r w:rsidR="00B26124">
        <w:rPr>
          <w:rFonts w:ascii="Arial" w:hAnsi="Arial" w:cs="Arial"/>
          <w:szCs w:val="24"/>
        </w:rPr>
        <w:t>R</w:t>
      </w:r>
      <w:r>
        <w:rPr>
          <w:rFonts w:ascii="Arial" w:hAnsi="Arial" w:cs="Arial"/>
          <w:szCs w:val="24"/>
        </w:rPr>
        <w:t>ul</w:t>
      </w:r>
      <w:r w:rsidRPr="002A0D49">
        <w:rPr>
          <w:rFonts w:ascii="Arial" w:hAnsi="Arial" w:cs="Arial"/>
          <w:szCs w:val="24"/>
        </w:rPr>
        <w:t xml:space="preserve">e: </w:t>
      </w:r>
      <w:r w:rsidR="00576F4C">
        <w:rPr>
          <w:rFonts w:ascii="Arial" w:hAnsi="Arial" w:cs="Arial"/>
          <w:szCs w:val="24"/>
        </w:rPr>
        <w:t>R</w:t>
      </w:r>
      <w:r w:rsidRPr="002A0D49">
        <w:rPr>
          <w:rFonts w:ascii="Arial" w:hAnsi="Arial" w:cs="Arial"/>
          <w:szCs w:val="24"/>
        </w:rPr>
        <w:t xml:space="preserve">equires that a district plan </w:t>
      </w:r>
      <w:r w:rsidR="00576F4C">
        <w:rPr>
          <w:rFonts w:ascii="Arial" w:hAnsi="Arial" w:cs="Arial"/>
          <w:szCs w:val="24"/>
        </w:rPr>
        <w:t xml:space="preserve">for special education programs and services </w:t>
      </w:r>
      <w:r w:rsidRPr="002A0D49">
        <w:rPr>
          <w:rFonts w:ascii="Arial" w:hAnsi="Arial" w:cs="Arial"/>
          <w:szCs w:val="24"/>
        </w:rPr>
        <w:t>be filed consistent with the time intervals req</w:t>
      </w:r>
      <w:r>
        <w:rPr>
          <w:rFonts w:ascii="Arial" w:hAnsi="Arial" w:cs="Arial"/>
          <w:szCs w:val="24"/>
        </w:rPr>
        <w:t xml:space="preserve">uired in section 3602(10), and </w:t>
      </w:r>
      <w:r w:rsidRPr="002A0D49">
        <w:rPr>
          <w:rFonts w:ascii="Arial" w:hAnsi="Arial" w:cs="Arial"/>
          <w:szCs w:val="24"/>
        </w:rPr>
        <w:t xml:space="preserve">that the district plan include an estimated budget.  </w:t>
      </w:r>
    </w:p>
    <w:p w14:paraId="3C0DDDD3" w14:textId="3AA6AD26" w:rsidR="00247800" w:rsidRPr="002A0D49" w:rsidRDefault="008756B8" w:rsidP="00BD1BA7">
      <w:pPr>
        <w:spacing w:line="480" w:lineRule="auto"/>
        <w:ind w:firstLine="720"/>
        <w:rPr>
          <w:rFonts w:ascii="Arial" w:hAnsi="Arial" w:cs="Arial"/>
          <w:szCs w:val="24"/>
        </w:rPr>
      </w:pPr>
      <w:r>
        <w:rPr>
          <w:rFonts w:ascii="Arial" w:hAnsi="Arial" w:cs="Arial"/>
          <w:szCs w:val="24"/>
        </w:rPr>
        <w:t>Justification for Continuation Without Modification</w:t>
      </w:r>
      <w:r w:rsidR="00247800" w:rsidRPr="002A0D49">
        <w:rPr>
          <w:rFonts w:ascii="Arial" w:hAnsi="Arial" w:cs="Arial"/>
          <w:szCs w:val="24"/>
        </w:rPr>
        <w:t>: To ensure consistency with Education Law section 3602(10), which requires that district plans be revised and made available for public inspection and review by the Commissioner every two years.</w:t>
      </w:r>
      <w:r w:rsidR="00BD1BA7" w:rsidRPr="00BD1BA7">
        <w:rPr>
          <w:rFonts w:ascii="Arial" w:hAnsi="Arial" w:cs="Arial"/>
          <w:szCs w:val="24"/>
        </w:rPr>
        <w:t xml:space="preserve"> </w:t>
      </w:r>
      <w:r w:rsidR="00BD1BA7">
        <w:rPr>
          <w:rFonts w:ascii="Arial" w:hAnsi="Arial" w:cs="Arial"/>
          <w:szCs w:val="24"/>
        </w:rPr>
        <w:t xml:space="preserve">The </w:t>
      </w:r>
      <w:r w:rsidR="00BD1BA7">
        <w:rPr>
          <w:rFonts w:ascii="Arial" w:hAnsi="Arial" w:cs="Arial"/>
          <w:szCs w:val="24"/>
        </w:rPr>
        <w:lastRenderedPageBreak/>
        <w:t>Department notes that this rule was subsequently revised in 1999 and 2010 to conform the Commissioner’s Regulations to State statute.</w:t>
      </w:r>
    </w:p>
    <w:p w14:paraId="7B03BDBE" w14:textId="2861824B" w:rsidR="00247800" w:rsidRDefault="00247800" w:rsidP="00B522A9">
      <w:pPr>
        <w:spacing w:line="480" w:lineRule="auto"/>
        <w:ind w:firstLine="720"/>
        <w:rPr>
          <w:rFonts w:ascii="Arial" w:hAnsi="Arial" w:cs="Arial"/>
          <w:szCs w:val="24"/>
        </w:rPr>
      </w:pPr>
      <w:r w:rsidRPr="002A0D49">
        <w:rPr>
          <w:rFonts w:ascii="Arial" w:hAnsi="Arial" w:cs="Arial"/>
          <w:szCs w:val="24"/>
        </w:rPr>
        <w:t xml:space="preserve">Legal </w:t>
      </w:r>
      <w:r w:rsidR="00B26124">
        <w:rPr>
          <w:rFonts w:ascii="Arial" w:hAnsi="Arial" w:cs="Arial"/>
          <w:szCs w:val="24"/>
        </w:rPr>
        <w:t>B</w:t>
      </w:r>
      <w:r w:rsidRPr="002A0D49">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sections 207, 3602(3) and (10), 4402(1), (2) and (3), and 4410(13)</w:t>
      </w:r>
      <w:r>
        <w:rPr>
          <w:rFonts w:ascii="Arial" w:hAnsi="Arial" w:cs="Arial"/>
          <w:szCs w:val="24"/>
        </w:rPr>
        <w:t>.</w:t>
      </w:r>
    </w:p>
    <w:p w14:paraId="3FD045B2" w14:textId="31B9F35B" w:rsidR="008756B8" w:rsidRPr="002A0D49" w:rsidRDefault="008756B8" w:rsidP="00B522A9">
      <w:pPr>
        <w:spacing w:line="480" w:lineRule="auto"/>
        <w:ind w:firstLine="720"/>
        <w:rPr>
          <w:rFonts w:ascii="Arial" w:hAnsi="Arial" w:cs="Arial"/>
          <w:szCs w:val="24"/>
        </w:rPr>
      </w:pPr>
      <w:r>
        <w:rPr>
          <w:rFonts w:ascii="Arial" w:hAnsi="Arial" w:cs="Arial"/>
        </w:rPr>
        <w:t>Assessment of Public Comment:</w:t>
      </w:r>
      <w:r w:rsidR="00BD1BA7">
        <w:rPr>
          <w:rFonts w:ascii="Arial" w:hAnsi="Arial" w:cs="Arial"/>
        </w:rPr>
        <w:t xml:space="preserve"> No public comment received. </w:t>
      </w:r>
    </w:p>
    <w:p w14:paraId="599316E9" w14:textId="0F052A2C" w:rsidR="00247800" w:rsidRPr="002A0D49" w:rsidRDefault="00247800" w:rsidP="00B522A9">
      <w:pPr>
        <w:spacing w:line="480" w:lineRule="auto"/>
        <w:rPr>
          <w:rFonts w:ascii="Arial" w:hAnsi="Arial" w:cs="Arial"/>
          <w:szCs w:val="24"/>
          <w:u w:val="single"/>
        </w:rPr>
      </w:pPr>
      <w:r w:rsidRPr="002A0D49">
        <w:rPr>
          <w:rFonts w:ascii="Arial" w:hAnsi="Arial" w:cs="Arial"/>
          <w:szCs w:val="24"/>
          <w:u w:val="single"/>
        </w:rPr>
        <w:t>Section 200.6(b)(6) Specially Designed Reading Instruction to Students with Disabilities</w:t>
      </w:r>
    </w:p>
    <w:p w14:paraId="7AE2D044" w14:textId="539F2FBC" w:rsidR="00247800" w:rsidRPr="002A0D49" w:rsidRDefault="00247800" w:rsidP="00B522A9">
      <w:pPr>
        <w:spacing w:line="480" w:lineRule="auto"/>
        <w:rPr>
          <w:rFonts w:ascii="Arial" w:hAnsi="Arial" w:cs="Arial"/>
          <w:szCs w:val="24"/>
        </w:rPr>
      </w:pPr>
      <w:r w:rsidRPr="002A0D49">
        <w:rPr>
          <w:rFonts w:ascii="Arial" w:hAnsi="Arial" w:cs="Arial"/>
          <w:szCs w:val="24"/>
        </w:rPr>
        <w:tab/>
        <w:t xml:space="preserve">Description of </w:t>
      </w:r>
      <w:r w:rsidR="00B26124">
        <w:rPr>
          <w:rFonts w:ascii="Arial" w:hAnsi="Arial" w:cs="Arial"/>
          <w:szCs w:val="24"/>
        </w:rPr>
        <w:t>R</w:t>
      </w:r>
      <w:r w:rsidRPr="002A0D49">
        <w:rPr>
          <w:rFonts w:ascii="Arial" w:hAnsi="Arial" w:cs="Arial"/>
          <w:szCs w:val="24"/>
        </w:rPr>
        <w:t xml:space="preserve">ule: </w:t>
      </w:r>
      <w:r w:rsidR="00576F4C">
        <w:rPr>
          <w:rFonts w:ascii="Arial" w:hAnsi="Arial" w:cs="Arial"/>
          <w:szCs w:val="24"/>
        </w:rPr>
        <w:t>A</w:t>
      </w:r>
      <w:r w:rsidRPr="002A0D49">
        <w:rPr>
          <w:rFonts w:ascii="Arial" w:hAnsi="Arial" w:cs="Arial"/>
          <w:szCs w:val="24"/>
        </w:rPr>
        <w:t xml:space="preserve">dds specially designed reading instruction, provided by an individual who holds a certificate valid for a reading teacher, to the continuum of services that may be recommended for a student with a disability and authorizes the provision of such instruction.  </w:t>
      </w:r>
    </w:p>
    <w:p w14:paraId="6A5CC8EC" w14:textId="0E2B06FD" w:rsidR="00247800" w:rsidRPr="002A0D49" w:rsidRDefault="008756B8" w:rsidP="00B522A9">
      <w:pPr>
        <w:spacing w:line="480" w:lineRule="auto"/>
        <w:ind w:firstLine="720"/>
        <w:rPr>
          <w:rFonts w:ascii="Arial" w:hAnsi="Arial" w:cs="Arial"/>
          <w:szCs w:val="24"/>
        </w:rPr>
      </w:pPr>
      <w:r>
        <w:rPr>
          <w:rFonts w:ascii="Arial" w:hAnsi="Arial" w:cs="Arial"/>
          <w:szCs w:val="24"/>
        </w:rPr>
        <w:t xml:space="preserve">Justification for Continuation Without </w:t>
      </w:r>
      <w:r w:rsidR="005D447F">
        <w:rPr>
          <w:rFonts w:ascii="Arial" w:hAnsi="Arial" w:cs="Arial"/>
          <w:szCs w:val="24"/>
        </w:rPr>
        <w:t>Modification</w:t>
      </w:r>
      <w:r w:rsidR="00247800" w:rsidRPr="002A0D49">
        <w:rPr>
          <w:rFonts w:ascii="Arial" w:hAnsi="Arial" w:cs="Arial"/>
          <w:szCs w:val="24"/>
        </w:rPr>
        <w:t xml:space="preserve">: To ensure that specially designed reading instruction is provided by individuals with certification and expertise </w:t>
      </w:r>
      <w:proofErr w:type="gramStart"/>
      <w:r w:rsidR="00247800" w:rsidRPr="002A0D49">
        <w:rPr>
          <w:rFonts w:ascii="Arial" w:hAnsi="Arial" w:cs="Arial"/>
          <w:szCs w:val="24"/>
        </w:rPr>
        <w:t>in the area of</w:t>
      </w:r>
      <w:proofErr w:type="gramEnd"/>
      <w:r w:rsidR="00247800" w:rsidRPr="002A0D49">
        <w:rPr>
          <w:rFonts w:ascii="Arial" w:hAnsi="Arial" w:cs="Arial"/>
          <w:szCs w:val="24"/>
        </w:rPr>
        <w:t xml:space="preserve"> reading.</w:t>
      </w:r>
    </w:p>
    <w:p w14:paraId="0494E845" w14:textId="4DF7FDD2" w:rsidR="00247800" w:rsidRDefault="00247800" w:rsidP="00B522A9">
      <w:pPr>
        <w:spacing w:line="480" w:lineRule="auto"/>
        <w:ind w:firstLine="720"/>
        <w:rPr>
          <w:rFonts w:ascii="Arial" w:hAnsi="Arial" w:cs="Arial"/>
          <w:szCs w:val="24"/>
        </w:rPr>
      </w:pPr>
      <w:r w:rsidRPr="002A0D49">
        <w:rPr>
          <w:rFonts w:ascii="Arial" w:hAnsi="Arial" w:cs="Arial"/>
          <w:szCs w:val="24"/>
        </w:rPr>
        <w:t xml:space="preserve">Legal </w:t>
      </w:r>
      <w:r w:rsidR="00B26124">
        <w:rPr>
          <w:rFonts w:ascii="Arial" w:hAnsi="Arial" w:cs="Arial"/>
          <w:szCs w:val="24"/>
        </w:rPr>
        <w:t>B</w:t>
      </w:r>
      <w:r w:rsidRPr="002A0D49">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 207 and 4403(3)</w:t>
      </w:r>
      <w:r>
        <w:rPr>
          <w:rFonts w:ascii="Arial" w:hAnsi="Arial" w:cs="Arial"/>
          <w:szCs w:val="24"/>
        </w:rPr>
        <w:t>.</w:t>
      </w:r>
    </w:p>
    <w:p w14:paraId="3DD14685" w14:textId="3FDAEEE3" w:rsidR="008756B8" w:rsidRPr="002A0D49" w:rsidRDefault="008756B8" w:rsidP="00B522A9">
      <w:pPr>
        <w:spacing w:line="480" w:lineRule="auto"/>
        <w:ind w:firstLine="720"/>
        <w:rPr>
          <w:rFonts w:ascii="Arial" w:hAnsi="Arial" w:cs="Arial"/>
          <w:szCs w:val="24"/>
        </w:rPr>
      </w:pPr>
      <w:r>
        <w:rPr>
          <w:rFonts w:ascii="Arial" w:hAnsi="Arial" w:cs="Arial"/>
        </w:rPr>
        <w:t>Assessment of Public Comment:</w:t>
      </w:r>
      <w:r w:rsidR="00BD1BA7">
        <w:rPr>
          <w:rFonts w:ascii="Arial" w:hAnsi="Arial" w:cs="Arial"/>
        </w:rPr>
        <w:t xml:space="preserve"> </w:t>
      </w:r>
      <w:r w:rsidR="008F4102">
        <w:rPr>
          <w:rFonts w:ascii="Arial" w:hAnsi="Arial" w:cs="Arial"/>
        </w:rPr>
        <w:t xml:space="preserve">No public comment received. </w:t>
      </w:r>
    </w:p>
    <w:p w14:paraId="5F9F4D12" w14:textId="036797A4" w:rsidR="00247800" w:rsidRPr="002A0D49" w:rsidRDefault="00247800" w:rsidP="00B522A9">
      <w:pPr>
        <w:spacing w:line="480" w:lineRule="auto"/>
        <w:rPr>
          <w:rFonts w:ascii="Arial" w:hAnsi="Arial" w:cs="Arial"/>
          <w:szCs w:val="24"/>
        </w:rPr>
      </w:pPr>
      <w:r w:rsidRPr="002A0D49">
        <w:rPr>
          <w:rFonts w:ascii="Arial" w:hAnsi="Arial" w:cs="Arial"/>
          <w:szCs w:val="24"/>
          <w:u w:val="single"/>
        </w:rPr>
        <w:t xml:space="preserve">Section 200.9(f)(4) Reimbursement of Transportation Expenses </w:t>
      </w:r>
      <w:proofErr w:type="gramStart"/>
      <w:r w:rsidRPr="002A0D49">
        <w:rPr>
          <w:rFonts w:ascii="Arial" w:hAnsi="Arial" w:cs="Arial"/>
          <w:szCs w:val="24"/>
          <w:u w:val="single"/>
        </w:rPr>
        <w:t>for  Preschool</w:t>
      </w:r>
      <w:proofErr w:type="gramEnd"/>
      <w:r w:rsidRPr="002A0D49">
        <w:rPr>
          <w:rFonts w:ascii="Arial" w:hAnsi="Arial" w:cs="Arial"/>
          <w:szCs w:val="24"/>
          <w:u w:val="single"/>
        </w:rPr>
        <w:t xml:space="preserve"> Students with Disabilities</w:t>
      </w:r>
      <w:r w:rsidRPr="002A0D49">
        <w:rPr>
          <w:rFonts w:ascii="Arial" w:hAnsi="Arial" w:cs="Arial"/>
          <w:szCs w:val="24"/>
        </w:rPr>
        <w:t xml:space="preserve">  </w:t>
      </w:r>
    </w:p>
    <w:p w14:paraId="7D5C999B" w14:textId="4A1D0264" w:rsidR="00247800" w:rsidRPr="002A0D49" w:rsidRDefault="00247800" w:rsidP="00B522A9">
      <w:pPr>
        <w:spacing w:line="480" w:lineRule="auto"/>
        <w:ind w:firstLine="720"/>
        <w:rPr>
          <w:rFonts w:ascii="Arial" w:hAnsi="Arial" w:cs="Arial"/>
          <w:szCs w:val="24"/>
        </w:rPr>
      </w:pPr>
      <w:r w:rsidRPr="002A0D49">
        <w:rPr>
          <w:rFonts w:ascii="Arial" w:hAnsi="Arial" w:cs="Arial"/>
          <w:szCs w:val="24"/>
        </w:rPr>
        <w:t xml:space="preserve">Description of </w:t>
      </w:r>
      <w:r w:rsidR="00B26124">
        <w:rPr>
          <w:rFonts w:ascii="Arial" w:hAnsi="Arial" w:cs="Arial"/>
          <w:szCs w:val="24"/>
        </w:rPr>
        <w:t>R</w:t>
      </w:r>
      <w:r w:rsidRPr="002A0D49">
        <w:rPr>
          <w:rFonts w:ascii="Arial" w:hAnsi="Arial" w:cs="Arial"/>
          <w:szCs w:val="24"/>
        </w:rPr>
        <w:t xml:space="preserve">ule: </w:t>
      </w:r>
      <w:r w:rsidR="00C64C36">
        <w:rPr>
          <w:rFonts w:ascii="Arial" w:hAnsi="Arial" w:cs="Arial"/>
          <w:szCs w:val="24"/>
        </w:rPr>
        <w:t>S</w:t>
      </w:r>
      <w:r w:rsidRPr="002A0D49">
        <w:rPr>
          <w:rFonts w:ascii="Arial" w:hAnsi="Arial" w:cs="Arial"/>
          <w:szCs w:val="24"/>
        </w:rPr>
        <w:t>tandardized methodology to develop regional maximum per trip rates for the reimbursement of transportation expenses incurred by municipalities providing services to preschool students with disabilities.</w:t>
      </w:r>
    </w:p>
    <w:p w14:paraId="647DC8FE" w14:textId="42FF3B5E" w:rsidR="00247800" w:rsidRPr="002A0D49" w:rsidRDefault="008756B8" w:rsidP="00B522A9">
      <w:pPr>
        <w:spacing w:line="480" w:lineRule="auto"/>
        <w:ind w:firstLine="720"/>
        <w:rPr>
          <w:rFonts w:ascii="Arial" w:hAnsi="Arial" w:cs="Arial"/>
          <w:szCs w:val="24"/>
        </w:rPr>
      </w:pPr>
      <w:r>
        <w:rPr>
          <w:rFonts w:ascii="Arial" w:hAnsi="Arial" w:cs="Arial"/>
          <w:szCs w:val="24"/>
        </w:rPr>
        <w:t>Justification for Continuation Without Modification</w:t>
      </w:r>
      <w:r w:rsidR="00247800" w:rsidRPr="002A0D49">
        <w:rPr>
          <w:rFonts w:ascii="Arial" w:hAnsi="Arial" w:cs="Arial"/>
          <w:szCs w:val="24"/>
        </w:rPr>
        <w:t xml:space="preserve">: To implement section 4410(c)(1) of the Education Law, which requires the Commissioner to establish regional ceilings for each region of the State on the maximum allowable State reimbursement </w:t>
      </w:r>
      <w:r w:rsidR="00247800" w:rsidRPr="002A0D49">
        <w:rPr>
          <w:rFonts w:ascii="Arial" w:hAnsi="Arial" w:cs="Arial"/>
          <w:szCs w:val="24"/>
        </w:rPr>
        <w:lastRenderedPageBreak/>
        <w:t>and sets out factors the Commissioner must consider in developing such ceilings, and thus ensure that the transportation rates for preschool children between counties in the same geographic regions of the State are not widely discrepant.</w:t>
      </w:r>
    </w:p>
    <w:p w14:paraId="48949183" w14:textId="529E7F01" w:rsidR="00247800" w:rsidRDefault="00247800" w:rsidP="00B522A9">
      <w:pPr>
        <w:spacing w:line="480" w:lineRule="auto"/>
        <w:ind w:firstLine="720"/>
        <w:rPr>
          <w:rFonts w:ascii="Arial" w:hAnsi="Arial" w:cs="Arial"/>
          <w:szCs w:val="24"/>
        </w:rPr>
      </w:pPr>
      <w:r w:rsidRPr="002A0D49">
        <w:rPr>
          <w:rFonts w:ascii="Arial" w:hAnsi="Arial" w:cs="Arial"/>
          <w:szCs w:val="24"/>
        </w:rPr>
        <w:t xml:space="preserve">Legal </w:t>
      </w:r>
      <w:r w:rsidR="00B26124">
        <w:rPr>
          <w:rFonts w:ascii="Arial" w:hAnsi="Arial" w:cs="Arial"/>
          <w:szCs w:val="24"/>
        </w:rPr>
        <w:t>B</w:t>
      </w:r>
      <w:r w:rsidRPr="002A0D49">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sections 207, 4401(4), 4402(4), 4405(2) and 4410(8), (10) and (13), and sections 171 and 175 of C</w:t>
      </w:r>
      <w:r>
        <w:rPr>
          <w:rFonts w:ascii="Arial" w:hAnsi="Arial" w:cs="Arial"/>
          <w:szCs w:val="24"/>
        </w:rPr>
        <w:t>hapter 474 of the Laws of 1996.</w:t>
      </w:r>
    </w:p>
    <w:p w14:paraId="257B33B0" w14:textId="13911CDC" w:rsidR="008756B8" w:rsidRPr="002A0D49" w:rsidRDefault="008756B8" w:rsidP="00B522A9">
      <w:pPr>
        <w:spacing w:line="480" w:lineRule="auto"/>
        <w:ind w:firstLine="720"/>
        <w:rPr>
          <w:rFonts w:ascii="Arial" w:hAnsi="Arial" w:cs="Arial"/>
          <w:szCs w:val="24"/>
        </w:rPr>
      </w:pPr>
      <w:r>
        <w:rPr>
          <w:rFonts w:ascii="Arial" w:hAnsi="Arial" w:cs="Arial"/>
        </w:rPr>
        <w:t>Assessment of Public Comment:</w:t>
      </w:r>
      <w:r w:rsidR="008F4102">
        <w:rPr>
          <w:rFonts w:ascii="Arial" w:hAnsi="Arial" w:cs="Arial"/>
        </w:rPr>
        <w:t xml:space="preserve"> No public comment received. </w:t>
      </w:r>
    </w:p>
    <w:p w14:paraId="069F353F" w14:textId="7A53B480" w:rsidR="00247800" w:rsidRPr="002A0D49" w:rsidRDefault="00247800" w:rsidP="00B522A9">
      <w:pPr>
        <w:spacing w:line="480" w:lineRule="auto"/>
        <w:rPr>
          <w:rFonts w:ascii="Arial" w:hAnsi="Arial" w:cs="Arial"/>
          <w:szCs w:val="24"/>
        </w:rPr>
      </w:pPr>
      <w:r w:rsidRPr="002A0D49">
        <w:rPr>
          <w:rFonts w:ascii="Arial" w:hAnsi="Arial" w:cs="Arial"/>
          <w:szCs w:val="24"/>
          <w:u w:val="single"/>
        </w:rPr>
        <w:t>Sections 276.1(c), 276.10 and Part 279 State Level Review of Impartial Hearing Officer Determinations Regarding Services for Students with Disabilities</w:t>
      </w:r>
    </w:p>
    <w:p w14:paraId="24CA5F85" w14:textId="41B253EE" w:rsidR="00247800" w:rsidRPr="002A0D49" w:rsidRDefault="00247800" w:rsidP="00B522A9">
      <w:pPr>
        <w:spacing w:line="480" w:lineRule="auto"/>
        <w:ind w:firstLine="720"/>
        <w:rPr>
          <w:rFonts w:ascii="Arial" w:hAnsi="Arial" w:cs="Arial"/>
          <w:szCs w:val="24"/>
        </w:rPr>
      </w:pPr>
      <w:r w:rsidRPr="002A0D49">
        <w:rPr>
          <w:rFonts w:ascii="Arial" w:hAnsi="Arial" w:cs="Arial"/>
          <w:szCs w:val="24"/>
        </w:rPr>
        <w:t xml:space="preserve">Description of </w:t>
      </w:r>
      <w:r w:rsidR="00B26124">
        <w:rPr>
          <w:rFonts w:ascii="Arial" w:hAnsi="Arial" w:cs="Arial"/>
          <w:szCs w:val="24"/>
        </w:rPr>
        <w:t>R</w:t>
      </w:r>
      <w:r w:rsidRPr="002A0D49">
        <w:rPr>
          <w:rFonts w:ascii="Arial" w:hAnsi="Arial" w:cs="Arial"/>
          <w:szCs w:val="24"/>
        </w:rPr>
        <w:t xml:space="preserve">ule: </w:t>
      </w:r>
      <w:r w:rsidR="00576F4C">
        <w:rPr>
          <w:rFonts w:ascii="Arial" w:hAnsi="Arial" w:cs="Arial"/>
          <w:szCs w:val="24"/>
        </w:rPr>
        <w:t>C</w:t>
      </w:r>
      <w:r w:rsidRPr="002A0D49">
        <w:rPr>
          <w:rFonts w:ascii="Arial" w:hAnsi="Arial" w:cs="Arial"/>
          <w:szCs w:val="24"/>
        </w:rPr>
        <w:t xml:space="preserve">larifies procedures for pendency determinations, school board initiated appeals, cross-appeals and review of interim issues, relating to impartial hearings concerning services for students with disabilities.  </w:t>
      </w:r>
    </w:p>
    <w:p w14:paraId="02BF3C8C" w14:textId="24DF2A89" w:rsidR="00247800" w:rsidRPr="002A0D49" w:rsidRDefault="008756B8" w:rsidP="00B522A9">
      <w:pPr>
        <w:spacing w:line="480" w:lineRule="auto"/>
        <w:ind w:firstLine="720"/>
        <w:rPr>
          <w:rFonts w:ascii="Arial" w:hAnsi="Arial" w:cs="Arial"/>
          <w:szCs w:val="24"/>
        </w:rPr>
      </w:pPr>
      <w:r>
        <w:rPr>
          <w:rFonts w:ascii="Arial" w:hAnsi="Arial" w:cs="Arial"/>
          <w:szCs w:val="24"/>
        </w:rPr>
        <w:t>Justification for Continuation Without Modification</w:t>
      </w:r>
      <w:r w:rsidR="00247800" w:rsidRPr="002A0D49">
        <w:rPr>
          <w:rFonts w:ascii="Arial" w:hAnsi="Arial" w:cs="Arial"/>
          <w:szCs w:val="24"/>
        </w:rPr>
        <w:t xml:space="preserve">: To ensure that impartial hearing officers (IHOs) are made aware of their responsibilities to determine issues of pendency pursuant to statute; to ensure clear identification of the sections of an IHO’s decision being challenged and relief sought; to clarify procedures, including timelines, to be followed when a board of education initiates an appeal from an impartial hearing officer's decision; to clarify procedures for cross-appeals; to conform appeals practice to Federal and State requirements; and to otherwise ensure that disagreements regarding a student’s status during the due process proceeding are addressed in a timely manner. </w:t>
      </w:r>
    </w:p>
    <w:p w14:paraId="7D82886B" w14:textId="3AF03066" w:rsidR="00247800" w:rsidRDefault="00247800" w:rsidP="00B522A9">
      <w:pPr>
        <w:spacing w:line="480" w:lineRule="auto"/>
        <w:ind w:firstLine="720"/>
        <w:rPr>
          <w:rFonts w:ascii="Arial" w:hAnsi="Arial" w:cs="Arial"/>
          <w:szCs w:val="24"/>
        </w:rPr>
      </w:pPr>
      <w:r>
        <w:rPr>
          <w:rFonts w:ascii="Arial" w:hAnsi="Arial" w:cs="Arial"/>
          <w:szCs w:val="24"/>
        </w:rPr>
        <w:t xml:space="preserve">Legal </w:t>
      </w:r>
      <w:r w:rsidR="00B26124">
        <w:rPr>
          <w:rFonts w:ascii="Arial" w:hAnsi="Arial" w:cs="Arial"/>
          <w:szCs w:val="24"/>
        </w:rPr>
        <w:t>B</w:t>
      </w:r>
      <w:r>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sections 207, 311, 4403(1) and (3),</w:t>
      </w:r>
      <w:r>
        <w:rPr>
          <w:rFonts w:ascii="Arial" w:hAnsi="Arial" w:cs="Arial"/>
          <w:szCs w:val="24"/>
        </w:rPr>
        <w:t xml:space="preserve"> 4404(2) and 4410(13).</w:t>
      </w:r>
    </w:p>
    <w:p w14:paraId="2B7D7E11" w14:textId="0847DC35" w:rsidR="008756B8" w:rsidRPr="002A0D49" w:rsidRDefault="008756B8" w:rsidP="00B522A9">
      <w:pPr>
        <w:spacing w:line="480" w:lineRule="auto"/>
        <w:ind w:firstLine="720"/>
        <w:rPr>
          <w:rFonts w:ascii="Arial" w:hAnsi="Arial" w:cs="Arial"/>
          <w:szCs w:val="24"/>
        </w:rPr>
      </w:pPr>
      <w:r>
        <w:rPr>
          <w:rFonts w:ascii="Arial" w:hAnsi="Arial" w:cs="Arial"/>
        </w:rPr>
        <w:t>Assessment of Public Comment:</w:t>
      </w:r>
      <w:r w:rsidR="008F4102">
        <w:rPr>
          <w:rFonts w:ascii="Arial" w:hAnsi="Arial" w:cs="Arial"/>
        </w:rPr>
        <w:t xml:space="preserve"> No public comment received. </w:t>
      </w:r>
    </w:p>
    <w:p w14:paraId="4EF664C9" w14:textId="77777777" w:rsidR="00216934" w:rsidRPr="00E97358" w:rsidRDefault="00216934" w:rsidP="00EF0640">
      <w:pPr>
        <w:spacing w:line="480" w:lineRule="auto"/>
        <w:rPr>
          <w:rFonts w:ascii="Arial" w:hAnsi="Arial" w:cs="Arial"/>
        </w:rPr>
      </w:pPr>
      <w:r w:rsidRPr="00E97358">
        <w:rPr>
          <w:rFonts w:ascii="Arial" w:hAnsi="Arial" w:cs="Arial"/>
        </w:rPr>
        <w:t>OFFICE OF ADULT CAREER AND CONTINUING EDUCATION SERVICES (ACCES)</w:t>
      </w:r>
    </w:p>
    <w:p w14:paraId="5D85455D" w14:textId="2B7C5690" w:rsidR="00AD7304" w:rsidRPr="002A0D49" w:rsidRDefault="00AD7304" w:rsidP="00B522A9">
      <w:pPr>
        <w:spacing w:line="480" w:lineRule="auto"/>
        <w:rPr>
          <w:rFonts w:ascii="Arial" w:hAnsi="Arial" w:cs="Arial"/>
          <w:szCs w:val="24"/>
          <w:u w:val="single"/>
        </w:rPr>
      </w:pPr>
      <w:r w:rsidRPr="002A0D49">
        <w:rPr>
          <w:rFonts w:ascii="Arial" w:hAnsi="Arial" w:cs="Arial"/>
          <w:szCs w:val="24"/>
          <w:u w:val="single"/>
        </w:rPr>
        <w:lastRenderedPageBreak/>
        <w:t>Part 247 Vocational Rehabilitation Program</w:t>
      </w:r>
    </w:p>
    <w:p w14:paraId="5CC2F286" w14:textId="2246A961" w:rsidR="00AD7304" w:rsidRPr="002A0D49" w:rsidRDefault="00AD7304" w:rsidP="00B522A9">
      <w:pPr>
        <w:spacing w:line="480" w:lineRule="auto"/>
        <w:ind w:firstLine="720"/>
        <w:rPr>
          <w:rFonts w:ascii="Arial" w:hAnsi="Arial" w:cs="Arial"/>
          <w:szCs w:val="24"/>
        </w:rPr>
      </w:pPr>
      <w:r>
        <w:rPr>
          <w:rFonts w:ascii="Arial" w:hAnsi="Arial" w:cs="Arial"/>
          <w:szCs w:val="24"/>
        </w:rPr>
        <w:t xml:space="preserve">Description of </w:t>
      </w:r>
      <w:r w:rsidR="00B26124">
        <w:rPr>
          <w:rFonts w:ascii="Arial" w:hAnsi="Arial" w:cs="Arial"/>
          <w:szCs w:val="24"/>
        </w:rPr>
        <w:t>R</w:t>
      </w:r>
      <w:r>
        <w:rPr>
          <w:rFonts w:ascii="Arial" w:hAnsi="Arial" w:cs="Arial"/>
          <w:szCs w:val="24"/>
        </w:rPr>
        <w:t>ule</w:t>
      </w:r>
      <w:r w:rsidRPr="002A0D49">
        <w:rPr>
          <w:rFonts w:ascii="Arial" w:hAnsi="Arial" w:cs="Arial"/>
          <w:szCs w:val="24"/>
        </w:rPr>
        <w:t xml:space="preserve">: </w:t>
      </w:r>
      <w:r w:rsidR="00F66520">
        <w:rPr>
          <w:rFonts w:ascii="Arial" w:hAnsi="Arial" w:cs="Arial"/>
          <w:szCs w:val="24"/>
        </w:rPr>
        <w:t>V</w:t>
      </w:r>
      <w:r w:rsidRPr="002A0D49">
        <w:rPr>
          <w:rFonts w:ascii="Arial" w:hAnsi="Arial" w:cs="Arial"/>
          <w:szCs w:val="24"/>
        </w:rPr>
        <w:t>ocational rehabilitation program</w:t>
      </w:r>
      <w:r w:rsidR="00F66520">
        <w:rPr>
          <w:rFonts w:ascii="Arial" w:hAnsi="Arial" w:cs="Arial"/>
          <w:szCs w:val="24"/>
        </w:rPr>
        <w:t>.</w:t>
      </w:r>
      <w:r w:rsidRPr="002A0D49">
        <w:rPr>
          <w:rFonts w:ascii="Arial" w:hAnsi="Arial" w:cs="Arial"/>
          <w:szCs w:val="24"/>
        </w:rPr>
        <w:t xml:space="preserve"> </w:t>
      </w:r>
    </w:p>
    <w:p w14:paraId="3DDEF48B" w14:textId="35934068" w:rsidR="00AD7304" w:rsidRPr="002A0D49" w:rsidRDefault="008756B8" w:rsidP="00B522A9">
      <w:pPr>
        <w:spacing w:line="480" w:lineRule="auto"/>
        <w:ind w:firstLine="720"/>
        <w:rPr>
          <w:rFonts w:ascii="Arial" w:hAnsi="Arial" w:cs="Arial"/>
          <w:szCs w:val="24"/>
        </w:rPr>
      </w:pPr>
      <w:r>
        <w:rPr>
          <w:rFonts w:ascii="Arial" w:hAnsi="Arial" w:cs="Arial"/>
          <w:szCs w:val="24"/>
        </w:rPr>
        <w:t>Justification for Continuation Without Modification</w:t>
      </w:r>
      <w:r w:rsidR="00AD7304" w:rsidRPr="002A0D49">
        <w:rPr>
          <w:rFonts w:ascii="Arial" w:hAnsi="Arial" w:cs="Arial"/>
          <w:szCs w:val="24"/>
        </w:rPr>
        <w:t>: To ensure that the vocational rehabilitation program is conducted according to Federal requirements set forth in the 1992 amendm</w:t>
      </w:r>
      <w:r w:rsidR="00AD7304">
        <w:rPr>
          <w:rFonts w:ascii="Arial" w:hAnsi="Arial" w:cs="Arial"/>
          <w:szCs w:val="24"/>
        </w:rPr>
        <w:t xml:space="preserve">ents to the Rehabilitation Act </w:t>
      </w:r>
      <w:r w:rsidR="00AD7304" w:rsidRPr="002A0D49">
        <w:rPr>
          <w:rFonts w:ascii="Arial" w:hAnsi="Arial" w:cs="Arial"/>
          <w:szCs w:val="24"/>
        </w:rPr>
        <w:t xml:space="preserve">and the corresponding Federal regulations which took effect March 13, 1997.  </w:t>
      </w:r>
    </w:p>
    <w:p w14:paraId="2D58479F" w14:textId="2EAA10FE" w:rsidR="00AD7304" w:rsidRDefault="00AD7304" w:rsidP="00B522A9">
      <w:pPr>
        <w:spacing w:line="480" w:lineRule="auto"/>
        <w:ind w:firstLine="720"/>
        <w:rPr>
          <w:rFonts w:ascii="Arial" w:hAnsi="Arial" w:cs="Arial"/>
          <w:szCs w:val="24"/>
        </w:rPr>
      </w:pPr>
      <w:r w:rsidRPr="002A0D49">
        <w:rPr>
          <w:rFonts w:ascii="Arial" w:hAnsi="Arial" w:cs="Arial"/>
          <w:szCs w:val="24"/>
        </w:rPr>
        <w:t xml:space="preserve">Legal </w:t>
      </w:r>
      <w:r w:rsidR="00B26124">
        <w:rPr>
          <w:rFonts w:ascii="Arial" w:hAnsi="Arial" w:cs="Arial"/>
          <w:szCs w:val="24"/>
        </w:rPr>
        <w:t>B</w:t>
      </w:r>
      <w:r w:rsidRPr="002A0D49">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sections 207 and 1004(1)</w:t>
      </w:r>
      <w:r>
        <w:rPr>
          <w:rFonts w:ascii="Arial" w:hAnsi="Arial" w:cs="Arial"/>
          <w:szCs w:val="24"/>
        </w:rPr>
        <w:t>.</w:t>
      </w:r>
    </w:p>
    <w:p w14:paraId="4D5AAD13" w14:textId="20A98CD8" w:rsidR="008756B8" w:rsidRDefault="008756B8" w:rsidP="00B522A9">
      <w:pPr>
        <w:spacing w:line="480" w:lineRule="auto"/>
        <w:ind w:firstLine="720"/>
        <w:rPr>
          <w:rFonts w:ascii="Arial" w:hAnsi="Arial" w:cs="Arial"/>
          <w:szCs w:val="24"/>
        </w:rPr>
      </w:pPr>
      <w:r>
        <w:rPr>
          <w:rFonts w:ascii="Arial" w:hAnsi="Arial" w:cs="Arial"/>
        </w:rPr>
        <w:t>Assessment of Public Comment:</w:t>
      </w:r>
      <w:r w:rsidR="00E829F7">
        <w:rPr>
          <w:rFonts w:ascii="Arial" w:hAnsi="Arial" w:cs="Arial"/>
        </w:rPr>
        <w:t xml:space="preserve"> No public comment received. </w:t>
      </w:r>
    </w:p>
    <w:p w14:paraId="7554DAA6" w14:textId="77777777" w:rsidR="00AD7304" w:rsidRPr="00345CDD" w:rsidRDefault="00AD7304" w:rsidP="00B522A9">
      <w:pPr>
        <w:spacing w:line="480" w:lineRule="auto"/>
        <w:rPr>
          <w:rFonts w:ascii="Arial" w:hAnsi="Arial" w:cs="Arial"/>
        </w:rPr>
      </w:pPr>
      <w:r w:rsidRPr="00345CDD">
        <w:rPr>
          <w:rFonts w:ascii="Arial" w:hAnsi="Arial" w:cs="Arial"/>
        </w:rPr>
        <w:t xml:space="preserve">OFFICE OF OPERATIONS AND MANAGEMENT SERVICES </w:t>
      </w:r>
    </w:p>
    <w:p w14:paraId="53551AF9" w14:textId="7249DA8F" w:rsidR="00AD7304" w:rsidRPr="002A0D49" w:rsidRDefault="00F66520" w:rsidP="00B522A9">
      <w:pPr>
        <w:spacing w:line="480" w:lineRule="auto"/>
        <w:rPr>
          <w:rFonts w:ascii="Arial" w:hAnsi="Arial" w:cs="Arial"/>
          <w:szCs w:val="24"/>
          <w:u w:val="single"/>
        </w:rPr>
      </w:pPr>
      <w:r>
        <w:rPr>
          <w:rFonts w:ascii="Arial" w:hAnsi="Arial" w:cs="Arial"/>
          <w:szCs w:val="24"/>
          <w:u w:val="single"/>
        </w:rPr>
        <w:t xml:space="preserve">Section </w:t>
      </w:r>
      <w:r w:rsidR="00AD7304" w:rsidRPr="002A0D49">
        <w:rPr>
          <w:rFonts w:ascii="Arial" w:hAnsi="Arial" w:cs="Arial"/>
          <w:szCs w:val="24"/>
          <w:u w:val="single"/>
        </w:rPr>
        <w:t>3.8, 3.9 and 3.15 Chief Operating Officer</w:t>
      </w:r>
    </w:p>
    <w:p w14:paraId="02F8A84A" w14:textId="72B57299" w:rsidR="00AD7304" w:rsidRPr="002A0D49" w:rsidRDefault="00AD7304" w:rsidP="00B522A9">
      <w:pPr>
        <w:spacing w:line="480" w:lineRule="auto"/>
        <w:rPr>
          <w:rFonts w:ascii="Arial" w:hAnsi="Arial" w:cs="Arial"/>
          <w:szCs w:val="24"/>
        </w:rPr>
      </w:pPr>
      <w:r w:rsidRPr="002A0D49">
        <w:rPr>
          <w:rFonts w:ascii="Arial" w:hAnsi="Arial" w:cs="Arial"/>
          <w:szCs w:val="24"/>
        </w:rPr>
        <w:tab/>
        <w:t xml:space="preserve">Description of </w:t>
      </w:r>
      <w:r w:rsidR="00B26124">
        <w:rPr>
          <w:rFonts w:ascii="Arial" w:hAnsi="Arial" w:cs="Arial"/>
          <w:szCs w:val="24"/>
        </w:rPr>
        <w:t>R</w:t>
      </w:r>
      <w:r w:rsidRPr="002A0D49">
        <w:rPr>
          <w:rFonts w:ascii="Arial" w:hAnsi="Arial" w:cs="Arial"/>
          <w:szCs w:val="24"/>
        </w:rPr>
        <w:t xml:space="preserve">ule: </w:t>
      </w:r>
      <w:r w:rsidR="00AD2E4D">
        <w:rPr>
          <w:rFonts w:ascii="Arial" w:hAnsi="Arial" w:cs="Arial"/>
          <w:szCs w:val="24"/>
        </w:rPr>
        <w:t>Removes</w:t>
      </w:r>
      <w:r w:rsidRPr="002A0D49">
        <w:rPr>
          <w:rFonts w:ascii="Arial" w:hAnsi="Arial" w:cs="Arial"/>
          <w:szCs w:val="24"/>
        </w:rPr>
        <w:t xml:space="preserve"> the term "Chief Operating Officer".</w:t>
      </w:r>
    </w:p>
    <w:p w14:paraId="185CCC98" w14:textId="3DC9F142" w:rsidR="00AD7304" w:rsidRPr="002A0D49" w:rsidRDefault="00AD7304" w:rsidP="00B522A9">
      <w:pPr>
        <w:spacing w:line="480" w:lineRule="auto"/>
        <w:rPr>
          <w:rFonts w:ascii="Arial" w:hAnsi="Arial" w:cs="Arial"/>
          <w:szCs w:val="24"/>
        </w:rPr>
      </w:pPr>
      <w:r w:rsidRPr="002A0D49">
        <w:rPr>
          <w:rFonts w:ascii="Arial" w:hAnsi="Arial" w:cs="Arial"/>
          <w:szCs w:val="24"/>
        </w:rPr>
        <w:tab/>
      </w:r>
      <w:r w:rsidR="008756B8">
        <w:rPr>
          <w:rFonts w:ascii="Arial" w:hAnsi="Arial" w:cs="Arial"/>
          <w:szCs w:val="24"/>
        </w:rPr>
        <w:t>Justification for Continuation Without Modification</w:t>
      </w:r>
      <w:r w:rsidRPr="002A0D49">
        <w:rPr>
          <w:rFonts w:ascii="Arial" w:hAnsi="Arial" w:cs="Arial"/>
          <w:szCs w:val="24"/>
        </w:rPr>
        <w:t>: To implement a change in the internal organization of the State Education Department which replaces the position of Executive Deputy Commissioner with the position of Chief Operating Officer.</w:t>
      </w:r>
    </w:p>
    <w:p w14:paraId="3B218F0E" w14:textId="2F2745F4" w:rsidR="00AD7304" w:rsidRDefault="00AD7304" w:rsidP="00B522A9">
      <w:pPr>
        <w:spacing w:line="480" w:lineRule="auto"/>
        <w:rPr>
          <w:rFonts w:ascii="Arial" w:hAnsi="Arial" w:cs="Arial"/>
          <w:szCs w:val="24"/>
        </w:rPr>
      </w:pPr>
      <w:r>
        <w:rPr>
          <w:rFonts w:ascii="Arial" w:hAnsi="Arial" w:cs="Arial"/>
          <w:szCs w:val="24"/>
        </w:rPr>
        <w:tab/>
        <w:t xml:space="preserve">Legal </w:t>
      </w:r>
      <w:r w:rsidR="00B26124">
        <w:rPr>
          <w:rFonts w:ascii="Arial" w:hAnsi="Arial" w:cs="Arial"/>
          <w:szCs w:val="24"/>
        </w:rPr>
        <w:t>B</w:t>
      </w:r>
      <w:r>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 10</w:t>
      </w:r>
      <w:r>
        <w:rPr>
          <w:rFonts w:ascii="Arial" w:hAnsi="Arial" w:cs="Arial"/>
          <w:szCs w:val="24"/>
        </w:rPr>
        <w:t>1.</w:t>
      </w:r>
    </w:p>
    <w:p w14:paraId="10B36035" w14:textId="3090BF3F" w:rsidR="008756B8" w:rsidRPr="002A0D49" w:rsidRDefault="008756B8" w:rsidP="00B522A9">
      <w:pPr>
        <w:spacing w:line="480" w:lineRule="auto"/>
        <w:rPr>
          <w:rFonts w:ascii="Arial" w:hAnsi="Arial" w:cs="Arial"/>
          <w:szCs w:val="24"/>
        </w:rPr>
      </w:pPr>
      <w:r>
        <w:rPr>
          <w:rFonts w:ascii="Arial" w:hAnsi="Arial" w:cs="Arial"/>
          <w:szCs w:val="24"/>
        </w:rPr>
        <w:tab/>
      </w:r>
      <w:r>
        <w:rPr>
          <w:rFonts w:ascii="Arial" w:hAnsi="Arial" w:cs="Arial"/>
        </w:rPr>
        <w:t>Assessment of Public Comment:</w:t>
      </w:r>
    </w:p>
    <w:p w14:paraId="1FDE6F94" w14:textId="77777777" w:rsidR="00AD7304" w:rsidRPr="00345CDD" w:rsidRDefault="00AD7304" w:rsidP="00B522A9">
      <w:pPr>
        <w:spacing w:line="480" w:lineRule="auto"/>
        <w:rPr>
          <w:rFonts w:ascii="Arial" w:hAnsi="Arial" w:cs="Arial"/>
          <w:szCs w:val="24"/>
        </w:rPr>
      </w:pPr>
      <w:r w:rsidRPr="00345CDD">
        <w:rPr>
          <w:rFonts w:ascii="Arial" w:hAnsi="Arial" w:cs="Arial"/>
          <w:szCs w:val="24"/>
        </w:rPr>
        <w:t>OFFICE OF CULTURAL EDUCATION</w:t>
      </w:r>
    </w:p>
    <w:p w14:paraId="336B3657" w14:textId="1CEAADE8" w:rsidR="00AD7304" w:rsidRPr="002A0D49" w:rsidRDefault="00F66520" w:rsidP="00B522A9">
      <w:pPr>
        <w:spacing w:line="480" w:lineRule="auto"/>
        <w:rPr>
          <w:rFonts w:ascii="Arial" w:hAnsi="Arial" w:cs="Arial"/>
          <w:szCs w:val="24"/>
          <w:u w:val="single"/>
        </w:rPr>
      </w:pPr>
      <w:r>
        <w:rPr>
          <w:rFonts w:ascii="Arial" w:hAnsi="Arial" w:cs="Arial"/>
          <w:szCs w:val="24"/>
          <w:u w:val="single"/>
        </w:rPr>
        <w:t xml:space="preserve">Section </w:t>
      </w:r>
      <w:r w:rsidR="00AD7304" w:rsidRPr="002A0D49">
        <w:rPr>
          <w:rFonts w:ascii="Arial" w:hAnsi="Arial" w:cs="Arial"/>
          <w:szCs w:val="24"/>
          <w:u w:val="single"/>
        </w:rPr>
        <w:t>185.5 and 185.12 Local Government Records</w:t>
      </w:r>
    </w:p>
    <w:p w14:paraId="33107C93" w14:textId="7C3F9917" w:rsidR="00AD7304" w:rsidRPr="002A0D49" w:rsidRDefault="00AD7304" w:rsidP="00B522A9">
      <w:pPr>
        <w:spacing w:line="480" w:lineRule="auto"/>
        <w:ind w:firstLine="720"/>
        <w:rPr>
          <w:rFonts w:ascii="Arial" w:hAnsi="Arial" w:cs="Arial"/>
          <w:szCs w:val="24"/>
        </w:rPr>
      </w:pPr>
      <w:r w:rsidRPr="002A0D49">
        <w:rPr>
          <w:rFonts w:ascii="Arial" w:hAnsi="Arial" w:cs="Arial"/>
          <w:szCs w:val="24"/>
        </w:rPr>
        <w:t xml:space="preserve">Description of </w:t>
      </w:r>
      <w:r w:rsidR="00B26124">
        <w:rPr>
          <w:rFonts w:ascii="Arial" w:hAnsi="Arial" w:cs="Arial"/>
          <w:szCs w:val="24"/>
        </w:rPr>
        <w:t>R</w:t>
      </w:r>
      <w:r w:rsidRPr="002A0D49">
        <w:rPr>
          <w:rFonts w:ascii="Arial" w:hAnsi="Arial" w:cs="Arial"/>
          <w:szCs w:val="24"/>
        </w:rPr>
        <w:t xml:space="preserve">ule: </w:t>
      </w:r>
      <w:r w:rsidR="00B17DB8">
        <w:rPr>
          <w:rFonts w:ascii="Arial" w:hAnsi="Arial" w:cs="Arial"/>
          <w:szCs w:val="24"/>
        </w:rPr>
        <w:t>R</w:t>
      </w:r>
      <w:r w:rsidRPr="002A0D49">
        <w:rPr>
          <w:rFonts w:ascii="Arial" w:hAnsi="Arial" w:cs="Arial"/>
          <w:szCs w:val="24"/>
        </w:rPr>
        <w:t xml:space="preserve">etention schedule for school districts, boards of cooperative educational services, teacher resources and computer training centers and county vocational education and extension boards.  </w:t>
      </w:r>
    </w:p>
    <w:p w14:paraId="1A87EC7F" w14:textId="56650488" w:rsidR="00AD7304" w:rsidRPr="002A0D49" w:rsidRDefault="008756B8" w:rsidP="00B522A9">
      <w:pPr>
        <w:spacing w:line="480" w:lineRule="auto"/>
        <w:ind w:firstLine="720"/>
        <w:rPr>
          <w:rFonts w:ascii="Arial" w:hAnsi="Arial" w:cs="Arial"/>
          <w:szCs w:val="24"/>
        </w:rPr>
      </w:pPr>
      <w:r>
        <w:rPr>
          <w:rFonts w:ascii="Arial" w:hAnsi="Arial" w:cs="Arial"/>
          <w:szCs w:val="24"/>
        </w:rPr>
        <w:t>Justification for Continuation Without Modification</w:t>
      </w:r>
      <w:r w:rsidR="00AD7304" w:rsidRPr="002A0D49">
        <w:rPr>
          <w:rFonts w:ascii="Arial" w:hAnsi="Arial" w:cs="Arial"/>
          <w:szCs w:val="24"/>
        </w:rPr>
        <w:t xml:space="preserve">: </w:t>
      </w:r>
      <w:r w:rsidR="00B17DB8">
        <w:rPr>
          <w:rFonts w:ascii="Arial" w:hAnsi="Arial" w:cs="Arial"/>
          <w:szCs w:val="24"/>
        </w:rPr>
        <w:t>T</w:t>
      </w:r>
      <w:r w:rsidR="00AD7304" w:rsidRPr="002A0D49">
        <w:rPr>
          <w:rFonts w:ascii="Arial" w:hAnsi="Arial" w:cs="Arial"/>
          <w:szCs w:val="24"/>
        </w:rPr>
        <w:t>o update references to Records Retention and Disposition Schedule ED-1,</w:t>
      </w:r>
      <w:r w:rsidR="00AD7304" w:rsidRPr="002A0D49">
        <w:rPr>
          <w:rFonts w:ascii="Arial" w:hAnsi="Arial" w:cs="Arial"/>
          <w:i/>
          <w:szCs w:val="24"/>
        </w:rPr>
        <w:t xml:space="preserve"> </w:t>
      </w:r>
      <w:r w:rsidR="00AD7304" w:rsidRPr="002A0D49">
        <w:rPr>
          <w:rFonts w:ascii="Arial" w:hAnsi="Arial" w:cs="Arial"/>
          <w:szCs w:val="24"/>
        </w:rPr>
        <w:t>which was substantially revi</w:t>
      </w:r>
      <w:r w:rsidR="00F25263">
        <w:rPr>
          <w:rFonts w:ascii="Arial" w:hAnsi="Arial" w:cs="Arial"/>
          <w:szCs w:val="24"/>
        </w:rPr>
        <w:t xml:space="preserve">sed </w:t>
      </w:r>
      <w:r w:rsidR="00F25263">
        <w:rPr>
          <w:rFonts w:ascii="Arial" w:hAnsi="Arial" w:cs="Arial"/>
          <w:szCs w:val="24"/>
        </w:rPr>
        <w:lastRenderedPageBreak/>
        <w:t>from its last issue in 1993-</w:t>
      </w:r>
      <w:r w:rsidR="00AD7304" w:rsidRPr="002A0D49">
        <w:rPr>
          <w:rFonts w:ascii="Arial" w:hAnsi="Arial" w:cs="Arial"/>
          <w:szCs w:val="24"/>
        </w:rPr>
        <w:t>94.</w:t>
      </w:r>
      <w:r w:rsidR="00AD2E4D" w:rsidRPr="00AD2E4D">
        <w:rPr>
          <w:rFonts w:ascii="Arial" w:hAnsi="Arial" w:cs="Arial"/>
        </w:rPr>
        <w:t xml:space="preserve"> </w:t>
      </w:r>
      <w:r w:rsidR="00AD2E4D">
        <w:rPr>
          <w:rFonts w:ascii="Arial" w:hAnsi="Arial" w:cs="Arial"/>
        </w:rPr>
        <w:t>The Department notes that in March 2022 the Department adopted regulatory amendments repealing sections 185.12 of the Commissioner’s regulations since prior records retention and disposition schedules have been superseded with schedule LGS-1 (Appendix L) pursuant to section 185.15 of the Commissioner’s regulations.</w:t>
      </w:r>
    </w:p>
    <w:p w14:paraId="6B88767C" w14:textId="3636B2B5" w:rsidR="00AD7304" w:rsidRDefault="00AD7304" w:rsidP="00B522A9">
      <w:pPr>
        <w:spacing w:line="480" w:lineRule="auto"/>
        <w:rPr>
          <w:rFonts w:ascii="Arial" w:hAnsi="Arial" w:cs="Arial"/>
          <w:szCs w:val="24"/>
        </w:rPr>
      </w:pPr>
      <w:r w:rsidRPr="002A0D49">
        <w:rPr>
          <w:rFonts w:ascii="Arial" w:hAnsi="Arial" w:cs="Arial"/>
          <w:szCs w:val="24"/>
        </w:rPr>
        <w:tab/>
        <w:t xml:space="preserve">Legal </w:t>
      </w:r>
      <w:r w:rsidR="00B26124">
        <w:rPr>
          <w:rFonts w:ascii="Arial" w:hAnsi="Arial" w:cs="Arial"/>
          <w:szCs w:val="24"/>
        </w:rPr>
        <w:t>B</w:t>
      </w:r>
      <w:r w:rsidRPr="002A0D49">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 207 and Arts and Cultural Affairs Law</w:t>
      </w:r>
      <w:r>
        <w:rPr>
          <w:rFonts w:ascii="Arial" w:hAnsi="Arial" w:cs="Arial"/>
          <w:szCs w:val="24"/>
        </w:rPr>
        <w:t xml:space="preserve"> </w:t>
      </w:r>
      <w:r w:rsidRPr="002A0D49">
        <w:rPr>
          <w:rFonts w:ascii="Arial" w:hAnsi="Arial" w:cs="Arial"/>
          <w:szCs w:val="24"/>
        </w:rPr>
        <w:t>section 57.25(2)</w:t>
      </w:r>
      <w:r>
        <w:rPr>
          <w:rFonts w:ascii="Arial" w:hAnsi="Arial" w:cs="Arial"/>
          <w:szCs w:val="24"/>
        </w:rPr>
        <w:t>.</w:t>
      </w:r>
      <w:r w:rsidRPr="002A0D49">
        <w:rPr>
          <w:rFonts w:ascii="Arial" w:hAnsi="Arial" w:cs="Arial"/>
          <w:szCs w:val="24"/>
        </w:rPr>
        <w:t xml:space="preserve"> </w:t>
      </w:r>
    </w:p>
    <w:p w14:paraId="6B7293DB" w14:textId="79F88535" w:rsidR="008756B8" w:rsidRPr="002A0D49" w:rsidRDefault="008756B8" w:rsidP="005D447F">
      <w:pPr>
        <w:spacing w:line="480" w:lineRule="auto"/>
        <w:ind w:firstLine="720"/>
        <w:rPr>
          <w:rFonts w:ascii="Arial" w:hAnsi="Arial" w:cs="Arial"/>
          <w:szCs w:val="24"/>
        </w:rPr>
      </w:pPr>
      <w:r>
        <w:rPr>
          <w:rFonts w:ascii="Arial" w:hAnsi="Arial" w:cs="Arial"/>
        </w:rPr>
        <w:t>Assessment of Public Comment:</w:t>
      </w:r>
      <w:r w:rsidR="00EF2107">
        <w:rPr>
          <w:rFonts w:ascii="Arial" w:hAnsi="Arial" w:cs="Arial"/>
        </w:rPr>
        <w:t xml:space="preserve"> No public comment received. </w:t>
      </w:r>
    </w:p>
    <w:p w14:paraId="6D3675A5" w14:textId="62A18054" w:rsidR="00AD7304" w:rsidRPr="002A0D49" w:rsidRDefault="00F66520" w:rsidP="00B522A9">
      <w:pPr>
        <w:spacing w:line="480" w:lineRule="auto"/>
        <w:rPr>
          <w:rFonts w:ascii="Arial" w:hAnsi="Arial" w:cs="Arial"/>
          <w:szCs w:val="24"/>
        </w:rPr>
      </w:pPr>
      <w:r>
        <w:rPr>
          <w:rFonts w:ascii="Arial" w:hAnsi="Arial" w:cs="Arial"/>
          <w:szCs w:val="24"/>
          <w:u w:val="single"/>
        </w:rPr>
        <w:t xml:space="preserve">Section </w:t>
      </w:r>
      <w:r w:rsidR="00AD7304" w:rsidRPr="002A0D49">
        <w:rPr>
          <w:rFonts w:ascii="Arial" w:hAnsi="Arial" w:cs="Arial"/>
          <w:szCs w:val="24"/>
          <w:u w:val="single"/>
        </w:rPr>
        <w:t>185.10(a)</w:t>
      </w:r>
      <w:r w:rsidR="00A23238">
        <w:rPr>
          <w:rFonts w:ascii="Arial" w:hAnsi="Arial" w:cs="Arial"/>
          <w:szCs w:val="24"/>
          <w:u w:val="single"/>
        </w:rPr>
        <w:t xml:space="preserve"> </w:t>
      </w:r>
      <w:r w:rsidR="00AD7304" w:rsidRPr="002A0D49">
        <w:rPr>
          <w:rFonts w:ascii="Arial" w:hAnsi="Arial" w:cs="Arial"/>
          <w:szCs w:val="24"/>
          <w:u w:val="single"/>
        </w:rPr>
        <w:t>Local Government Records</w:t>
      </w:r>
    </w:p>
    <w:p w14:paraId="5D4C2BDB" w14:textId="3277912A" w:rsidR="00AD7304" w:rsidRPr="002A0D49" w:rsidRDefault="00AD7304" w:rsidP="00B522A9">
      <w:pPr>
        <w:spacing w:line="480" w:lineRule="auto"/>
        <w:ind w:firstLine="720"/>
        <w:rPr>
          <w:rFonts w:ascii="Arial" w:hAnsi="Arial" w:cs="Arial"/>
          <w:szCs w:val="24"/>
        </w:rPr>
      </w:pPr>
      <w:r w:rsidRPr="002A0D49">
        <w:rPr>
          <w:rFonts w:ascii="Arial" w:hAnsi="Arial" w:cs="Arial"/>
          <w:szCs w:val="24"/>
        </w:rPr>
        <w:t xml:space="preserve">Description of </w:t>
      </w:r>
      <w:r w:rsidR="00B26124">
        <w:rPr>
          <w:rFonts w:ascii="Arial" w:hAnsi="Arial" w:cs="Arial"/>
          <w:szCs w:val="24"/>
        </w:rPr>
        <w:t>R</w:t>
      </w:r>
      <w:r w:rsidRPr="002A0D49">
        <w:rPr>
          <w:rFonts w:ascii="Arial" w:hAnsi="Arial" w:cs="Arial"/>
          <w:szCs w:val="24"/>
        </w:rPr>
        <w:t xml:space="preserve">ule: </w:t>
      </w:r>
      <w:r w:rsidR="00F66520">
        <w:rPr>
          <w:rFonts w:ascii="Arial" w:hAnsi="Arial" w:cs="Arial"/>
          <w:szCs w:val="24"/>
        </w:rPr>
        <w:t>L</w:t>
      </w:r>
      <w:r w:rsidRPr="002A0D49">
        <w:rPr>
          <w:rFonts w:ascii="Arial" w:hAnsi="Arial" w:cs="Arial"/>
          <w:szCs w:val="24"/>
        </w:rPr>
        <w:t xml:space="preserve">ocal government records management. </w:t>
      </w:r>
    </w:p>
    <w:p w14:paraId="4E3B6692" w14:textId="6303C9E6" w:rsidR="00AD7304" w:rsidRPr="002A0D49" w:rsidRDefault="008756B8" w:rsidP="00B522A9">
      <w:pPr>
        <w:spacing w:line="480" w:lineRule="auto"/>
        <w:ind w:firstLine="720"/>
        <w:rPr>
          <w:rFonts w:ascii="Arial" w:hAnsi="Arial" w:cs="Arial"/>
          <w:szCs w:val="24"/>
        </w:rPr>
      </w:pPr>
      <w:r>
        <w:rPr>
          <w:rFonts w:ascii="Arial" w:hAnsi="Arial" w:cs="Arial"/>
          <w:szCs w:val="24"/>
        </w:rPr>
        <w:t>Justification for Continuation Without Modification</w:t>
      </w:r>
      <w:r w:rsidR="00AD7304" w:rsidRPr="002A0D49">
        <w:rPr>
          <w:rFonts w:ascii="Arial" w:hAnsi="Arial" w:cs="Arial"/>
          <w:szCs w:val="24"/>
        </w:rPr>
        <w:t>: To streamline the records management improvement grant application process by removing the requirement that a records management plan be developed and approved before that local government is eligible to apply for such grant.</w:t>
      </w:r>
    </w:p>
    <w:p w14:paraId="57DACC19" w14:textId="44ECFD13" w:rsidR="00AD7304" w:rsidRDefault="00AD7304" w:rsidP="00B522A9">
      <w:pPr>
        <w:spacing w:line="480" w:lineRule="auto"/>
        <w:ind w:firstLine="720"/>
        <w:rPr>
          <w:rFonts w:ascii="Arial" w:hAnsi="Arial" w:cs="Arial"/>
          <w:szCs w:val="24"/>
        </w:rPr>
      </w:pPr>
      <w:r w:rsidRPr="002A0D49">
        <w:rPr>
          <w:rFonts w:ascii="Arial" w:hAnsi="Arial" w:cs="Arial"/>
          <w:szCs w:val="24"/>
        </w:rPr>
        <w:t xml:space="preserve">Legal </w:t>
      </w:r>
      <w:r w:rsidR="00B26124">
        <w:rPr>
          <w:rFonts w:ascii="Arial" w:hAnsi="Arial" w:cs="Arial"/>
          <w:szCs w:val="24"/>
        </w:rPr>
        <w:t>B</w:t>
      </w:r>
      <w:r w:rsidRPr="002A0D49">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 207 and Arts and Cultural Affairs Law section 57.35(1) and (2)</w:t>
      </w:r>
      <w:r>
        <w:rPr>
          <w:rFonts w:ascii="Arial" w:hAnsi="Arial" w:cs="Arial"/>
          <w:szCs w:val="24"/>
        </w:rPr>
        <w:t>.</w:t>
      </w:r>
    </w:p>
    <w:p w14:paraId="52B58902" w14:textId="1AFB2BF4" w:rsidR="008756B8" w:rsidRPr="002A0D49" w:rsidRDefault="008756B8" w:rsidP="00B522A9">
      <w:pPr>
        <w:spacing w:line="480" w:lineRule="auto"/>
        <w:ind w:firstLine="720"/>
        <w:rPr>
          <w:rFonts w:ascii="Arial" w:hAnsi="Arial" w:cs="Arial"/>
          <w:szCs w:val="24"/>
        </w:rPr>
      </w:pPr>
      <w:r>
        <w:rPr>
          <w:rFonts w:ascii="Arial" w:hAnsi="Arial" w:cs="Arial"/>
        </w:rPr>
        <w:t>Assessment of Public Comment:</w:t>
      </w:r>
      <w:r w:rsidR="00EF2107">
        <w:rPr>
          <w:rFonts w:ascii="Arial" w:hAnsi="Arial" w:cs="Arial"/>
        </w:rPr>
        <w:t xml:space="preserve"> No public comment received. </w:t>
      </w:r>
    </w:p>
    <w:p w14:paraId="7FD4CBD8" w14:textId="1645B8F6" w:rsidR="00AD7304" w:rsidRPr="002A0D49" w:rsidRDefault="00F66520" w:rsidP="00B522A9">
      <w:pPr>
        <w:spacing w:line="480" w:lineRule="auto"/>
        <w:rPr>
          <w:rFonts w:ascii="Arial" w:hAnsi="Arial" w:cs="Arial"/>
          <w:szCs w:val="24"/>
        </w:rPr>
      </w:pPr>
      <w:r>
        <w:rPr>
          <w:rFonts w:ascii="Arial" w:hAnsi="Arial" w:cs="Arial"/>
          <w:szCs w:val="24"/>
          <w:u w:val="single"/>
        </w:rPr>
        <w:t xml:space="preserve">Sections </w:t>
      </w:r>
      <w:r w:rsidR="00AD7304" w:rsidRPr="002A0D49">
        <w:rPr>
          <w:rFonts w:ascii="Arial" w:hAnsi="Arial" w:cs="Arial"/>
          <w:szCs w:val="24"/>
          <w:u w:val="single"/>
        </w:rPr>
        <w:t>185.1, 185.7, 185.8, 188.2 and 188.20 Local and State Government Records Managemen</w:t>
      </w:r>
      <w:r w:rsidR="00AD7304">
        <w:rPr>
          <w:rFonts w:ascii="Arial" w:hAnsi="Arial" w:cs="Arial"/>
          <w:szCs w:val="24"/>
          <w:u w:val="single"/>
        </w:rPr>
        <w:t>t</w:t>
      </w:r>
    </w:p>
    <w:p w14:paraId="219D2BD6" w14:textId="3E9A49AD" w:rsidR="00AD7304" w:rsidRPr="002A0D49" w:rsidRDefault="00AD7304" w:rsidP="00B522A9">
      <w:pPr>
        <w:spacing w:line="480" w:lineRule="auto"/>
        <w:ind w:firstLine="720"/>
        <w:rPr>
          <w:rFonts w:ascii="Arial" w:hAnsi="Arial" w:cs="Arial"/>
          <w:szCs w:val="24"/>
        </w:rPr>
      </w:pPr>
      <w:r w:rsidRPr="002A0D49">
        <w:rPr>
          <w:rFonts w:ascii="Arial" w:hAnsi="Arial" w:cs="Arial"/>
          <w:szCs w:val="24"/>
        </w:rPr>
        <w:t xml:space="preserve">Description of </w:t>
      </w:r>
      <w:r w:rsidR="00B26124">
        <w:rPr>
          <w:rFonts w:ascii="Arial" w:hAnsi="Arial" w:cs="Arial"/>
          <w:szCs w:val="24"/>
        </w:rPr>
        <w:t>R</w:t>
      </w:r>
      <w:r w:rsidRPr="002A0D49">
        <w:rPr>
          <w:rFonts w:ascii="Arial" w:hAnsi="Arial" w:cs="Arial"/>
          <w:szCs w:val="24"/>
        </w:rPr>
        <w:t xml:space="preserve">ule: </w:t>
      </w:r>
      <w:r w:rsidR="00F66520">
        <w:rPr>
          <w:rFonts w:ascii="Arial" w:hAnsi="Arial" w:cs="Arial"/>
          <w:szCs w:val="24"/>
        </w:rPr>
        <w:t xml:space="preserve">Local and state government records management. </w:t>
      </w:r>
    </w:p>
    <w:p w14:paraId="25A768B7" w14:textId="005A8CB1" w:rsidR="00AD7304" w:rsidRPr="002A0D49" w:rsidRDefault="008756B8" w:rsidP="00B522A9">
      <w:pPr>
        <w:spacing w:line="480" w:lineRule="auto"/>
        <w:ind w:firstLine="720"/>
        <w:rPr>
          <w:rFonts w:ascii="Arial" w:hAnsi="Arial" w:cs="Arial"/>
          <w:szCs w:val="24"/>
        </w:rPr>
      </w:pPr>
      <w:r>
        <w:rPr>
          <w:rFonts w:ascii="Arial" w:hAnsi="Arial" w:cs="Arial"/>
          <w:szCs w:val="24"/>
        </w:rPr>
        <w:t>Justification for Continuation Without Modification</w:t>
      </w:r>
      <w:r w:rsidR="00AD7304" w:rsidRPr="002A0D49">
        <w:rPr>
          <w:rFonts w:ascii="Arial" w:hAnsi="Arial" w:cs="Arial"/>
          <w:szCs w:val="24"/>
        </w:rPr>
        <w:t xml:space="preserve">: To </w:t>
      </w:r>
      <w:r w:rsidR="002F017F">
        <w:rPr>
          <w:rFonts w:ascii="Arial" w:hAnsi="Arial" w:cs="Arial"/>
          <w:szCs w:val="24"/>
        </w:rPr>
        <w:t xml:space="preserve">update language to reflect current technologies, remove two definitions of “digital images” and “source code” that are no longer necessary, add a new and more current definition of “automated </w:t>
      </w:r>
      <w:r w:rsidR="00B26124">
        <w:rPr>
          <w:rFonts w:ascii="Arial" w:hAnsi="Arial" w:cs="Arial"/>
          <w:szCs w:val="24"/>
        </w:rPr>
        <w:lastRenderedPageBreak/>
        <w:t>information</w:t>
      </w:r>
      <w:r w:rsidR="002F017F">
        <w:rPr>
          <w:rFonts w:ascii="Arial" w:hAnsi="Arial" w:cs="Arial"/>
          <w:szCs w:val="24"/>
        </w:rPr>
        <w:t xml:space="preserve"> system”, add a new definition of “SARA”, </w:t>
      </w:r>
      <w:r w:rsidR="00AD7304" w:rsidRPr="002A0D49">
        <w:rPr>
          <w:rFonts w:ascii="Arial" w:hAnsi="Arial" w:cs="Arial"/>
          <w:szCs w:val="24"/>
        </w:rPr>
        <w:t>remove the requirement that local government officials must maintain the paper original, or a paper copy, or a microform copy of all electronically imaged records which are scheduled to be retained for ten or more years</w:t>
      </w:r>
      <w:r w:rsidR="002F017F">
        <w:rPr>
          <w:rFonts w:ascii="Arial" w:hAnsi="Arial" w:cs="Arial"/>
          <w:szCs w:val="24"/>
        </w:rPr>
        <w:t>, and updated the definition of “State Archives and Records Administration”</w:t>
      </w:r>
      <w:r w:rsidR="00AD7304" w:rsidRPr="002A0D49">
        <w:rPr>
          <w:rFonts w:ascii="Arial" w:hAnsi="Arial" w:cs="Arial"/>
          <w:szCs w:val="24"/>
        </w:rPr>
        <w:t xml:space="preserve">.  </w:t>
      </w:r>
    </w:p>
    <w:p w14:paraId="22690242" w14:textId="17A1F7A3" w:rsidR="00AD7304" w:rsidRDefault="00AD7304" w:rsidP="00B522A9">
      <w:pPr>
        <w:spacing w:line="480" w:lineRule="auto"/>
        <w:ind w:firstLine="720"/>
        <w:rPr>
          <w:rFonts w:ascii="Arial" w:hAnsi="Arial" w:cs="Arial"/>
          <w:szCs w:val="24"/>
        </w:rPr>
      </w:pPr>
      <w:r w:rsidRPr="002A0D49">
        <w:rPr>
          <w:rFonts w:ascii="Arial" w:hAnsi="Arial" w:cs="Arial"/>
          <w:szCs w:val="24"/>
        </w:rPr>
        <w:t xml:space="preserve">Legal </w:t>
      </w:r>
      <w:r w:rsidR="00B26124">
        <w:rPr>
          <w:rFonts w:ascii="Arial" w:hAnsi="Arial" w:cs="Arial"/>
          <w:szCs w:val="24"/>
        </w:rPr>
        <w:t>B</w:t>
      </w:r>
      <w:r w:rsidRPr="002A0D49">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 207 and Arts and Cultural Affairs Law sections 57.05, 57.17, 57.23(2) and (3) and 57.29</w:t>
      </w:r>
      <w:r>
        <w:rPr>
          <w:rFonts w:ascii="Arial" w:hAnsi="Arial" w:cs="Arial"/>
          <w:szCs w:val="24"/>
        </w:rPr>
        <w:t>.</w:t>
      </w:r>
    </w:p>
    <w:p w14:paraId="3BA5F145" w14:textId="6BACA350" w:rsidR="008756B8" w:rsidRPr="002A0D49" w:rsidRDefault="008756B8" w:rsidP="00B522A9">
      <w:pPr>
        <w:spacing w:line="480" w:lineRule="auto"/>
        <w:ind w:firstLine="720"/>
        <w:rPr>
          <w:rFonts w:ascii="Arial" w:hAnsi="Arial" w:cs="Arial"/>
          <w:szCs w:val="24"/>
        </w:rPr>
      </w:pPr>
      <w:r>
        <w:rPr>
          <w:rFonts w:ascii="Arial" w:hAnsi="Arial" w:cs="Arial"/>
        </w:rPr>
        <w:t>Assessment of Public Comment:</w:t>
      </w:r>
      <w:r w:rsidR="00EF2107">
        <w:rPr>
          <w:rFonts w:ascii="Arial" w:hAnsi="Arial" w:cs="Arial"/>
        </w:rPr>
        <w:t xml:space="preserve"> No public comment received. </w:t>
      </w:r>
    </w:p>
    <w:p w14:paraId="31886649" w14:textId="76883F33" w:rsidR="00AD7304" w:rsidRPr="002A0D49" w:rsidRDefault="00C95B81" w:rsidP="00B522A9">
      <w:pPr>
        <w:spacing w:line="480" w:lineRule="auto"/>
        <w:rPr>
          <w:rFonts w:ascii="Arial" w:hAnsi="Arial" w:cs="Arial"/>
          <w:szCs w:val="24"/>
        </w:rPr>
      </w:pPr>
      <w:r>
        <w:rPr>
          <w:rFonts w:ascii="Arial" w:hAnsi="Arial" w:cs="Arial"/>
          <w:szCs w:val="24"/>
          <w:u w:val="single"/>
        </w:rPr>
        <w:t xml:space="preserve">Section </w:t>
      </w:r>
      <w:r w:rsidR="00AD7304" w:rsidRPr="002A0D49">
        <w:rPr>
          <w:rFonts w:ascii="Arial" w:hAnsi="Arial" w:cs="Arial"/>
          <w:szCs w:val="24"/>
          <w:u w:val="single"/>
        </w:rPr>
        <w:t>188.21 State Government Records Management</w:t>
      </w:r>
    </w:p>
    <w:p w14:paraId="58C8BCDC" w14:textId="34FFB6B5" w:rsidR="00AD7304" w:rsidRPr="002A0D49" w:rsidRDefault="00AD7304" w:rsidP="00B522A9">
      <w:pPr>
        <w:spacing w:line="480" w:lineRule="auto"/>
        <w:ind w:firstLine="720"/>
        <w:rPr>
          <w:rFonts w:ascii="Arial" w:hAnsi="Arial" w:cs="Arial"/>
          <w:szCs w:val="24"/>
        </w:rPr>
      </w:pPr>
      <w:r w:rsidRPr="002A0D49">
        <w:rPr>
          <w:rFonts w:ascii="Arial" w:hAnsi="Arial" w:cs="Arial"/>
          <w:szCs w:val="24"/>
        </w:rPr>
        <w:t xml:space="preserve">Description of </w:t>
      </w:r>
      <w:r w:rsidR="00B26124">
        <w:rPr>
          <w:rFonts w:ascii="Arial" w:hAnsi="Arial" w:cs="Arial"/>
          <w:szCs w:val="24"/>
        </w:rPr>
        <w:t>R</w:t>
      </w:r>
      <w:r w:rsidRPr="002A0D49">
        <w:rPr>
          <w:rFonts w:ascii="Arial" w:hAnsi="Arial" w:cs="Arial"/>
          <w:szCs w:val="24"/>
        </w:rPr>
        <w:t xml:space="preserve">ule: </w:t>
      </w:r>
      <w:r w:rsidR="002F017F">
        <w:rPr>
          <w:rFonts w:ascii="Arial" w:hAnsi="Arial" w:cs="Arial"/>
          <w:szCs w:val="24"/>
        </w:rPr>
        <w:t>U</w:t>
      </w:r>
      <w:r w:rsidRPr="002A0D49">
        <w:rPr>
          <w:rFonts w:ascii="Arial" w:hAnsi="Arial" w:cs="Arial"/>
          <w:szCs w:val="24"/>
        </w:rPr>
        <w:t>pdate</w:t>
      </w:r>
      <w:r w:rsidR="002F017F">
        <w:rPr>
          <w:rFonts w:ascii="Arial" w:hAnsi="Arial" w:cs="Arial"/>
          <w:szCs w:val="24"/>
        </w:rPr>
        <w:t>s</w:t>
      </w:r>
      <w:r w:rsidRPr="002A0D49">
        <w:rPr>
          <w:rFonts w:ascii="Arial" w:hAnsi="Arial" w:cs="Arial"/>
          <w:szCs w:val="24"/>
        </w:rPr>
        <w:t xml:space="preserve"> the schedule of fees to reflect changes in the organization of State government and to establish a process for the Division of the Budget to reduce or waive fees under certain conditions.</w:t>
      </w:r>
    </w:p>
    <w:p w14:paraId="2802228F" w14:textId="77E129F5" w:rsidR="00AD7304" w:rsidRPr="002A0D49" w:rsidRDefault="008756B8" w:rsidP="00B522A9">
      <w:pPr>
        <w:spacing w:line="480" w:lineRule="auto"/>
        <w:ind w:firstLine="720"/>
        <w:rPr>
          <w:rFonts w:ascii="Arial" w:hAnsi="Arial" w:cs="Arial"/>
          <w:szCs w:val="24"/>
        </w:rPr>
      </w:pPr>
      <w:r>
        <w:rPr>
          <w:rFonts w:ascii="Arial" w:hAnsi="Arial" w:cs="Arial"/>
          <w:szCs w:val="24"/>
        </w:rPr>
        <w:t>Justification for Continuation Without Modification</w:t>
      </w:r>
      <w:r w:rsidR="00AD7304" w:rsidRPr="002A0D49">
        <w:rPr>
          <w:rFonts w:ascii="Arial" w:hAnsi="Arial" w:cs="Arial"/>
          <w:szCs w:val="24"/>
        </w:rPr>
        <w:t xml:space="preserve">: </w:t>
      </w:r>
      <w:r w:rsidR="00B17DB8">
        <w:rPr>
          <w:rFonts w:ascii="Arial" w:hAnsi="Arial" w:cs="Arial"/>
          <w:szCs w:val="24"/>
        </w:rPr>
        <w:t>T</w:t>
      </w:r>
      <w:r w:rsidR="00AD7304" w:rsidRPr="002A0D49">
        <w:rPr>
          <w:rFonts w:ascii="Arial" w:hAnsi="Arial" w:cs="Arial"/>
          <w:szCs w:val="24"/>
        </w:rPr>
        <w:t>o implement Arts and Cultural Affairs Law section 57.05 (9) and (11)(</w:t>
      </w:r>
      <w:proofErr w:type="spellStart"/>
      <w:r w:rsidR="00AD7304" w:rsidRPr="002A0D49">
        <w:rPr>
          <w:rFonts w:ascii="Arial" w:hAnsi="Arial" w:cs="Arial"/>
          <w:szCs w:val="24"/>
        </w:rPr>
        <w:t>i</w:t>
      </w:r>
      <w:proofErr w:type="spellEnd"/>
      <w:r w:rsidR="00AD7304" w:rsidRPr="002A0D49">
        <w:rPr>
          <w:rFonts w:ascii="Arial" w:hAnsi="Arial" w:cs="Arial"/>
          <w:szCs w:val="24"/>
        </w:rPr>
        <w:t>) and (j), which authorizes the Commissioner of Education to implement a fee schedule to support records management activities for State government agencies and to promulgate rules and regulations setting forth fees to be paid for records management services.</w:t>
      </w:r>
    </w:p>
    <w:p w14:paraId="74F48B3B" w14:textId="0CBD46C0" w:rsidR="00AD7304" w:rsidRDefault="00AD7304" w:rsidP="00B522A9">
      <w:pPr>
        <w:spacing w:line="480" w:lineRule="auto"/>
        <w:rPr>
          <w:rFonts w:ascii="Arial" w:hAnsi="Arial" w:cs="Arial"/>
          <w:szCs w:val="24"/>
        </w:rPr>
      </w:pPr>
      <w:r w:rsidRPr="002A0D49">
        <w:rPr>
          <w:rFonts w:ascii="Arial" w:hAnsi="Arial" w:cs="Arial"/>
          <w:szCs w:val="24"/>
        </w:rPr>
        <w:tab/>
        <w:t xml:space="preserve">Legal </w:t>
      </w:r>
      <w:r w:rsidR="00B26124">
        <w:rPr>
          <w:rFonts w:ascii="Arial" w:hAnsi="Arial" w:cs="Arial"/>
          <w:szCs w:val="24"/>
        </w:rPr>
        <w:t>B</w:t>
      </w:r>
      <w:r w:rsidRPr="002A0D49">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 207 and Arts and Cultural Affairs Law section 57.05 (9) and (11)(</w:t>
      </w:r>
      <w:proofErr w:type="spellStart"/>
      <w:r w:rsidRPr="002A0D49">
        <w:rPr>
          <w:rFonts w:ascii="Arial" w:hAnsi="Arial" w:cs="Arial"/>
          <w:szCs w:val="24"/>
        </w:rPr>
        <w:t>i</w:t>
      </w:r>
      <w:proofErr w:type="spellEnd"/>
      <w:r w:rsidRPr="002A0D49">
        <w:rPr>
          <w:rFonts w:ascii="Arial" w:hAnsi="Arial" w:cs="Arial"/>
          <w:szCs w:val="24"/>
        </w:rPr>
        <w:t>) and (j)</w:t>
      </w:r>
      <w:r>
        <w:rPr>
          <w:rFonts w:ascii="Arial" w:hAnsi="Arial" w:cs="Arial"/>
          <w:szCs w:val="24"/>
        </w:rPr>
        <w:t>.</w:t>
      </w:r>
    </w:p>
    <w:p w14:paraId="544FDFF5" w14:textId="3FC8D5F1" w:rsidR="008756B8" w:rsidRPr="002A0D49" w:rsidRDefault="008756B8" w:rsidP="005D447F">
      <w:pPr>
        <w:spacing w:line="480" w:lineRule="auto"/>
        <w:ind w:firstLine="720"/>
        <w:rPr>
          <w:rFonts w:ascii="Arial" w:hAnsi="Arial" w:cs="Arial"/>
          <w:szCs w:val="24"/>
        </w:rPr>
      </w:pPr>
      <w:r>
        <w:rPr>
          <w:rFonts w:ascii="Arial" w:hAnsi="Arial" w:cs="Arial"/>
        </w:rPr>
        <w:t>Assessment of Public Comment:</w:t>
      </w:r>
      <w:r w:rsidR="00EF2107">
        <w:rPr>
          <w:rFonts w:ascii="Arial" w:hAnsi="Arial" w:cs="Arial"/>
        </w:rPr>
        <w:t xml:space="preserve"> No public comment received. </w:t>
      </w:r>
    </w:p>
    <w:p w14:paraId="04C5F3EB" w14:textId="77777777" w:rsidR="00AD7304" w:rsidRPr="00345CDD" w:rsidRDefault="00AD7304" w:rsidP="00B522A9">
      <w:pPr>
        <w:spacing w:line="480" w:lineRule="auto"/>
        <w:rPr>
          <w:rFonts w:ascii="Arial" w:hAnsi="Arial" w:cs="Arial"/>
          <w:szCs w:val="24"/>
        </w:rPr>
      </w:pPr>
      <w:r w:rsidRPr="00345CDD">
        <w:rPr>
          <w:rFonts w:ascii="Arial" w:hAnsi="Arial" w:cs="Arial"/>
          <w:szCs w:val="24"/>
        </w:rPr>
        <w:t>OFFICE OF THE PROFESSIONS</w:t>
      </w:r>
    </w:p>
    <w:p w14:paraId="392B3AC4" w14:textId="12063B62" w:rsidR="00AD7304" w:rsidRPr="002A0D49" w:rsidRDefault="00AD7304" w:rsidP="00B522A9">
      <w:pPr>
        <w:spacing w:line="480" w:lineRule="auto"/>
        <w:rPr>
          <w:rFonts w:ascii="Arial" w:hAnsi="Arial" w:cs="Arial"/>
          <w:szCs w:val="24"/>
        </w:rPr>
      </w:pPr>
      <w:r w:rsidRPr="002A0D49">
        <w:rPr>
          <w:rFonts w:ascii="Arial" w:hAnsi="Arial" w:cs="Arial"/>
          <w:szCs w:val="24"/>
          <w:u w:val="single"/>
        </w:rPr>
        <w:t>Section 24.3(c)</w:t>
      </w:r>
      <w:r w:rsidR="001D109A">
        <w:rPr>
          <w:rFonts w:ascii="Arial" w:hAnsi="Arial" w:cs="Arial"/>
          <w:szCs w:val="24"/>
          <w:u w:val="single"/>
        </w:rPr>
        <w:t xml:space="preserve"> </w:t>
      </w:r>
      <w:r w:rsidRPr="002A0D49">
        <w:rPr>
          <w:rFonts w:ascii="Arial" w:hAnsi="Arial" w:cs="Arial"/>
          <w:szCs w:val="24"/>
          <w:u w:val="single"/>
        </w:rPr>
        <w:t>Waiver of Citizenship/Immunizations Requirement</w:t>
      </w:r>
    </w:p>
    <w:p w14:paraId="4A7A341D" w14:textId="7F778FC0" w:rsidR="00AD7304" w:rsidRPr="002A0D49" w:rsidRDefault="00AD7304" w:rsidP="00B522A9">
      <w:pPr>
        <w:spacing w:line="480" w:lineRule="auto"/>
        <w:ind w:firstLine="720"/>
        <w:rPr>
          <w:rFonts w:ascii="Arial" w:hAnsi="Arial" w:cs="Arial"/>
          <w:szCs w:val="24"/>
        </w:rPr>
      </w:pPr>
      <w:r w:rsidRPr="002A0D49">
        <w:rPr>
          <w:rFonts w:ascii="Arial" w:hAnsi="Arial" w:cs="Arial"/>
          <w:szCs w:val="24"/>
        </w:rPr>
        <w:lastRenderedPageBreak/>
        <w:t>Description</w:t>
      </w:r>
      <w:r>
        <w:rPr>
          <w:rFonts w:ascii="Arial" w:hAnsi="Arial" w:cs="Arial"/>
          <w:szCs w:val="24"/>
        </w:rPr>
        <w:t xml:space="preserve"> of </w:t>
      </w:r>
      <w:r w:rsidR="00B26124">
        <w:rPr>
          <w:rFonts w:ascii="Arial" w:hAnsi="Arial" w:cs="Arial"/>
          <w:szCs w:val="24"/>
        </w:rPr>
        <w:t>R</w:t>
      </w:r>
      <w:r>
        <w:rPr>
          <w:rFonts w:ascii="Arial" w:hAnsi="Arial" w:cs="Arial"/>
          <w:szCs w:val="24"/>
        </w:rPr>
        <w:t>ule</w:t>
      </w:r>
      <w:r w:rsidRPr="002A0D49">
        <w:rPr>
          <w:rFonts w:ascii="Arial" w:hAnsi="Arial" w:cs="Arial"/>
          <w:szCs w:val="24"/>
        </w:rPr>
        <w:t xml:space="preserve">: </w:t>
      </w:r>
      <w:r w:rsidR="00B17DB8">
        <w:rPr>
          <w:rFonts w:ascii="Arial" w:hAnsi="Arial" w:cs="Arial"/>
          <w:szCs w:val="24"/>
        </w:rPr>
        <w:t>A</w:t>
      </w:r>
      <w:r w:rsidRPr="002A0D49">
        <w:rPr>
          <w:rFonts w:ascii="Arial" w:hAnsi="Arial" w:cs="Arial"/>
          <w:szCs w:val="24"/>
        </w:rPr>
        <w:t xml:space="preserve">uthorizes the Board of Regents to grant time-limited waivers of the statutory citizenship or immunizations status requirements for licensure in medicine.  </w:t>
      </w:r>
    </w:p>
    <w:p w14:paraId="7D4B04F7" w14:textId="5DEF9AC5" w:rsidR="00AD7304" w:rsidRPr="002A0D49" w:rsidRDefault="008756B8" w:rsidP="008756B8">
      <w:pPr>
        <w:spacing w:line="480" w:lineRule="auto"/>
        <w:ind w:firstLine="720"/>
        <w:rPr>
          <w:rFonts w:ascii="Arial" w:hAnsi="Arial" w:cs="Arial"/>
          <w:szCs w:val="24"/>
        </w:rPr>
      </w:pPr>
      <w:r>
        <w:rPr>
          <w:rFonts w:ascii="Arial" w:hAnsi="Arial" w:cs="Arial"/>
          <w:szCs w:val="24"/>
        </w:rPr>
        <w:t>Justification for Continuation Without Modification</w:t>
      </w:r>
      <w:r w:rsidR="00AD7304" w:rsidRPr="002A0D49">
        <w:rPr>
          <w:rFonts w:ascii="Arial" w:hAnsi="Arial" w:cs="Arial"/>
          <w:szCs w:val="24"/>
        </w:rPr>
        <w:t>: To implement statutory amendments to the provisions of Education Law §6524(b), which authorizes the Board of Regents to grant time-limited waivers of the citizenship or immigration status requirements for licensure in medicine.</w:t>
      </w:r>
      <w:r w:rsidR="009067D4">
        <w:rPr>
          <w:rFonts w:ascii="Arial" w:hAnsi="Arial" w:cs="Arial"/>
          <w:szCs w:val="24"/>
        </w:rPr>
        <w:t xml:space="preserve"> </w:t>
      </w:r>
      <w:bookmarkStart w:id="17" w:name="_Hlk119420612"/>
      <w:r w:rsidR="009067D4">
        <w:rPr>
          <w:rFonts w:ascii="Arial" w:hAnsi="Arial" w:cs="Arial"/>
          <w:szCs w:val="24"/>
        </w:rPr>
        <w:t xml:space="preserve">The Department notes that in 2016 amendments to 8 NYCRR 59.4 and 80-1.3 were adopted to </w:t>
      </w:r>
      <w:r w:rsidR="004D7FCB">
        <w:rPr>
          <w:rFonts w:ascii="Arial" w:hAnsi="Arial" w:cs="Arial"/>
          <w:szCs w:val="24"/>
        </w:rPr>
        <w:t xml:space="preserve">eliminate the citizenship requirements for the professions and teaching and educational leadership service. </w:t>
      </w:r>
      <w:bookmarkEnd w:id="17"/>
    </w:p>
    <w:p w14:paraId="420A6CC5" w14:textId="4E5FF44B" w:rsidR="00AD7304" w:rsidRDefault="00AD7304" w:rsidP="00B522A9">
      <w:pPr>
        <w:spacing w:line="480" w:lineRule="auto"/>
        <w:rPr>
          <w:rFonts w:ascii="Arial" w:hAnsi="Arial" w:cs="Arial"/>
          <w:szCs w:val="24"/>
        </w:rPr>
      </w:pPr>
      <w:r>
        <w:rPr>
          <w:rFonts w:ascii="Arial" w:hAnsi="Arial" w:cs="Arial"/>
          <w:szCs w:val="24"/>
        </w:rPr>
        <w:tab/>
        <w:t xml:space="preserve">Legal </w:t>
      </w:r>
      <w:r w:rsidR="00B26124">
        <w:rPr>
          <w:rFonts w:ascii="Arial" w:hAnsi="Arial" w:cs="Arial"/>
          <w:szCs w:val="24"/>
        </w:rPr>
        <w:t>B</w:t>
      </w:r>
      <w:r>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sections 207, 6504, 6506(1) and (10), 6507(4)(b) and 6524(6)</w:t>
      </w:r>
      <w:r>
        <w:rPr>
          <w:rFonts w:ascii="Arial" w:hAnsi="Arial" w:cs="Arial"/>
          <w:szCs w:val="24"/>
        </w:rPr>
        <w:t>.</w:t>
      </w:r>
    </w:p>
    <w:p w14:paraId="522BBF48" w14:textId="4A49C5AF" w:rsidR="008756B8" w:rsidRDefault="008756B8" w:rsidP="00B522A9">
      <w:pPr>
        <w:spacing w:line="480" w:lineRule="auto"/>
        <w:rPr>
          <w:rFonts w:ascii="Arial" w:hAnsi="Arial" w:cs="Arial"/>
          <w:szCs w:val="24"/>
        </w:rPr>
      </w:pPr>
      <w:r>
        <w:rPr>
          <w:rFonts w:ascii="Arial" w:hAnsi="Arial" w:cs="Arial"/>
          <w:szCs w:val="24"/>
        </w:rPr>
        <w:tab/>
      </w:r>
      <w:r>
        <w:rPr>
          <w:rFonts w:ascii="Arial" w:hAnsi="Arial" w:cs="Arial"/>
        </w:rPr>
        <w:t>Assessment of Public Comment:</w:t>
      </w:r>
      <w:r w:rsidR="004D7FCB">
        <w:rPr>
          <w:rFonts w:ascii="Arial" w:hAnsi="Arial" w:cs="Arial"/>
        </w:rPr>
        <w:t xml:space="preserve"> No public comment received. </w:t>
      </w:r>
    </w:p>
    <w:p w14:paraId="24FB90EB" w14:textId="2A27B0A7" w:rsidR="00AD7304" w:rsidRPr="002A0D49" w:rsidRDefault="00AD7304" w:rsidP="00B522A9">
      <w:pPr>
        <w:spacing w:line="480" w:lineRule="auto"/>
        <w:rPr>
          <w:rFonts w:ascii="Arial" w:hAnsi="Arial" w:cs="Arial"/>
          <w:szCs w:val="24"/>
        </w:rPr>
      </w:pPr>
      <w:r w:rsidRPr="002A0D49">
        <w:rPr>
          <w:rFonts w:ascii="Arial" w:hAnsi="Arial" w:cs="Arial"/>
          <w:szCs w:val="24"/>
          <w:u w:val="single"/>
        </w:rPr>
        <w:t>Section 24.7(h) Restoration of License</w:t>
      </w:r>
    </w:p>
    <w:p w14:paraId="61F3488F" w14:textId="5DF7F28E" w:rsidR="00AD7304" w:rsidRPr="002A0D49" w:rsidRDefault="00AD7304" w:rsidP="00B522A9">
      <w:pPr>
        <w:spacing w:line="480" w:lineRule="auto"/>
        <w:ind w:firstLine="720"/>
        <w:rPr>
          <w:rFonts w:ascii="Arial" w:hAnsi="Arial" w:cs="Arial"/>
          <w:szCs w:val="24"/>
        </w:rPr>
      </w:pPr>
      <w:r w:rsidRPr="002A0D49">
        <w:rPr>
          <w:rFonts w:ascii="Arial" w:hAnsi="Arial" w:cs="Arial"/>
          <w:szCs w:val="24"/>
        </w:rPr>
        <w:t>Description</w:t>
      </w:r>
      <w:r>
        <w:rPr>
          <w:rFonts w:ascii="Arial" w:hAnsi="Arial" w:cs="Arial"/>
          <w:szCs w:val="24"/>
        </w:rPr>
        <w:t xml:space="preserve"> of </w:t>
      </w:r>
      <w:r w:rsidR="00B26124">
        <w:rPr>
          <w:rFonts w:ascii="Arial" w:hAnsi="Arial" w:cs="Arial"/>
          <w:szCs w:val="24"/>
        </w:rPr>
        <w:t>R</w:t>
      </w:r>
      <w:r>
        <w:rPr>
          <w:rFonts w:ascii="Arial" w:hAnsi="Arial" w:cs="Arial"/>
          <w:szCs w:val="24"/>
        </w:rPr>
        <w:t>ule</w:t>
      </w:r>
      <w:r w:rsidRPr="002A0D49">
        <w:rPr>
          <w:rFonts w:ascii="Arial" w:hAnsi="Arial" w:cs="Arial"/>
          <w:szCs w:val="24"/>
        </w:rPr>
        <w:t xml:space="preserve">: </w:t>
      </w:r>
      <w:r w:rsidR="00B17DB8">
        <w:rPr>
          <w:rFonts w:ascii="Arial" w:hAnsi="Arial" w:cs="Arial"/>
          <w:szCs w:val="24"/>
        </w:rPr>
        <w:t>E</w:t>
      </w:r>
      <w:r w:rsidRPr="002A0D49">
        <w:rPr>
          <w:rFonts w:ascii="Arial" w:hAnsi="Arial" w:cs="Arial"/>
          <w:szCs w:val="24"/>
        </w:rPr>
        <w:t>stablishes time c</w:t>
      </w:r>
      <w:r w:rsidR="001D109A">
        <w:rPr>
          <w:rFonts w:ascii="Arial" w:hAnsi="Arial" w:cs="Arial"/>
          <w:szCs w:val="24"/>
        </w:rPr>
        <w:t xml:space="preserve">onstraints and fee requirements </w:t>
      </w:r>
      <w:r w:rsidRPr="002A0D49">
        <w:rPr>
          <w:rFonts w:ascii="Arial" w:hAnsi="Arial" w:cs="Arial"/>
          <w:szCs w:val="24"/>
        </w:rPr>
        <w:t xml:space="preserve">for the </w:t>
      </w:r>
      <w:r>
        <w:rPr>
          <w:rFonts w:ascii="Arial" w:hAnsi="Arial" w:cs="Arial"/>
          <w:szCs w:val="24"/>
        </w:rPr>
        <w:t xml:space="preserve">filing </w:t>
      </w:r>
      <w:r w:rsidRPr="002A0D49">
        <w:rPr>
          <w:rFonts w:ascii="Arial" w:hAnsi="Arial" w:cs="Arial"/>
          <w:szCs w:val="24"/>
        </w:rPr>
        <w:t>of petitions for restoration of professional licenses which have been revoked or surrendered.</w:t>
      </w:r>
    </w:p>
    <w:p w14:paraId="4D3370D6" w14:textId="3A1AC6D0" w:rsidR="00AD7304" w:rsidRPr="002A0D49" w:rsidRDefault="008756B8" w:rsidP="00B522A9">
      <w:pPr>
        <w:spacing w:line="480" w:lineRule="auto"/>
        <w:ind w:firstLine="720"/>
        <w:rPr>
          <w:rFonts w:ascii="Arial" w:hAnsi="Arial" w:cs="Arial"/>
          <w:szCs w:val="24"/>
        </w:rPr>
      </w:pPr>
      <w:r>
        <w:rPr>
          <w:rFonts w:ascii="Arial" w:hAnsi="Arial" w:cs="Arial"/>
          <w:szCs w:val="24"/>
        </w:rPr>
        <w:t>Justification for Continuation Without Modification</w:t>
      </w:r>
      <w:r w:rsidR="00AD7304" w:rsidRPr="002A0D49">
        <w:rPr>
          <w:rFonts w:ascii="Arial" w:hAnsi="Arial" w:cs="Arial"/>
          <w:szCs w:val="24"/>
        </w:rPr>
        <w:t xml:space="preserve">: </w:t>
      </w:r>
      <w:r w:rsidR="00B17DB8">
        <w:rPr>
          <w:rFonts w:ascii="Arial" w:hAnsi="Arial" w:cs="Arial"/>
          <w:szCs w:val="24"/>
        </w:rPr>
        <w:t>T</w:t>
      </w:r>
      <w:r w:rsidR="00AD7304" w:rsidRPr="002A0D49">
        <w:rPr>
          <w:rFonts w:ascii="Arial" w:hAnsi="Arial" w:cs="Arial"/>
          <w:szCs w:val="24"/>
        </w:rPr>
        <w:t>o implement a process for consideration by the Board of Regents of petitions for the restoration of a professional license which was either revoked or surrendered.</w:t>
      </w:r>
    </w:p>
    <w:p w14:paraId="497CA83E" w14:textId="4F55C57C" w:rsidR="00AD7304" w:rsidRDefault="00AD7304" w:rsidP="00B522A9">
      <w:pPr>
        <w:spacing w:line="480" w:lineRule="auto"/>
        <w:rPr>
          <w:rFonts w:ascii="Arial" w:hAnsi="Arial" w:cs="Arial"/>
          <w:szCs w:val="24"/>
        </w:rPr>
      </w:pPr>
      <w:r w:rsidRPr="002A0D49">
        <w:rPr>
          <w:rFonts w:ascii="Arial" w:hAnsi="Arial" w:cs="Arial"/>
          <w:szCs w:val="24"/>
        </w:rPr>
        <w:tab/>
        <w:t xml:space="preserve">Legal </w:t>
      </w:r>
      <w:r w:rsidR="00B26124">
        <w:rPr>
          <w:rFonts w:ascii="Arial" w:hAnsi="Arial" w:cs="Arial"/>
          <w:szCs w:val="24"/>
        </w:rPr>
        <w:t>B</w:t>
      </w:r>
      <w:r w:rsidRPr="002A0D49">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sections 207, 6504, 6506(1) and (10), 6508(4) and 6511</w:t>
      </w:r>
      <w:r>
        <w:rPr>
          <w:rFonts w:ascii="Arial" w:hAnsi="Arial" w:cs="Arial"/>
          <w:szCs w:val="24"/>
        </w:rPr>
        <w:t>.</w:t>
      </w:r>
      <w:r w:rsidRPr="002A0D49">
        <w:rPr>
          <w:rFonts w:ascii="Arial" w:hAnsi="Arial" w:cs="Arial"/>
          <w:szCs w:val="24"/>
        </w:rPr>
        <w:t xml:space="preserve"> </w:t>
      </w:r>
    </w:p>
    <w:p w14:paraId="28861671" w14:textId="3757B2D7" w:rsidR="008756B8" w:rsidRDefault="008756B8" w:rsidP="00B522A9">
      <w:pPr>
        <w:spacing w:line="480" w:lineRule="auto"/>
        <w:rPr>
          <w:rFonts w:ascii="Arial" w:hAnsi="Arial" w:cs="Arial"/>
          <w:szCs w:val="24"/>
        </w:rPr>
      </w:pPr>
      <w:r>
        <w:rPr>
          <w:rFonts w:ascii="Arial" w:hAnsi="Arial" w:cs="Arial"/>
          <w:szCs w:val="24"/>
        </w:rPr>
        <w:tab/>
      </w:r>
      <w:r>
        <w:rPr>
          <w:rFonts w:ascii="Arial" w:hAnsi="Arial" w:cs="Arial"/>
        </w:rPr>
        <w:t>Assessment of Public Comment:</w:t>
      </w:r>
      <w:r w:rsidR="004D7FCB">
        <w:rPr>
          <w:rFonts w:ascii="Arial" w:hAnsi="Arial" w:cs="Arial"/>
        </w:rPr>
        <w:t xml:space="preserve"> No public comment received. </w:t>
      </w:r>
    </w:p>
    <w:p w14:paraId="4E4F3EF2" w14:textId="2A90942F" w:rsidR="00AD7304" w:rsidRPr="002A0D49" w:rsidRDefault="00AD7304" w:rsidP="00B522A9">
      <w:pPr>
        <w:spacing w:line="480" w:lineRule="auto"/>
        <w:rPr>
          <w:rFonts w:ascii="Arial" w:hAnsi="Arial" w:cs="Arial"/>
          <w:szCs w:val="24"/>
          <w:u w:val="single"/>
        </w:rPr>
      </w:pPr>
      <w:r w:rsidRPr="002A0D49">
        <w:rPr>
          <w:rFonts w:ascii="Arial" w:hAnsi="Arial" w:cs="Arial"/>
          <w:szCs w:val="24"/>
          <w:u w:val="single"/>
        </w:rPr>
        <w:t>Part 65 Licensure in Podiatry</w:t>
      </w:r>
    </w:p>
    <w:p w14:paraId="16CFD2DD" w14:textId="5A9BA8BA" w:rsidR="002F017F" w:rsidRPr="002A0D49" w:rsidRDefault="00AD7304" w:rsidP="00B26124">
      <w:pPr>
        <w:spacing w:line="480" w:lineRule="auto"/>
        <w:ind w:firstLine="720"/>
        <w:rPr>
          <w:rFonts w:ascii="Arial" w:hAnsi="Arial" w:cs="Arial"/>
          <w:szCs w:val="24"/>
        </w:rPr>
      </w:pPr>
      <w:r w:rsidRPr="002A0D49">
        <w:rPr>
          <w:rFonts w:ascii="Arial" w:hAnsi="Arial" w:cs="Arial"/>
          <w:szCs w:val="24"/>
        </w:rPr>
        <w:lastRenderedPageBreak/>
        <w:t>Description</w:t>
      </w:r>
      <w:r w:rsidR="00B26124">
        <w:rPr>
          <w:rFonts w:ascii="Arial" w:hAnsi="Arial" w:cs="Arial"/>
          <w:szCs w:val="24"/>
        </w:rPr>
        <w:t xml:space="preserve"> of Rule</w:t>
      </w:r>
      <w:r w:rsidRPr="002A0D49">
        <w:rPr>
          <w:rFonts w:ascii="Arial" w:hAnsi="Arial" w:cs="Arial"/>
          <w:szCs w:val="24"/>
        </w:rPr>
        <w:t xml:space="preserve">:  </w:t>
      </w:r>
      <w:r w:rsidR="002F017F">
        <w:rPr>
          <w:rFonts w:ascii="Arial" w:hAnsi="Arial" w:cs="Arial"/>
          <w:szCs w:val="24"/>
        </w:rPr>
        <w:t>R</w:t>
      </w:r>
      <w:r w:rsidRPr="002A0D49">
        <w:rPr>
          <w:rFonts w:ascii="Arial" w:hAnsi="Arial" w:cs="Arial"/>
          <w:szCs w:val="24"/>
        </w:rPr>
        <w:t>equire</w:t>
      </w:r>
      <w:r w:rsidR="00B26124">
        <w:rPr>
          <w:rFonts w:ascii="Arial" w:hAnsi="Arial" w:cs="Arial"/>
          <w:szCs w:val="24"/>
        </w:rPr>
        <w:t>s</w:t>
      </w:r>
      <w:r w:rsidRPr="002A0D49">
        <w:rPr>
          <w:rFonts w:ascii="Arial" w:hAnsi="Arial" w:cs="Arial"/>
          <w:szCs w:val="24"/>
        </w:rPr>
        <w:t xml:space="preserve"> all individuals who apply for licensure in podiatry on or after July 1, 2000 to have completed one year of supervised postgraduate hospital training in podiatry, acceptable to the Department.</w:t>
      </w:r>
    </w:p>
    <w:p w14:paraId="04589FC8" w14:textId="5299190F" w:rsidR="00AD7304" w:rsidRPr="002A0D49" w:rsidRDefault="008756B8" w:rsidP="00B522A9">
      <w:pPr>
        <w:spacing w:line="480" w:lineRule="auto"/>
        <w:ind w:firstLine="720"/>
        <w:rPr>
          <w:rFonts w:ascii="Arial" w:hAnsi="Arial" w:cs="Arial"/>
          <w:szCs w:val="24"/>
        </w:rPr>
      </w:pPr>
      <w:r>
        <w:rPr>
          <w:rFonts w:ascii="Arial" w:hAnsi="Arial" w:cs="Arial"/>
          <w:szCs w:val="24"/>
        </w:rPr>
        <w:t>Justification for Continuation Without Modification</w:t>
      </w:r>
      <w:r w:rsidR="00AD7304" w:rsidRPr="002A0D49">
        <w:rPr>
          <w:rFonts w:ascii="Arial" w:hAnsi="Arial" w:cs="Arial"/>
          <w:szCs w:val="24"/>
        </w:rPr>
        <w:t xml:space="preserve">: </w:t>
      </w:r>
      <w:r w:rsidR="00C95B81">
        <w:rPr>
          <w:rFonts w:ascii="Arial" w:hAnsi="Arial" w:cs="Arial"/>
          <w:szCs w:val="24"/>
        </w:rPr>
        <w:t>To require</w:t>
      </w:r>
      <w:r w:rsidR="00AD7304" w:rsidRPr="002A0D49">
        <w:rPr>
          <w:rFonts w:ascii="Arial" w:hAnsi="Arial" w:cs="Arial"/>
          <w:szCs w:val="24"/>
        </w:rPr>
        <w:t xml:space="preserve"> that podiatrists have adequate clinical experience, given discontinuance of the practical examinations as an evaluative method of determining minimal competence.</w:t>
      </w:r>
    </w:p>
    <w:p w14:paraId="56F673B4" w14:textId="50A21F54" w:rsidR="00AD7304" w:rsidRDefault="00AD7304" w:rsidP="00B522A9">
      <w:pPr>
        <w:spacing w:line="480" w:lineRule="auto"/>
        <w:rPr>
          <w:rFonts w:ascii="Arial" w:hAnsi="Arial" w:cs="Arial"/>
          <w:szCs w:val="24"/>
        </w:rPr>
      </w:pPr>
      <w:r w:rsidRPr="002A0D49">
        <w:rPr>
          <w:rFonts w:ascii="Arial" w:hAnsi="Arial" w:cs="Arial"/>
          <w:szCs w:val="24"/>
        </w:rPr>
        <w:tab/>
        <w:t xml:space="preserve">Legal </w:t>
      </w:r>
      <w:r w:rsidR="00B26124">
        <w:rPr>
          <w:rFonts w:ascii="Arial" w:hAnsi="Arial" w:cs="Arial"/>
          <w:szCs w:val="24"/>
        </w:rPr>
        <w:t>B</w:t>
      </w:r>
      <w:r>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sections 207, 6501, 6504, 6506(1), 6507(2)(a) and (3)(a), 7004(3) and (4) and 7007(1)(c)</w:t>
      </w:r>
      <w:r>
        <w:rPr>
          <w:rFonts w:ascii="Arial" w:hAnsi="Arial" w:cs="Arial"/>
          <w:szCs w:val="24"/>
        </w:rPr>
        <w:t>.</w:t>
      </w:r>
    </w:p>
    <w:p w14:paraId="7698C795" w14:textId="4B5ED86D" w:rsidR="008756B8" w:rsidRDefault="008756B8" w:rsidP="00B522A9">
      <w:pPr>
        <w:spacing w:line="480" w:lineRule="auto"/>
        <w:rPr>
          <w:rFonts w:ascii="Arial" w:hAnsi="Arial" w:cs="Arial"/>
          <w:szCs w:val="24"/>
        </w:rPr>
      </w:pPr>
      <w:r>
        <w:rPr>
          <w:rFonts w:ascii="Arial" w:hAnsi="Arial" w:cs="Arial"/>
          <w:szCs w:val="24"/>
        </w:rPr>
        <w:tab/>
      </w:r>
      <w:r>
        <w:rPr>
          <w:rFonts w:ascii="Arial" w:hAnsi="Arial" w:cs="Arial"/>
        </w:rPr>
        <w:t>Assessment of Public Comment:</w:t>
      </w:r>
      <w:r w:rsidR="004D7FCB">
        <w:rPr>
          <w:rFonts w:ascii="Arial" w:hAnsi="Arial" w:cs="Arial"/>
        </w:rPr>
        <w:t xml:space="preserve"> No public comment received. </w:t>
      </w:r>
    </w:p>
    <w:p w14:paraId="47C19522" w14:textId="4BAA6EBD" w:rsidR="00AD7304" w:rsidRPr="002A0D49" w:rsidRDefault="00AD7304" w:rsidP="00B522A9">
      <w:pPr>
        <w:spacing w:line="480" w:lineRule="auto"/>
        <w:rPr>
          <w:rFonts w:ascii="Arial" w:hAnsi="Arial" w:cs="Arial"/>
          <w:szCs w:val="24"/>
          <w:u w:val="single"/>
        </w:rPr>
      </w:pPr>
      <w:r w:rsidRPr="002A0D49">
        <w:rPr>
          <w:rFonts w:ascii="Arial" w:hAnsi="Arial" w:cs="Arial"/>
          <w:szCs w:val="24"/>
          <w:u w:val="single"/>
        </w:rPr>
        <w:t>Section 61.15 Dentistry</w:t>
      </w:r>
      <w:r w:rsidR="002F017F">
        <w:rPr>
          <w:rFonts w:ascii="Arial" w:hAnsi="Arial" w:cs="Arial"/>
          <w:szCs w:val="24"/>
          <w:u w:val="single"/>
        </w:rPr>
        <w:t xml:space="preserve"> Continuing Education</w:t>
      </w:r>
    </w:p>
    <w:p w14:paraId="688323E6" w14:textId="1914744A" w:rsidR="00AD7304" w:rsidRPr="002A0D49" w:rsidRDefault="00AD7304" w:rsidP="00B522A9">
      <w:pPr>
        <w:spacing w:line="480" w:lineRule="auto"/>
        <w:ind w:firstLine="720"/>
        <w:rPr>
          <w:rFonts w:ascii="Arial" w:hAnsi="Arial" w:cs="Arial"/>
          <w:szCs w:val="24"/>
        </w:rPr>
      </w:pPr>
      <w:r w:rsidRPr="002A0D49">
        <w:rPr>
          <w:rFonts w:ascii="Arial" w:hAnsi="Arial" w:cs="Arial"/>
          <w:szCs w:val="24"/>
        </w:rPr>
        <w:t>Description</w:t>
      </w:r>
      <w:r>
        <w:rPr>
          <w:rFonts w:ascii="Arial" w:hAnsi="Arial" w:cs="Arial"/>
          <w:szCs w:val="24"/>
        </w:rPr>
        <w:t xml:space="preserve"> of </w:t>
      </w:r>
      <w:r w:rsidR="00B26124">
        <w:rPr>
          <w:rFonts w:ascii="Arial" w:hAnsi="Arial" w:cs="Arial"/>
          <w:szCs w:val="24"/>
        </w:rPr>
        <w:t>R</w:t>
      </w:r>
      <w:r>
        <w:rPr>
          <w:rFonts w:ascii="Arial" w:hAnsi="Arial" w:cs="Arial"/>
          <w:szCs w:val="24"/>
        </w:rPr>
        <w:t>ule</w:t>
      </w:r>
      <w:r w:rsidRPr="002A0D49">
        <w:rPr>
          <w:rFonts w:ascii="Arial" w:hAnsi="Arial" w:cs="Arial"/>
          <w:szCs w:val="24"/>
        </w:rPr>
        <w:t xml:space="preserve">: </w:t>
      </w:r>
      <w:r w:rsidR="00C95B81">
        <w:rPr>
          <w:rFonts w:ascii="Arial" w:hAnsi="Arial" w:cs="Arial"/>
          <w:szCs w:val="24"/>
        </w:rPr>
        <w:t>M</w:t>
      </w:r>
      <w:r w:rsidRPr="002A0D49">
        <w:rPr>
          <w:rFonts w:ascii="Arial" w:hAnsi="Arial" w:cs="Arial"/>
          <w:szCs w:val="24"/>
        </w:rPr>
        <w:t xml:space="preserve">andatory continuing education requirements for dentists.  </w:t>
      </w:r>
    </w:p>
    <w:p w14:paraId="0A0513A3" w14:textId="1E8D8495" w:rsidR="00AD7304" w:rsidRPr="002A0D49" w:rsidRDefault="008756B8" w:rsidP="00B522A9">
      <w:pPr>
        <w:spacing w:line="480" w:lineRule="auto"/>
        <w:ind w:firstLine="720"/>
        <w:rPr>
          <w:rFonts w:ascii="Arial" w:hAnsi="Arial" w:cs="Arial"/>
          <w:szCs w:val="24"/>
        </w:rPr>
      </w:pPr>
      <w:r>
        <w:rPr>
          <w:rFonts w:ascii="Arial" w:hAnsi="Arial" w:cs="Arial"/>
          <w:szCs w:val="24"/>
        </w:rPr>
        <w:t>Justification for Continuation Without Modification</w:t>
      </w:r>
      <w:r w:rsidR="00AD7304" w:rsidRPr="002A0D49">
        <w:rPr>
          <w:rFonts w:ascii="Arial" w:hAnsi="Arial" w:cs="Arial"/>
          <w:szCs w:val="24"/>
        </w:rPr>
        <w:t>: To implement Education Law section 6604-a for dentists, by establishing standards for what constitutes acceptable formal continuing education, education requirements when there is a lapse in practice, requirements for licensees under conditional registration and standards for the approval of sponsors of continuing education to licensed dentists.</w:t>
      </w:r>
    </w:p>
    <w:p w14:paraId="7FCF08F6" w14:textId="7524BB42" w:rsidR="00AD7304" w:rsidRDefault="00AD7304" w:rsidP="00B522A9">
      <w:pPr>
        <w:spacing w:line="480" w:lineRule="auto"/>
        <w:ind w:firstLine="720"/>
        <w:rPr>
          <w:rFonts w:ascii="Arial" w:hAnsi="Arial" w:cs="Arial"/>
          <w:szCs w:val="24"/>
        </w:rPr>
      </w:pPr>
      <w:r w:rsidRPr="002A0D49">
        <w:rPr>
          <w:rFonts w:ascii="Arial" w:hAnsi="Arial" w:cs="Arial"/>
          <w:szCs w:val="24"/>
        </w:rPr>
        <w:t xml:space="preserve">Legal </w:t>
      </w:r>
      <w:r w:rsidR="00B26124">
        <w:rPr>
          <w:rFonts w:ascii="Arial" w:hAnsi="Arial" w:cs="Arial"/>
          <w:szCs w:val="24"/>
        </w:rPr>
        <w:t>B</w:t>
      </w:r>
      <w:r w:rsidRPr="002A0D49">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sections 207, 212(3), 6502(1), 6504, 6507(2)(a), 6508(1) and 6604-a(1)(a), (b) and (c), (2), (3), (4) and (5)</w:t>
      </w:r>
      <w:r>
        <w:rPr>
          <w:rFonts w:ascii="Arial" w:hAnsi="Arial" w:cs="Arial"/>
          <w:szCs w:val="24"/>
        </w:rPr>
        <w:t>.</w:t>
      </w:r>
    </w:p>
    <w:p w14:paraId="1D30D5E1" w14:textId="1CC7B0BD" w:rsidR="008756B8" w:rsidRPr="002A0D49" w:rsidRDefault="008756B8" w:rsidP="00B522A9">
      <w:pPr>
        <w:spacing w:line="480" w:lineRule="auto"/>
        <w:ind w:firstLine="720"/>
        <w:rPr>
          <w:rFonts w:ascii="Arial" w:hAnsi="Arial" w:cs="Arial"/>
          <w:szCs w:val="24"/>
        </w:rPr>
      </w:pPr>
      <w:r>
        <w:rPr>
          <w:rFonts w:ascii="Arial" w:hAnsi="Arial" w:cs="Arial"/>
        </w:rPr>
        <w:t>Assessment of Public Comment:</w:t>
      </w:r>
      <w:r w:rsidR="004D7FCB">
        <w:rPr>
          <w:rFonts w:ascii="Arial" w:hAnsi="Arial" w:cs="Arial"/>
        </w:rPr>
        <w:t xml:space="preserve"> No public comment received. </w:t>
      </w:r>
    </w:p>
    <w:p w14:paraId="4497C0C6" w14:textId="30A8E537" w:rsidR="00AD7304" w:rsidRPr="002A0D49" w:rsidRDefault="00AD7304" w:rsidP="00B522A9">
      <w:pPr>
        <w:spacing w:line="480" w:lineRule="auto"/>
        <w:rPr>
          <w:rFonts w:ascii="Arial" w:hAnsi="Arial" w:cs="Arial"/>
          <w:szCs w:val="24"/>
          <w:u w:val="single"/>
        </w:rPr>
      </w:pPr>
      <w:r w:rsidRPr="002A0D49">
        <w:rPr>
          <w:rFonts w:ascii="Arial" w:hAnsi="Arial" w:cs="Arial"/>
          <w:szCs w:val="24"/>
          <w:u w:val="single"/>
        </w:rPr>
        <w:t>Section 61.16 Dental Hygiene</w:t>
      </w:r>
    </w:p>
    <w:p w14:paraId="0CCB4C11" w14:textId="3C61C67F" w:rsidR="00AD7304" w:rsidRPr="002A0D49" w:rsidRDefault="00AD7304" w:rsidP="00B522A9">
      <w:pPr>
        <w:spacing w:line="480" w:lineRule="auto"/>
        <w:ind w:firstLine="720"/>
        <w:rPr>
          <w:rFonts w:ascii="Arial" w:hAnsi="Arial" w:cs="Arial"/>
          <w:szCs w:val="24"/>
        </w:rPr>
      </w:pPr>
      <w:r w:rsidRPr="002A0D49">
        <w:rPr>
          <w:rFonts w:ascii="Arial" w:hAnsi="Arial" w:cs="Arial"/>
          <w:szCs w:val="24"/>
        </w:rPr>
        <w:t>Description</w:t>
      </w:r>
      <w:r>
        <w:rPr>
          <w:rFonts w:ascii="Arial" w:hAnsi="Arial" w:cs="Arial"/>
          <w:szCs w:val="24"/>
        </w:rPr>
        <w:t xml:space="preserve"> of </w:t>
      </w:r>
      <w:r w:rsidR="00B26124">
        <w:rPr>
          <w:rFonts w:ascii="Arial" w:hAnsi="Arial" w:cs="Arial"/>
          <w:szCs w:val="24"/>
        </w:rPr>
        <w:t>R</w:t>
      </w:r>
      <w:r>
        <w:rPr>
          <w:rFonts w:ascii="Arial" w:hAnsi="Arial" w:cs="Arial"/>
          <w:szCs w:val="24"/>
        </w:rPr>
        <w:t>ule</w:t>
      </w:r>
      <w:r w:rsidRPr="002A0D49">
        <w:rPr>
          <w:rFonts w:ascii="Arial" w:hAnsi="Arial" w:cs="Arial"/>
          <w:szCs w:val="24"/>
        </w:rPr>
        <w:t xml:space="preserve">: </w:t>
      </w:r>
      <w:r w:rsidR="00C95B81">
        <w:rPr>
          <w:rFonts w:ascii="Arial" w:hAnsi="Arial" w:cs="Arial"/>
          <w:szCs w:val="24"/>
        </w:rPr>
        <w:t>M</w:t>
      </w:r>
      <w:r w:rsidRPr="002A0D49">
        <w:rPr>
          <w:rFonts w:ascii="Arial" w:hAnsi="Arial" w:cs="Arial"/>
          <w:szCs w:val="24"/>
        </w:rPr>
        <w:t xml:space="preserve">andatory continuing education requirements for dental hygienists.  </w:t>
      </w:r>
    </w:p>
    <w:p w14:paraId="6E31DD5F" w14:textId="0C84CF82" w:rsidR="00AD7304" w:rsidRPr="002A0D49" w:rsidRDefault="008756B8" w:rsidP="00B522A9">
      <w:pPr>
        <w:spacing w:line="480" w:lineRule="auto"/>
        <w:ind w:firstLine="720"/>
        <w:rPr>
          <w:rFonts w:ascii="Arial" w:hAnsi="Arial" w:cs="Arial"/>
          <w:szCs w:val="24"/>
        </w:rPr>
      </w:pPr>
      <w:r>
        <w:rPr>
          <w:rFonts w:ascii="Arial" w:hAnsi="Arial" w:cs="Arial"/>
          <w:szCs w:val="24"/>
        </w:rPr>
        <w:lastRenderedPageBreak/>
        <w:t>Justification for Continuation Without Modification</w:t>
      </w:r>
      <w:r w:rsidR="00AD7304" w:rsidRPr="002A0D49">
        <w:rPr>
          <w:rFonts w:ascii="Arial" w:hAnsi="Arial" w:cs="Arial"/>
          <w:szCs w:val="24"/>
        </w:rPr>
        <w:t>: To implement Education Law section 6609-a, by establishing standards for what constitutes acceptable formal continuing education, educational requirements when there is a lapse in practice, requirements for licensees under conditional registration and standards for the approval of sponsors of continuing education to licensed dental hygienists.</w:t>
      </w:r>
    </w:p>
    <w:p w14:paraId="0A06845E" w14:textId="7031EDB4" w:rsidR="00AD7304" w:rsidRDefault="00AD7304" w:rsidP="00B522A9">
      <w:pPr>
        <w:spacing w:line="480" w:lineRule="auto"/>
        <w:ind w:firstLine="720"/>
        <w:rPr>
          <w:rFonts w:ascii="Arial" w:hAnsi="Arial" w:cs="Arial"/>
          <w:szCs w:val="24"/>
        </w:rPr>
      </w:pPr>
      <w:r>
        <w:rPr>
          <w:rFonts w:ascii="Arial" w:hAnsi="Arial" w:cs="Arial"/>
          <w:szCs w:val="24"/>
        </w:rPr>
        <w:t xml:space="preserve">Legal </w:t>
      </w:r>
      <w:r w:rsidR="00B26124">
        <w:rPr>
          <w:rFonts w:ascii="Arial" w:hAnsi="Arial" w:cs="Arial"/>
          <w:szCs w:val="24"/>
        </w:rPr>
        <w:t>B</w:t>
      </w:r>
      <w:r>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sections 207, 212(3), 6502(1), 6504, 6507(2)(a), 6508(1) and 6609-a(1)(a), (b) and (c), (2),(3),(4) and (5)</w:t>
      </w:r>
      <w:r>
        <w:rPr>
          <w:rFonts w:ascii="Arial" w:hAnsi="Arial" w:cs="Arial"/>
          <w:szCs w:val="24"/>
        </w:rPr>
        <w:t>.</w:t>
      </w:r>
    </w:p>
    <w:p w14:paraId="467900E9" w14:textId="6ED2BA84" w:rsidR="008756B8" w:rsidRPr="002A0D49" w:rsidRDefault="008756B8" w:rsidP="00B522A9">
      <w:pPr>
        <w:spacing w:line="480" w:lineRule="auto"/>
        <w:ind w:firstLine="720"/>
        <w:rPr>
          <w:rFonts w:ascii="Arial" w:hAnsi="Arial" w:cs="Arial"/>
          <w:szCs w:val="24"/>
        </w:rPr>
      </w:pPr>
      <w:r>
        <w:rPr>
          <w:rFonts w:ascii="Arial" w:hAnsi="Arial" w:cs="Arial"/>
        </w:rPr>
        <w:t>Assessment of Public Comment:</w:t>
      </w:r>
      <w:r w:rsidR="004D7FCB">
        <w:rPr>
          <w:rFonts w:ascii="Arial" w:hAnsi="Arial" w:cs="Arial"/>
        </w:rPr>
        <w:t xml:space="preserve"> No public comment received. </w:t>
      </w:r>
    </w:p>
    <w:p w14:paraId="3710D18E" w14:textId="167E06CD" w:rsidR="00AD7304" w:rsidRPr="002A0D49" w:rsidRDefault="00AD7304" w:rsidP="00B522A9">
      <w:pPr>
        <w:spacing w:line="480" w:lineRule="auto"/>
        <w:rPr>
          <w:rFonts w:ascii="Arial" w:hAnsi="Arial" w:cs="Arial"/>
          <w:szCs w:val="24"/>
          <w:u w:val="single"/>
        </w:rPr>
      </w:pPr>
      <w:r w:rsidRPr="002A0D49">
        <w:rPr>
          <w:rFonts w:ascii="Arial" w:hAnsi="Arial" w:cs="Arial"/>
          <w:szCs w:val="24"/>
          <w:u w:val="single"/>
        </w:rPr>
        <w:t>Section 63.7 Pharmacy</w:t>
      </w:r>
    </w:p>
    <w:p w14:paraId="1B441266" w14:textId="541CDB77" w:rsidR="00AD7304" w:rsidRPr="002A0D49" w:rsidRDefault="00AD7304" w:rsidP="00B522A9">
      <w:pPr>
        <w:spacing w:line="480" w:lineRule="auto"/>
        <w:ind w:firstLine="720"/>
        <w:rPr>
          <w:rFonts w:ascii="Arial" w:hAnsi="Arial" w:cs="Arial"/>
          <w:szCs w:val="24"/>
        </w:rPr>
      </w:pPr>
      <w:r w:rsidRPr="002A0D49">
        <w:rPr>
          <w:rFonts w:ascii="Arial" w:hAnsi="Arial" w:cs="Arial"/>
          <w:szCs w:val="24"/>
        </w:rPr>
        <w:t>Description</w:t>
      </w:r>
      <w:r>
        <w:rPr>
          <w:rFonts w:ascii="Arial" w:hAnsi="Arial" w:cs="Arial"/>
          <w:szCs w:val="24"/>
        </w:rPr>
        <w:t xml:space="preserve"> of </w:t>
      </w:r>
      <w:r w:rsidR="00B26124">
        <w:rPr>
          <w:rFonts w:ascii="Arial" w:hAnsi="Arial" w:cs="Arial"/>
          <w:szCs w:val="24"/>
        </w:rPr>
        <w:t>R</w:t>
      </w:r>
      <w:r>
        <w:rPr>
          <w:rFonts w:ascii="Arial" w:hAnsi="Arial" w:cs="Arial"/>
          <w:szCs w:val="24"/>
        </w:rPr>
        <w:t>ule</w:t>
      </w:r>
      <w:r w:rsidRPr="002A0D49">
        <w:rPr>
          <w:rFonts w:ascii="Arial" w:hAnsi="Arial" w:cs="Arial"/>
          <w:szCs w:val="24"/>
        </w:rPr>
        <w:t xml:space="preserve">: </w:t>
      </w:r>
      <w:r w:rsidR="00B17DB8">
        <w:rPr>
          <w:rFonts w:ascii="Arial" w:hAnsi="Arial" w:cs="Arial"/>
          <w:szCs w:val="24"/>
        </w:rPr>
        <w:t>M</w:t>
      </w:r>
      <w:r w:rsidRPr="002A0D49">
        <w:rPr>
          <w:rFonts w:ascii="Arial" w:hAnsi="Arial" w:cs="Arial"/>
          <w:szCs w:val="24"/>
        </w:rPr>
        <w:t xml:space="preserve">andatory continuing education requirements for pharmacists.  </w:t>
      </w:r>
    </w:p>
    <w:p w14:paraId="1D82966B" w14:textId="7414DCC2" w:rsidR="00AD7304" w:rsidRPr="002A0D49" w:rsidRDefault="008756B8" w:rsidP="00B522A9">
      <w:pPr>
        <w:spacing w:line="480" w:lineRule="auto"/>
        <w:ind w:firstLine="720"/>
        <w:rPr>
          <w:rFonts w:ascii="Arial" w:hAnsi="Arial" w:cs="Arial"/>
          <w:szCs w:val="24"/>
        </w:rPr>
      </w:pPr>
      <w:r>
        <w:rPr>
          <w:rFonts w:ascii="Arial" w:hAnsi="Arial" w:cs="Arial"/>
          <w:szCs w:val="24"/>
        </w:rPr>
        <w:t>Justification for Continuation Without Modification</w:t>
      </w:r>
      <w:r w:rsidR="00AD7304" w:rsidRPr="002A0D49">
        <w:rPr>
          <w:rFonts w:ascii="Arial" w:hAnsi="Arial" w:cs="Arial"/>
          <w:szCs w:val="24"/>
        </w:rPr>
        <w:t>: To implement Education Law section 6827, by establishing standards for what constitutes acceptable formal continuing education, education requirements when there is a lapse in practice, requirements for licensees under conditional registration and standards for the approval of sponsors of continuing education to licensed pharmacists.</w:t>
      </w:r>
    </w:p>
    <w:p w14:paraId="35D145A9" w14:textId="43C79B70" w:rsidR="00AD7304" w:rsidRDefault="00AD7304" w:rsidP="00B522A9">
      <w:pPr>
        <w:spacing w:line="480" w:lineRule="auto"/>
        <w:rPr>
          <w:rFonts w:ascii="Arial" w:hAnsi="Arial" w:cs="Arial"/>
          <w:szCs w:val="24"/>
        </w:rPr>
      </w:pPr>
      <w:r>
        <w:rPr>
          <w:rFonts w:ascii="Arial" w:hAnsi="Arial" w:cs="Arial"/>
          <w:szCs w:val="24"/>
        </w:rPr>
        <w:tab/>
        <w:t xml:space="preserve">Legal </w:t>
      </w:r>
      <w:r w:rsidR="00B26124">
        <w:rPr>
          <w:rFonts w:ascii="Arial" w:hAnsi="Arial" w:cs="Arial"/>
          <w:szCs w:val="24"/>
        </w:rPr>
        <w:t>B</w:t>
      </w:r>
      <w:r>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sections 207, 212(3), 6502(1), 6504, 6507(2)(a), 6508(1) and 6827(1)(a), (b) and (c), (2), (3), (4), (5) and (6)</w:t>
      </w:r>
      <w:r>
        <w:rPr>
          <w:rFonts w:ascii="Arial" w:hAnsi="Arial" w:cs="Arial"/>
          <w:szCs w:val="24"/>
        </w:rPr>
        <w:t>.</w:t>
      </w:r>
    </w:p>
    <w:p w14:paraId="5BA2E7C9" w14:textId="167C0339" w:rsidR="008756B8" w:rsidRPr="002A0D49" w:rsidRDefault="008756B8" w:rsidP="00B522A9">
      <w:pPr>
        <w:spacing w:line="480" w:lineRule="auto"/>
        <w:rPr>
          <w:rFonts w:ascii="Arial" w:hAnsi="Arial" w:cs="Arial"/>
          <w:szCs w:val="24"/>
        </w:rPr>
      </w:pPr>
      <w:r>
        <w:rPr>
          <w:rFonts w:ascii="Arial" w:hAnsi="Arial" w:cs="Arial"/>
          <w:szCs w:val="24"/>
        </w:rPr>
        <w:tab/>
      </w:r>
      <w:r>
        <w:rPr>
          <w:rFonts w:ascii="Arial" w:hAnsi="Arial" w:cs="Arial"/>
        </w:rPr>
        <w:t>Assessment of Public Comment:</w:t>
      </w:r>
      <w:r w:rsidR="004D7FCB">
        <w:rPr>
          <w:rFonts w:ascii="Arial" w:hAnsi="Arial" w:cs="Arial"/>
        </w:rPr>
        <w:t xml:space="preserve"> No public comment received. </w:t>
      </w:r>
    </w:p>
    <w:p w14:paraId="386A467A" w14:textId="5318EFF6" w:rsidR="00AD7304" w:rsidRPr="002A0D49" w:rsidRDefault="00AD7304" w:rsidP="00B522A9">
      <w:pPr>
        <w:spacing w:line="480" w:lineRule="auto"/>
        <w:rPr>
          <w:rFonts w:ascii="Arial" w:hAnsi="Arial" w:cs="Arial"/>
          <w:szCs w:val="24"/>
        </w:rPr>
      </w:pPr>
      <w:r w:rsidRPr="002A0D49">
        <w:rPr>
          <w:rFonts w:ascii="Arial" w:hAnsi="Arial" w:cs="Arial"/>
          <w:szCs w:val="24"/>
          <w:u w:val="single"/>
        </w:rPr>
        <w:t xml:space="preserve">Section 29.10 Public Accountancy </w:t>
      </w:r>
    </w:p>
    <w:p w14:paraId="601E873E" w14:textId="05CA9FD3" w:rsidR="00AD7304" w:rsidRPr="002A0D49" w:rsidRDefault="00AD7304" w:rsidP="00B522A9">
      <w:pPr>
        <w:spacing w:line="480" w:lineRule="auto"/>
        <w:ind w:firstLine="720"/>
        <w:rPr>
          <w:rFonts w:ascii="Arial" w:hAnsi="Arial" w:cs="Arial"/>
          <w:szCs w:val="24"/>
        </w:rPr>
      </w:pPr>
      <w:r w:rsidRPr="002A0D49">
        <w:rPr>
          <w:rFonts w:ascii="Arial" w:hAnsi="Arial" w:cs="Arial"/>
          <w:szCs w:val="24"/>
        </w:rPr>
        <w:t xml:space="preserve">Description of </w:t>
      </w:r>
      <w:r w:rsidR="00B26124">
        <w:rPr>
          <w:rFonts w:ascii="Arial" w:hAnsi="Arial" w:cs="Arial"/>
          <w:szCs w:val="24"/>
        </w:rPr>
        <w:t>R</w:t>
      </w:r>
      <w:r w:rsidRPr="002A0D49">
        <w:rPr>
          <w:rFonts w:ascii="Arial" w:hAnsi="Arial" w:cs="Arial"/>
          <w:szCs w:val="24"/>
        </w:rPr>
        <w:t xml:space="preserve">ule: </w:t>
      </w:r>
      <w:r w:rsidR="00B17DB8">
        <w:rPr>
          <w:rFonts w:ascii="Arial" w:hAnsi="Arial" w:cs="Arial"/>
          <w:szCs w:val="24"/>
        </w:rPr>
        <w:t>U</w:t>
      </w:r>
      <w:r w:rsidRPr="002A0D49">
        <w:rPr>
          <w:rFonts w:ascii="Arial" w:hAnsi="Arial" w:cs="Arial"/>
          <w:szCs w:val="24"/>
        </w:rPr>
        <w:t xml:space="preserve">nprofessional conduct in the practice of public accountancy.  </w:t>
      </w:r>
    </w:p>
    <w:p w14:paraId="0E3735F6" w14:textId="296B3040" w:rsidR="00AD7304" w:rsidRPr="002A0D49" w:rsidRDefault="008756B8" w:rsidP="00B522A9">
      <w:pPr>
        <w:spacing w:line="480" w:lineRule="auto"/>
        <w:ind w:firstLine="720"/>
        <w:rPr>
          <w:rFonts w:ascii="Arial" w:hAnsi="Arial" w:cs="Arial"/>
          <w:szCs w:val="24"/>
        </w:rPr>
      </w:pPr>
      <w:r>
        <w:rPr>
          <w:rFonts w:ascii="Arial" w:hAnsi="Arial" w:cs="Arial"/>
          <w:szCs w:val="24"/>
        </w:rPr>
        <w:lastRenderedPageBreak/>
        <w:t>Justification for Continuation Without Modification</w:t>
      </w:r>
      <w:r w:rsidR="00AD7304" w:rsidRPr="002A0D49">
        <w:rPr>
          <w:rFonts w:ascii="Arial" w:hAnsi="Arial" w:cs="Arial"/>
          <w:szCs w:val="24"/>
        </w:rPr>
        <w:t xml:space="preserve">: </w:t>
      </w:r>
      <w:r w:rsidR="00752A1E">
        <w:rPr>
          <w:rFonts w:ascii="Arial" w:hAnsi="Arial" w:cs="Arial"/>
          <w:szCs w:val="24"/>
        </w:rPr>
        <w:t>To update and clarify the professional standards for public accounting</w:t>
      </w:r>
      <w:r w:rsidR="003820DF">
        <w:rPr>
          <w:rFonts w:ascii="Arial" w:hAnsi="Arial" w:cs="Arial"/>
          <w:szCs w:val="24"/>
        </w:rPr>
        <w:t xml:space="preserve"> by: </w:t>
      </w:r>
      <w:r w:rsidR="003820DF" w:rsidRPr="002A0D49">
        <w:rPr>
          <w:rFonts w:ascii="Arial" w:hAnsi="Arial" w:cs="Arial"/>
          <w:szCs w:val="24"/>
        </w:rPr>
        <w:t>(1) conforming the standards for unprofessional conduct in the Regents Rules with those prescribed by national and State standard-setting bodies; (2) limiting instances where accepting contingent fees would constitute unprofessional conduct; (3) eliminating references to outdated pronouncements of the American Institute of Certified Public Accountants; and (4) limiting a licensee’s responsibility to  clients for uncompensated work products and clarifying a licensee’s responsibility to provide copies of documents.</w:t>
      </w:r>
    </w:p>
    <w:p w14:paraId="771DC913" w14:textId="1063DBB7" w:rsidR="00AD7304" w:rsidRDefault="00AD7304" w:rsidP="00B522A9">
      <w:pPr>
        <w:spacing w:line="480" w:lineRule="auto"/>
        <w:ind w:firstLine="720"/>
        <w:rPr>
          <w:rFonts w:ascii="Arial" w:hAnsi="Arial" w:cs="Arial"/>
          <w:szCs w:val="24"/>
        </w:rPr>
      </w:pPr>
      <w:r w:rsidRPr="002A0D49">
        <w:rPr>
          <w:rFonts w:ascii="Arial" w:hAnsi="Arial" w:cs="Arial"/>
          <w:szCs w:val="24"/>
        </w:rPr>
        <w:t xml:space="preserve">Legal </w:t>
      </w:r>
      <w:r>
        <w:rPr>
          <w:rFonts w:ascii="Arial" w:hAnsi="Arial" w:cs="Arial"/>
          <w:szCs w:val="24"/>
        </w:rPr>
        <w:t>b</w:t>
      </w:r>
      <w:r w:rsidRPr="002A0D49">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sections 207, 6504, 6506(1) and (9), 6508(1) and 6509(9)</w:t>
      </w:r>
      <w:r>
        <w:rPr>
          <w:rFonts w:ascii="Arial" w:hAnsi="Arial" w:cs="Arial"/>
          <w:szCs w:val="24"/>
        </w:rPr>
        <w:t>.</w:t>
      </w:r>
    </w:p>
    <w:p w14:paraId="61F0A4D7" w14:textId="09C37403" w:rsidR="008756B8" w:rsidRPr="002A0D49" w:rsidRDefault="008756B8" w:rsidP="00B522A9">
      <w:pPr>
        <w:spacing w:line="480" w:lineRule="auto"/>
        <w:ind w:firstLine="720"/>
        <w:rPr>
          <w:rFonts w:ascii="Arial" w:hAnsi="Arial" w:cs="Arial"/>
          <w:szCs w:val="24"/>
        </w:rPr>
      </w:pPr>
      <w:r>
        <w:rPr>
          <w:rFonts w:ascii="Arial" w:hAnsi="Arial" w:cs="Arial"/>
        </w:rPr>
        <w:t>Assessment of Public Comment:</w:t>
      </w:r>
      <w:r w:rsidR="00A90849">
        <w:rPr>
          <w:rFonts w:ascii="Arial" w:hAnsi="Arial" w:cs="Arial"/>
        </w:rPr>
        <w:t xml:space="preserve"> No public comment received. </w:t>
      </w:r>
    </w:p>
    <w:p w14:paraId="4CB7CC45" w14:textId="61253732" w:rsidR="00AD7304" w:rsidRPr="002A0D49" w:rsidRDefault="00AD7304" w:rsidP="00B522A9">
      <w:pPr>
        <w:spacing w:line="480" w:lineRule="auto"/>
        <w:rPr>
          <w:rFonts w:ascii="Arial" w:hAnsi="Arial" w:cs="Arial"/>
          <w:szCs w:val="24"/>
          <w:u w:val="single"/>
        </w:rPr>
      </w:pPr>
      <w:r w:rsidRPr="002A0D49">
        <w:rPr>
          <w:rFonts w:ascii="Arial" w:hAnsi="Arial" w:cs="Arial"/>
          <w:szCs w:val="24"/>
          <w:u w:val="single"/>
        </w:rPr>
        <w:t>Sections 29.13 Massage Therapy</w:t>
      </w:r>
    </w:p>
    <w:p w14:paraId="42246256" w14:textId="7E9A59D6" w:rsidR="00AD7304" w:rsidRPr="002A0D49" w:rsidRDefault="00AD7304" w:rsidP="00B522A9">
      <w:pPr>
        <w:spacing w:line="480" w:lineRule="auto"/>
        <w:rPr>
          <w:rFonts w:ascii="Arial" w:hAnsi="Arial" w:cs="Arial"/>
          <w:szCs w:val="24"/>
        </w:rPr>
      </w:pPr>
      <w:r w:rsidRPr="002A0D49">
        <w:rPr>
          <w:rFonts w:ascii="Arial" w:hAnsi="Arial" w:cs="Arial"/>
          <w:szCs w:val="24"/>
        </w:rPr>
        <w:tab/>
        <w:t xml:space="preserve">Description of </w:t>
      </w:r>
      <w:r w:rsidR="00B26124">
        <w:rPr>
          <w:rFonts w:ascii="Arial" w:hAnsi="Arial" w:cs="Arial"/>
          <w:szCs w:val="24"/>
        </w:rPr>
        <w:t>R</w:t>
      </w:r>
      <w:r w:rsidRPr="002A0D49">
        <w:rPr>
          <w:rFonts w:ascii="Arial" w:hAnsi="Arial" w:cs="Arial"/>
          <w:szCs w:val="24"/>
        </w:rPr>
        <w:t xml:space="preserve">ule: </w:t>
      </w:r>
      <w:r w:rsidR="00B17DB8">
        <w:rPr>
          <w:rFonts w:ascii="Arial" w:hAnsi="Arial" w:cs="Arial"/>
          <w:szCs w:val="24"/>
        </w:rPr>
        <w:t>U</w:t>
      </w:r>
      <w:r w:rsidRPr="002A0D49">
        <w:rPr>
          <w:rFonts w:ascii="Arial" w:hAnsi="Arial" w:cs="Arial"/>
          <w:szCs w:val="24"/>
        </w:rPr>
        <w:t xml:space="preserve">nprofessional conduct in the profession of massage therapy. </w:t>
      </w:r>
    </w:p>
    <w:p w14:paraId="08DD4CF8" w14:textId="7D05C7B1" w:rsidR="00AD7304" w:rsidRPr="002A0D49" w:rsidRDefault="008756B8" w:rsidP="00B522A9">
      <w:pPr>
        <w:spacing w:line="480" w:lineRule="auto"/>
        <w:ind w:firstLine="720"/>
        <w:rPr>
          <w:rFonts w:ascii="Arial" w:hAnsi="Arial" w:cs="Arial"/>
          <w:szCs w:val="24"/>
        </w:rPr>
      </w:pPr>
      <w:r>
        <w:rPr>
          <w:rFonts w:ascii="Arial" w:hAnsi="Arial" w:cs="Arial"/>
          <w:szCs w:val="24"/>
        </w:rPr>
        <w:t>Justification for Continuation Without Modification</w:t>
      </w:r>
      <w:r w:rsidR="00AD7304" w:rsidRPr="002A0D49">
        <w:rPr>
          <w:rFonts w:ascii="Arial" w:hAnsi="Arial" w:cs="Arial"/>
          <w:szCs w:val="24"/>
        </w:rPr>
        <w:t>: T</w:t>
      </w:r>
      <w:r w:rsidR="0017577A">
        <w:rPr>
          <w:rFonts w:ascii="Arial" w:hAnsi="Arial" w:cs="Arial"/>
          <w:szCs w:val="24"/>
        </w:rPr>
        <w:t>o clarify and define</w:t>
      </w:r>
      <w:r w:rsidR="00AD7304" w:rsidRPr="002A0D49">
        <w:rPr>
          <w:rFonts w:ascii="Arial" w:hAnsi="Arial" w:cs="Arial"/>
          <w:szCs w:val="24"/>
        </w:rPr>
        <w:t xml:space="preserve"> unprofessional conduct in the practice of massage therapy and to conform regulatory language to statutory terms of massage therapy and massage therapist.</w:t>
      </w:r>
    </w:p>
    <w:p w14:paraId="2CDE83C3" w14:textId="39EDCEB5" w:rsidR="00AD7304" w:rsidRDefault="00AD7304" w:rsidP="00B522A9">
      <w:pPr>
        <w:spacing w:line="480" w:lineRule="auto"/>
        <w:rPr>
          <w:rFonts w:ascii="Arial" w:hAnsi="Arial" w:cs="Arial"/>
          <w:szCs w:val="24"/>
        </w:rPr>
      </w:pPr>
      <w:r w:rsidRPr="002A0D49">
        <w:rPr>
          <w:rFonts w:ascii="Arial" w:hAnsi="Arial" w:cs="Arial"/>
          <w:szCs w:val="24"/>
        </w:rPr>
        <w:tab/>
        <w:t xml:space="preserve">Legal </w:t>
      </w:r>
      <w:r w:rsidR="00B26124">
        <w:rPr>
          <w:rFonts w:ascii="Arial" w:hAnsi="Arial" w:cs="Arial"/>
          <w:szCs w:val="24"/>
        </w:rPr>
        <w:t>B</w:t>
      </w:r>
      <w:r w:rsidRPr="002A0D49">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sections 207, 6504, 6506(1) and (9), 6508(1) and 6509(9)</w:t>
      </w:r>
      <w:r>
        <w:rPr>
          <w:rFonts w:ascii="Arial" w:hAnsi="Arial" w:cs="Arial"/>
          <w:szCs w:val="24"/>
        </w:rPr>
        <w:t>.</w:t>
      </w:r>
    </w:p>
    <w:p w14:paraId="731FD270" w14:textId="206F692A" w:rsidR="008756B8" w:rsidRDefault="008756B8" w:rsidP="00B522A9">
      <w:pPr>
        <w:spacing w:line="480" w:lineRule="auto"/>
        <w:rPr>
          <w:rFonts w:ascii="Arial" w:hAnsi="Arial" w:cs="Arial"/>
          <w:szCs w:val="24"/>
        </w:rPr>
      </w:pPr>
      <w:r>
        <w:rPr>
          <w:rFonts w:ascii="Arial" w:hAnsi="Arial" w:cs="Arial"/>
          <w:szCs w:val="24"/>
        </w:rPr>
        <w:tab/>
      </w:r>
      <w:r>
        <w:rPr>
          <w:rFonts w:ascii="Arial" w:hAnsi="Arial" w:cs="Arial"/>
        </w:rPr>
        <w:t>Assessment of Public Comment:</w:t>
      </w:r>
      <w:r w:rsidR="004D7FCB">
        <w:rPr>
          <w:rFonts w:ascii="Arial" w:hAnsi="Arial" w:cs="Arial"/>
        </w:rPr>
        <w:t xml:space="preserve"> No public comment received. </w:t>
      </w:r>
    </w:p>
    <w:p w14:paraId="6F71961F" w14:textId="43C46EC1" w:rsidR="00AD7304" w:rsidRPr="002A0D49" w:rsidRDefault="00AD7304" w:rsidP="00B522A9">
      <w:pPr>
        <w:spacing w:line="480" w:lineRule="auto"/>
        <w:rPr>
          <w:rFonts w:ascii="Arial" w:hAnsi="Arial" w:cs="Arial"/>
          <w:szCs w:val="24"/>
          <w:u w:val="single"/>
        </w:rPr>
      </w:pPr>
      <w:r w:rsidRPr="002A0D49">
        <w:rPr>
          <w:rFonts w:ascii="Arial" w:hAnsi="Arial" w:cs="Arial"/>
          <w:szCs w:val="24"/>
          <w:u w:val="single"/>
        </w:rPr>
        <w:t>52.15, 78.1, 78.2, 78.3 and 78.4 Massage Therapy</w:t>
      </w:r>
    </w:p>
    <w:p w14:paraId="73990BA2" w14:textId="13DA6496" w:rsidR="00AD7304" w:rsidRPr="002A0D49" w:rsidRDefault="00AD7304" w:rsidP="00B522A9">
      <w:pPr>
        <w:spacing w:line="480" w:lineRule="auto"/>
        <w:rPr>
          <w:rFonts w:ascii="Arial" w:hAnsi="Arial" w:cs="Arial"/>
          <w:szCs w:val="24"/>
        </w:rPr>
      </w:pPr>
      <w:r w:rsidRPr="002A0D49">
        <w:rPr>
          <w:rFonts w:ascii="Arial" w:hAnsi="Arial" w:cs="Arial"/>
          <w:szCs w:val="24"/>
        </w:rPr>
        <w:tab/>
        <w:t xml:space="preserve">Description of </w:t>
      </w:r>
      <w:r w:rsidR="00B26124">
        <w:rPr>
          <w:rFonts w:ascii="Arial" w:hAnsi="Arial" w:cs="Arial"/>
          <w:szCs w:val="24"/>
        </w:rPr>
        <w:t>R</w:t>
      </w:r>
      <w:r w:rsidRPr="002A0D49">
        <w:rPr>
          <w:rFonts w:ascii="Arial" w:hAnsi="Arial" w:cs="Arial"/>
          <w:szCs w:val="24"/>
        </w:rPr>
        <w:t>ule: The rule (1) increases, from 500 to 1000 hours, the amou</w:t>
      </w:r>
      <w:r w:rsidR="0017577A">
        <w:rPr>
          <w:rFonts w:ascii="Arial" w:hAnsi="Arial" w:cs="Arial"/>
          <w:szCs w:val="24"/>
        </w:rPr>
        <w:t xml:space="preserve">nt of instruction and </w:t>
      </w:r>
      <w:r w:rsidR="001E373B">
        <w:rPr>
          <w:rFonts w:ascii="Arial" w:hAnsi="Arial" w:cs="Arial"/>
          <w:szCs w:val="24"/>
        </w:rPr>
        <w:t>specifies</w:t>
      </w:r>
      <w:r w:rsidRPr="002A0D49">
        <w:rPr>
          <w:rFonts w:ascii="Arial" w:hAnsi="Arial" w:cs="Arial"/>
          <w:szCs w:val="24"/>
        </w:rPr>
        <w:t xml:space="preserve"> </w:t>
      </w:r>
      <w:r w:rsidR="00B17DB8">
        <w:rPr>
          <w:rFonts w:ascii="Arial" w:hAnsi="Arial" w:cs="Arial"/>
          <w:szCs w:val="24"/>
        </w:rPr>
        <w:t>M</w:t>
      </w:r>
      <w:r w:rsidRPr="002A0D49">
        <w:rPr>
          <w:rFonts w:ascii="Arial" w:hAnsi="Arial" w:cs="Arial"/>
          <w:szCs w:val="24"/>
        </w:rPr>
        <w:t xml:space="preserve">inimum hours in certain curricular areas for the registration </w:t>
      </w:r>
      <w:r w:rsidRPr="002A0D49">
        <w:rPr>
          <w:rFonts w:ascii="Arial" w:hAnsi="Arial" w:cs="Arial"/>
          <w:szCs w:val="24"/>
        </w:rPr>
        <w:lastRenderedPageBreak/>
        <w:t>of professional massage therapy programs; (2) ensures that the massage therapy licensing examination measures candidates' knowledge of both western and oriental massage;  (3) conforms the regulator</w:t>
      </w:r>
      <w:r w:rsidR="0017577A">
        <w:rPr>
          <w:rFonts w:ascii="Arial" w:hAnsi="Arial" w:cs="Arial"/>
          <w:szCs w:val="24"/>
        </w:rPr>
        <w:t>y language to that in statute of</w:t>
      </w:r>
      <w:r w:rsidRPr="002A0D49">
        <w:rPr>
          <w:rFonts w:ascii="Arial" w:hAnsi="Arial" w:cs="Arial"/>
          <w:szCs w:val="24"/>
        </w:rPr>
        <w:t xml:space="preserve"> the terms massage therapy and massage therapist; and (4) ensures that persons licensed as massage therapists on the basis of endorsement of licensure in other jurisdictions meet acceptable education, examination and practice standards.</w:t>
      </w:r>
    </w:p>
    <w:p w14:paraId="5160471A" w14:textId="11266AC5" w:rsidR="00AD7304" w:rsidRPr="002A0D49" w:rsidRDefault="00AD7304" w:rsidP="00B522A9">
      <w:pPr>
        <w:spacing w:line="480" w:lineRule="auto"/>
        <w:rPr>
          <w:rFonts w:ascii="Arial" w:hAnsi="Arial" w:cs="Arial"/>
          <w:szCs w:val="24"/>
        </w:rPr>
      </w:pPr>
      <w:r w:rsidRPr="002A0D49">
        <w:rPr>
          <w:rFonts w:ascii="Arial" w:hAnsi="Arial" w:cs="Arial"/>
          <w:szCs w:val="24"/>
        </w:rPr>
        <w:tab/>
      </w:r>
      <w:r w:rsidR="008756B8">
        <w:rPr>
          <w:rFonts w:ascii="Arial" w:hAnsi="Arial" w:cs="Arial"/>
          <w:szCs w:val="24"/>
        </w:rPr>
        <w:t>Justification for Continuation Without Modification</w:t>
      </w:r>
      <w:r w:rsidRPr="002A0D49">
        <w:rPr>
          <w:rFonts w:ascii="Arial" w:hAnsi="Arial" w:cs="Arial"/>
          <w:szCs w:val="24"/>
        </w:rPr>
        <w:t>: To ensure the quality of applicants' preparation for entry level licensure in massage therapy by upgrading educational requirements for professional programs to include subject matter and modalities used in contemporary practice and to ensure the competency of individuals licensed through the endorsement of a license issued by another jurisdiction by establishing education, examination and practice standards.</w:t>
      </w:r>
    </w:p>
    <w:p w14:paraId="75949705" w14:textId="3B6FB6A4" w:rsidR="00AD7304" w:rsidRDefault="00AD7304" w:rsidP="00B522A9">
      <w:pPr>
        <w:spacing w:line="480" w:lineRule="auto"/>
        <w:rPr>
          <w:rFonts w:ascii="Arial" w:hAnsi="Arial" w:cs="Arial"/>
          <w:szCs w:val="24"/>
        </w:rPr>
      </w:pPr>
      <w:r w:rsidRPr="002A0D49">
        <w:rPr>
          <w:rFonts w:ascii="Arial" w:hAnsi="Arial" w:cs="Arial"/>
          <w:szCs w:val="24"/>
        </w:rPr>
        <w:tab/>
        <w:t xml:space="preserve">Legal </w:t>
      </w:r>
      <w:r w:rsidR="00B26124">
        <w:rPr>
          <w:rFonts w:ascii="Arial" w:hAnsi="Arial" w:cs="Arial"/>
          <w:szCs w:val="24"/>
        </w:rPr>
        <w:t>B</w:t>
      </w:r>
      <w:r w:rsidRPr="002A0D49">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sections 207, 210, 6501, 6504, 6506(6), 6507(2)(a) and (4)(a), 6508(1), 7801, 7804(2) and 7805(3)</w:t>
      </w:r>
      <w:r>
        <w:rPr>
          <w:rFonts w:ascii="Arial" w:hAnsi="Arial" w:cs="Arial"/>
          <w:szCs w:val="24"/>
        </w:rPr>
        <w:t>.</w:t>
      </w:r>
    </w:p>
    <w:p w14:paraId="47BE965B" w14:textId="7CF54B02" w:rsidR="008756B8" w:rsidRPr="002A0D49" w:rsidRDefault="008756B8" w:rsidP="00B522A9">
      <w:pPr>
        <w:spacing w:line="480" w:lineRule="auto"/>
        <w:rPr>
          <w:rFonts w:ascii="Arial" w:hAnsi="Arial" w:cs="Arial"/>
          <w:szCs w:val="24"/>
        </w:rPr>
      </w:pPr>
      <w:r>
        <w:rPr>
          <w:rFonts w:ascii="Arial" w:hAnsi="Arial" w:cs="Arial"/>
          <w:szCs w:val="24"/>
        </w:rPr>
        <w:tab/>
      </w:r>
      <w:r>
        <w:rPr>
          <w:rFonts w:ascii="Arial" w:hAnsi="Arial" w:cs="Arial"/>
        </w:rPr>
        <w:t>Assessment of Public Comment:</w:t>
      </w:r>
      <w:r w:rsidR="004D7FCB">
        <w:rPr>
          <w:rFonts w:ascii="Arial" w:hAnsi="Arial" w:cs="Arial"/>
        </w:rPr>
        <w:t xml:space="preserve"> No public comment received. </w:t>
      </w:r>
    </w:p>
    <w:p w14:paraId="60728E34" w14:textId="52094670" w:rsidR="00AD7304" w:rsidRPr="002A0D49" w:rsidRDefault="00AD7304" w:rsidP="00B522A9">
      <w:pPr>
        <w:spacing w:line="480" w:lineRule="auto"/>
        <w:rPr>
          <w:rFonts w:ascii="Arial" w:hAnsi="Arial" w:cs="Arial"/>
          <w:szCs w:val="24"/>
          <w:u w:val="single"/>
        </w:rPr>
      </w:pPr>
      <w:r w:rsidRPr="002A0D49">
        <w:rPr>
          <w:rFonts w:ascii="Arial" w:hAnsi="Arial" w:cs="Arial"/>
          <w:szCs w:val="24"/>
          <w:u w:val="single"/>
        </w:rPr>
        <w:t>78.4 (b) Massage Therapy</w:t>
      </w:r>
    </w:p>
    <w:p w14:paraId="25C6569B" w14:textId="48893612" w:rsidR="00AD7304" w:rsidRPr="002A0D49" w:rsidRDefault="00AD7304" w:rsidP="00B522A9">
      <w:pPr>
        <w:spacing w:line="480" w:lineRule="auto"/>
        <w:rPr>
          <w:rFonts w:ascii="Arial" w:hAnsi="Arial" w:cs="Arial"/>
          <w:szCs w:val="24"/>
        </w:rPr>
      </w:pPr>
      <w:r w:rsidRPr="002A0D49">
        <w:rPr>
          <w:rFonts w:ascii="Arial" w:hAnsi="Arial" w:cs="Arial"/>
          <w:szCs w:val="24"/>
        </w:rPr>
        <w:tab/>
        <w:t>Description of</w:t>
      </w:r>
      <w:r>
        <w:rPr>
          <w:rFonts w:ascii="Arial" w:hAnsi="Arial" w:cs="Arial"/>
          <w:szCs w:val="24"/>
        </w:rPr>
        <w:t xml:space="preserve"> </w:t>
      </w:r>
      <w:r w:rsidR="00B26124">
        <w:rPr>
          <w:rFonts w:ascii="Arial" w:hAnsi="Arial" w:cs="Arial"/>
          <w:szCs w:val="24"/>
        </w:rPr>
        <w:t>R</w:t>
      </w:r>
      <w:r w:rsidRPr="002A0D49">
        <w:rPr>
          <w:rFonts w:ascii="Arial" w:hAnsi="Arial" w:cs="Arial"/>
          <w:szCs w:val="24"/>
        </w:rPr>
        <w:t>ule: The rule amended subdivision (b) of section 78.4 to replace the term "grant" with the term "recommend", concerning State Education Department</w:t>
      </w:r>
      <w:r w:rsidR="00B26124">
        <w:rPr>
          <w:rFonts w:ascii="Arial" w:hAnsi="Arial" w:cs="Arial"/>
          <w:szCs w:val="24"/>
        </w:rPr>
        <w:t xml:space="preserve"> </w:t>
      </w:r>
      <w:r>
        <w:rPr>
          <w:rFonts w:ascii="Arial" w:hAnsi="Arial" w:cs="Arial"/>
          <w:szCs w:val="24"/>
        </w:rPr>
        <w:t>a</w:t>
      </w:r>
      <w:r w:rsidRPr="002A0D49">
        <w:rPr>
          <w:rFonts w:ascii="Arial" w:hAnsi="Arial" w:cs="Arial"/>
          <w:szCs w:val="24"/>
        </w:rPr>
        <w:t xml:space="preserve">ctions taken with respect to licensure by endorsement. </w:t>
      </w:r>
    </w:p>
    <w:p w14:paraId="44F5397F" w14:textId="09DAC264" w:rsidR="00AD7304" w:rsidRPr="002A0D49" w:rsidRDefault="008756B8" w:rsidP="00B522A9">
      <w:pPr>
        <w:spacing w:line="480" w:lineRule="auto"/>
        <w:ind w:firstLine="720"/>
        <w:rPr>
          <w:rFonts w:ascii="Arial" w:hAnsi="Arial" w:cs="Arial"/>
          <w:szCs w:val="24"/>
        </w:rPr>
      </w:pPr>
      <w:r>
        <w:rPr>
          <w:rFonts w:ascii="Arial" w:hAnsi="Arial" w:cs="Arial"/>
          <w:szCs w:val="24"/>
        </w:rPr>
        <w:t>Justification for Continuation Without Modification</w:t>
      </w:r>
      <w:r w:rsidR="00AD7304" w:rsidRPr="002A0D49">
        <w:rPr>
          <w:rFonts w:ascii="Arial" w:hAnsi="Arial" w:cs="Arial"/>
          <w:szCs w:val="24"/>
        </w:rPr>
        <w:t xml:space="preserve">: </w:t>
      </w:r>
      <w:r w:rsidR="003820DF">
        <w:rPr>
          <w:rFonts w:ascii="Arial" w:hAnsi="Arial" w:cs="Arial"/>
          <w:szCs w:val="24"/>
        </w:rPr>
        <w:t>To</w:t>
      </w:r>
      <w:r w:rsidR="00AD7304" w:rsidRPr="002A0D49">
        <w:rPr>
          <w:rFonts w:ascii="Arial" w:hAnsi="Arial" w:cs="Arial"/>
          <w:szCs w:val="24"/>
        </w:rPr>
        <w:t xml:space="preserve"> provide clarification that the State Education Department recommends to the Regents the endorsement of a license issued by another jurisdiction and that the Regents make the decision concerning whether to grant licensure by endorsement.</w:t>
      </w:r>
    </w:p>
    <w:p w14:paraId="0EAB9807" w14:textId="18F03D4B" w:rsidR="00AD7304" w:rsidRDefault="00AD7304" w:rsidP="00B522A9">
      <w:pPr>
        <w:spacing w:line="480" w:lineRule="auto"/>
        <w:ind w:firstLine="720"/>
        <w:rPr>
          <w:rFonts w:ascii="Arial" w:hAnsi="Arial" w:cs="Arial"/>
          <w:szCs w:val="24"/>
        </w:rPr>
      </w:pPr>
      <w:r w:rsidRPr="002A0D49">
        <w:rPr>
          <w:rFonts w:ascii="Arial" w:hAnsi="Arial" w:cs="Arial"/>
          <w:szCs w:val="24"/>
        </w:rPr>
        <w:lastRenderedPageBreak/>
        <w:t xml:space="preserve">Legal </w:t>
      </w:r>
      <w:r w:rsidR="00B26124">
        <w:rPr>
          <w:rFonts w:ascii="Arial" w:hAnsi="Arial" w:cs="Arial"/>
          <w:szCs w:val="24"/>
        </w:rPr>
        <w:t>B</w:t>
      </w:r>
      <w:r w:rsidRPr="002A0D49">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sections 207, 6501, 6504, 6506(6), 6507(2)(a) and 7804(2)</w:t>
      </w:r>
      <w:r>
        <w:rPr>
          <w:rFonts w:ascii="Arial" w:hAnsi="Arial" w:cs="Arial"/>
          <w:szCs w:val="24"/>
        </w:rPr>
        <w:t>.</w:t>
      </w:r>
    </w:p>
    <w:p w14:paraId="536C3239" w14:textId="294EBD44" w:rsidR="008756B8" w:rsidRPr="002A0D49" w:rsidRDefault="008756B8" w:rsidP="00B522A9">
      <w:pPr>
        <w:spacing w:line="480" w:lineRule="auto"/>
        <w:ind w:firstLine="720"/>
        <w:rPr>
          <w:rFonts w:ascii="Arial" w:hAnsi="Arial" w:cs="Arial"/>
          <w:szCs w:val="24"/>
        </w:rPr>
      </w:pPr>
      <w:r>
        <w:rPr>
          <w:rFonts w:ascii="Arial" w:hAnsi="Arial" w:cs="Arial"/>
        </w:rPr>
        <w:t>Assessment of Public Comment:</w:t>
      </w:r>
      <w:r w:rsidR="004D7FCB">
        <w:rPr>
          <w:rFonts w:ascii="Arial" w:hAnsi="Arial" w:cs="Arial"/>
        </w:rPr>
        <w:t xml:space="preserve"> No public comment received. </w:t>
      </w:r>
    </w:p>
    <w:p w14:paraId="67F404AE" w14:textId="7532D51A" w:rsidR="00AD7304" w:rsidRPr="002A0D49" w:rsidRDefault="00C95B81" w:rsidP="00B522A9">
      <w:pPr>
        <w:spacing w:line="480" w:lineRule="auto"/>
        <w:rPr>
          <w:rFonts w:ascii="Arial" w:hAnsi="Arial" w:cs="Arial"/>
          <w:szCs w:val="24"/>
          <w:u w:val="single"/>
        </w:rPr>
      </w:pPr>
      <w:r>
        <w:rPr>
          <w:rFonts w:ascii="Arial" w:hAnsi="Arial" w:cs="Arial"/>
          <w:szCs w:val="24"/>
          <w:u w:val="single"/>
        </w:rPr>
        <w:t xml:space="preserve">Sections </w:t>
      </w:r>
      <w:r w:rsidR="00AD7304" w:rsidRPr="002A0D49">
        <w:rPr>
          <w:rFonts w:ascii="Arial" w:hAnsi="Arial" w:cs="Arial"/>
          <w:szCs w:val="24"/>
          <w:u w:val="single"/>
        </w:rPr>
        <w:t>52.10, 72.1, 72.2 and 72.3 Psychology</w:t>
      </w:r>
    </w:p>
    <w:p w14:paraId="176473A3" w14:textId="671B3AF3" w:rsidR="00AD7304" w:rsidRPr="002A0D49" w:rsidRDefault="00AD7304" w:rsidP="00B522A9">
      <w:pPr>
        <w:spacing w:line="480" w:lineRule="auto"/>
        <w:rPr>
          <w:rFonts w:ascii="Arial" w:hAnsi="Arial" w:cs="Arial"/>
          <w:szCs w:val="24"/>
        </w:rPr>
      </w:pPr>
      <w:r w:rsidRPr="002A0D49">
        <w:rPr>
          <w:rFonts w:ascii="Arial" w:hAnsi="Arial" w:cs="Arial"/>
          <w:szCs w:val="24"/>
        </w:rPr>
        <w:tab/>
        <w:t xml:space="preserve">Description of </w:t>
      </w:r>
      <w:r w:rsidR="00B26124">
        <w:rPr>
          <w:rFonts w:ascii="Arial" w:hAnsi="Arial" w:cs="Arial"/>
          <w:szCs w:val="24"/>
        </w:rPr>
        <w:t>R</w:t>
      </w:r>
      <w:r w:rsidRPr="002A0D49">
        <w:rPr>
          <w:rFonts w:ascii="Arial" w:hAnsi="Arial" w:cs="Arial"/>
          <w:szCs w:val="24"/>
        </w:rPr>
        <w:t>ule: The rule: (1) revises the curricular requirements for the registration of professional programs in psychology to conform the education requirements to nationally accepted standards; (2) consolidates and clarifies the experience requirement; (3) admits to the licensing exam, applicants who have completed the required doctoral education and one year of supervised experience; and (4) corrects the name of the exam provider.</w:t>
      </w:r>
    </w:p>
    <w:p w14:paraId="03B4E153" w14:textId="5ADB2EAF" w:rsidR="00AD7304" w:rsidRPr="002A0D49" w:rsidRDefault="00AD7304" w:rsidP="00B522A9">
      <w:pPr>
        <w:spacing w:line="480" w:lineRule="auto"/>
        <w:rPr>
          <w:rFonts w:ascii="Arial" w:hAnsi="Arial" w:cs="Arial"/>
          <w:szCs w:val="24"/>
        </w:rPr>
      </w:pPr>
      <w:r w:rsidRPr="002A0D49">
        <w:rPr>
          <w:rFonts w:ascii="Arial" w:hAnsi="Arial" w:cs="Arial"/>
          <w:szCs w:val="24"/>
        </w:rPr>
        <w:tab/>
      </w:r>
      <w:r w:rsidR="008756B8">
        <w:rPr>
          <w:rFonts w:ascii="Arial" w:hAnsi="Arial" w:cs="Arial"/>
          <w:szCs w:val="24"/>
        </w:rPr>
        <w:t>Justification for Continuation Without Modification</w:t>
      </w:r>
      <w:r w:rsidRPr="002A0D49">
        <w:rPr>
          <w:rFonts w:ascii="Arial" w:hAnsi="Arial" w:cs="Arial"/>
          <w:szCs w:val="24"/>
        </w:rPr>
        <w:t xml:space="preserve">: To ensure the quality of applicants' preparation for entry-level licensure in psychology by upgrading educational requirements for professional programs.  </w:t>
      </w:r>
    </w:p>
    <w:p w14:paraId="4D34EDF7" w14:textId="6BF8ABEB" w:rsidR="00AD7304" w:rsidRDefault="00AD7304" w:rsidP="00B522A9">
      <w:pPr>
        <w:spacing w:line="480" w:lineRule="auto"/>
        <w:rPr>
          <w:rFonts w:ascii="Arial" w:hAnsi="Arial" w:cs="Arial"/>
          <w:szCs w:val="24"/>
        </w:rPr>
      </w:pPr>
      <w:r w:rsidRPr="002A0D49">
        <w:rPr>
          <w:rFonts w:ascii="Arial" w:hAnsi="Arial" w:cs="Arial"/>
          <w:szCs w:val="24"/>
        </w:rPr>
        <w:tab/>
        <w:t xml:space="preserve">Legal </w:t>
      </w:r>
      <w:r w:rsidR="00B26124">
        <w:rPr>
          <w:rFonts w:ascii="Arial" w:hAnsi="Arial" w:cs="Arial"/>
          <w:szCs w:val="24"/>
        </w:rPr>
        <w:t>B</w:t>
      </w:r>
      <w:r w:rsidRPr="002A0D49">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sections 207, 210, 6501, 6504, 6507(2)(a) and (4)(a), 6508(1), 7603(2), (3) and (4) and 7605(2) and (3)</w:t>
      </w:r>
      <w:r>
        <w:rPr>
          <w:rFonts w:ascii="Arial" w:hAnsi="Arial" w:cs="Arial"/>
          <w:szCs w:val="24"/>
        </w:rPr>
        <w:t>.</w:t>
      </w:r>
    </w:p>
    <w:p w14:paraId="3DE83A07" w14:textId="49482115" w:rsidR="008756B8" w:rsidRPr="002A0D49" w:rsidRDefault="008756B8" w:rsidP="005D447F">
      <w:pPr>
        <w:spacing w:line="480" w:lineRule="auto"/>
        <w:ind w:firstLine="720"/>
        <w:rPr>
          <w:rFonts w:ascii="Arial" w:hAnsi="Arial" w:cs="Arial"/>
          <w:szCs w:val="24"/>
        </w:rPr>
      </w:pPr>
      <w:r>
        <w:rPr>
          <w:rFonts w:ascii="Arial" w:hAnsi="Arial" w:cs="Arial"/>
        </w:rPr>
        <w:t>Assessment of Public Comment:</w:t>
      </w:r>
      <w:r w:rsidR="004D7FCB">
        <w:rPr>
          <w:rFonts w:ascii="Arial" w:hAnsi="Arial" w:cs="Arial"/>
        </w:rPr>
        <w:t xml:space="preserve"> No public comment received. </w:t>
      </w:r>
    </w:p>
    <w:p w14:paraId="29F743A6" w14:textId="77777777" w:rsidR="00AD7304" w:rsidRPr="00345CDD" w:rsidRDefault="00AD7304" w:rsidP="00B522A9">
      <w:pPr>
        <w:spacing w:line="480" w:lineRule="auto"/>
        <w:rPr>
          <w:rFonts w:ascii="Arial" w:hAnsi="Arial" w:cs="Arial"/>
          <w:szCs w:val="24"/>
        </w:rPr>
      </w:pPr>
      <w:r w:rsidRPr="00345CDD">
        <w:rPr>
          <w:rFonts w:ascii="Arial" w:hAnsi="Arial" w:cs="Arial"/>
          <w:szCs w:val="24"/>
        </w:rPr>
        <w:t>OFFICE OF HIGHER EDUCATION</w:t>
      </w:r>
    </w:p>
    <w:p w14:paraId="0DEB02B0" w14:textId="54427229" w:rsidR="00AD7304" w:rsidRPr="002A0D49" w:rsidRDefault="00AD7304" w:rsidP="00B522A9">
      <w:pPr>
        <w:spacing w:line="480" w:lineRule="auto"/>
        <w:rPr>
          <w:rFonts w:ascii="Arial" w:hAnsi="Arial" w:cs="Arial"/>
          <w:szCs w:val="24"/>
          <w:u w:val="single"/>
        </w:rPr>
      </w:pPr>
      <w:r w:rsidRPr="002A0D49">
        <w:rPr>
          <w:rFonts w:ascii="Arial" w:hAnsi="Arial" w:cs="Arial"/>
          <w:szCs w:val="24"/>
          <w:u w:val="single"/>
        </w:rPr>
        <w:t>85.1 and 85.2 Mentor-Teacher Internship Program</w:t>
      </w:r>
    </w:p>
    <w:p w14:paraId="0BD2C314" w14:textId="11DA9107" w:rsidR="00AD7304" w:rsidRPr="002A0D49" w:rsidRDefault="00AD7304" w:rsidP="00B522A9">
      <w:pPr>
        <w:spacing w:line="480" w:lineRule="auto"/>
        <w:rPr>
          <w:rFonts w:ascii="Arial" w:hAnsi="Arial" w:cs="Arial"/>
          <w:szCs w:val="24"/>
        </w:rPr>
      </w:pPr>
      <w:r w:rsidRPr="002A0D49">
        <w:rPr>
          <w:rFonts w:ascii="Arial" w:hAnsi="Arial" w:cs="Arial"/>
          <w:szCs w:val="24"/>
        </w:rPr>
        <w:tab/>
        <w:t xml:space="preserve">Description of </w:t>
      </w:r>
      <w:r w:rsidR="00B26124">
        <w:rPr>
          <w:rFonts w:ascii="Arial" w:hAnsi="Arial" w:cs="Arial"/>
          <w:szCs w:val="24"/>
        </w:rPr>
        <w:t>R</w:t>
      </w:r>
      <w:r w:rsidRPr="002A0D49">
        <w:rPr>
          <w:rFonts w:ascii="Arial" w:hAnsi="Arial" w:cs="Arial"/>
          <w:szCs w:val="24"/>
        </w:rPr>
        <w:t xml:space="preserve">ule: The rule (1) makes the requirements for and limitations on interns and mentors who participate in the Mentor-Teacher Internship Program and allowable costs for that program consistent with changes in statutory requirements; (2) removes an unnecessary reference to licenses issued by the City School District of the </w:t>
      </w:r>
      <w:r w:rsidRPr="002A0D49">
        <w:rPr>
          <w:rFonts w:ascii="Arial" w:hAnsi="Arial" w:cs="Arial"/>
          <w:szCs w:val="24"/>
        </w:rPr>
        <w:lastRenderedPageBreak/>
        <w:t>City of New York; and (3) clarifies that the budget for the program may include up to 10 percent of the salary of each mentor per mentor-intern relationship.</w:t>
      </w:r>
    </w:p>
    <w:p w14:paraId="2F927F07" w14:textId="3C184CEE" w:rsidR="00AD7304" w:rsidRPr="002A0D49" w:rsidRDefault="00AD7304" w:rsidP="00B522A9">
      <w:pPr>
        <w:spacing w:line="480" w:lineRule="auto"/>
        <w:rPr>
          <w:rFonts w:ascii="Arial" w:hAnsi="Arial" w:cs="Arial"/>
          <w:szCs w:val="24"/>
        </w:rPr>
      </w:pPr>
      <w:r w:rsidRPr="002A0D49">
        <w:rPr>
          <w:rFonts w:ascii="Arial" w:hAnsi="Arial" w:cs="Arial"/>
          <w:szCs w:val="24"/>
        </w:rPr>
        <w:tab/>
      </w:r>
      <w:r w:rsidR="008756B8">
        <w:rPr>
          <w:rFonts w:ascii="Arial" w:hAnsi="Arial" w:cs="Arial"/>
          <w:szCs w:val="24"/>
        </w:rPr>
        <w:t>Justification for Continuation Without Modification</w:t>
      </w:r>
      <w:r w:rsidRPr="002A0D49">
        <w:rPr>
          <w:rFonts w:ascii="Arial" w:hAnsi="Arial" w:cs="Arial"/>
          <w:szCs w:val="24"/>
        </w:rPr>
        <w:t xml:space="preserve">: To conform the Commissioner's Regulations with the requirements and limitations for interns and mentors set forth in Education Law section 3033, as amended by section 117-b of Part A of section 1 of Chapter 436 of the Laws of 1997. </w:t>
      </w:r>
    </w:p>
    <w:p w14:paraId="22200231" w14:textId="000E45CD" w:rsidR="00AD7304" w:rsidRDefault="00AD7304" w:rsidP="00B522A9">
      <w:pPr>
        <w:spacing w:line="480" w:lineRule="auto"/>
        <w:rPr>
          <w:rFonts w:ascii="Arial" w:hAnsi="Arial" w:cs="Arial"/>
          <w:szCs w:val="24"/>
        </w:rPr>
      </w:pPr>
      <w:r>
        <w:rPr>
          <w:rFonts w:ascii="Arial" w:hAnsi="Arial" w:cs="Arial"/>
          <w:szCs w:val="24"/>
        </w:rPr>
        <w:tab/>
        <w:t xml:space="preserve">Legal </w:t>
      </w:r>
      <w:r w:rsidR="00B26124">
        <w:rPr>
          <w:rFonts w:ascii="Arial" w:hAnsi="Arial" w:cs="Arial"/>
          <w:szCs w:val="24"/>
        </w:rPr>
        <w:t>B</w:t>
      </w:r>
      <w:r w:rsidRPr="002A0D49">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sections 207 and 3033(4) and (5) and section 117-b of Part A of section 1 of Chapter 436 of the Laws of 1997</w:t>
      </w:r>
      <w:r>
        <w:rPr>
          <w:rFonts w:ascii="Arial" w:hAnsi="Arial" w:cs="Arial"/>
          <w:szCs w:val="24"/>
        </w:rPr>
        <w:t>.</w:t>
      </w:r>
    </w:p>
    <w:p w14:paraId="3E987887" w14:textId="613B51F3" w:rsidR="008756B8" w:rsidRPr="002A0D49" w:rsidRDefault="008756B8" w:rsidP="00B522A9">
      <w:pPr>
        <w:spacing w:line="480" w:lineRule="auto"/>
        <w:rPr>
          <w:rFonts w:ascii="Arial" w:hAnsi="Arial" w:cs="Arial"/>
          <w:szCs w:val="24"/>
        </w:rPr>
      </w:pPr>
      <w:r>
        <w:rPr>
          <w:rFonts w:ascii="Arial" w:hAnsi="Arial" w:cs="Arial"/>
          <w:szCs w:val="24"/>
        </w:rPr>
        <w:tab/>
      </w:r>
      <w:r>
        <w:rPr>
          <w:rFonts w:ascii="Arial" w:hAnsi="Arial" w:cs="Arial"/>
        </w:rPr>
        <w:t>Assessment of Public Comment:</w:t>
      </w:r>
      <w:r w:rsidR="00CD7F7C">
        <w:rPr>
          <w:rFonts w:ascii="Arial" w:hAnsi="Arial" w:cs="Arial"/>
        </w:rPr>
        <w:t xml:space="preserve"> No public comment received. </w:t>
      </w:r>
    </w:p>
    <w:p w14:paraId="4100D2B0" w14:textId="77777777" w:rsidR="00AD7304" w:rsidRPr="002A0D49" w:rsidRDefault="00AD7304" w:rsidP="00B522A9">
      <w:pPr>
        <w:spacing w:line="480" w:lineRule="auto"/>
        <w:rPr>
          <w:rFonts w:ascii="Arial" w:hAnsi="Arial" w:cs="Arial"/>
          <w:szCs w:val="24"/>
          <w:u w:val="single"/>
        </w:rPr>
      </w:pPr>
      <w:r w:rsidRPr="002A0D49">
        <w:rPr>
          <w:rFonts w:ascii="Arial" w:hAnsi="Arial" w:cs="Arial"/>
          <w:szCs w:val="24"/>
          <w:u w:val="single"/>
        </w:rPr>
        <w:t>145-9 - Merit Scholarships</w:t>
      </w:r>
    </w:p>
    <w:p w14:paraId="579F8F50" w14:textId="4B49AB53" w:rsidR="00AD7304" w:rsidRPr="002A0D49" w:rsidRDefault="00AD7304" w:rsidP="00B522A9">
      <w:pPr>
        <w:spacing w:line="480" w:lineRule="auto"/>
        <w:rPr>
          <w:rFonts w:ascii="Arial" w:hAnsi="Arial" w:cs="Arial"/>
          <w:szCs w:val="24"/>
        </w:rPr>
      </w:pPr>
      <w:r w:rsidRPr="002A0D49">
        <w:rPr>
          <w:rFonts w:ascii="Arial" w:hAnsi="Arial" w:cs="Arial"/>
          <w:szCs w:val="24"/>
        </w:rPr>
        <w:tab/>
        <w:t xml:space="preserve">Description of </w:t>
      </w:r>
      <w:r w:rsidR="00B26124">
        <w:rPr>
          <w:rFonts w:ascii="Arial" w:hAnsi="Arial" w:cs="Arial"/>
          <w:szCs w:val="24"/>
        </w:rPr>
        <w:t>R</w:t>
      </w:r>
      <w:r w:rsidRPr="002A0D49">
        <w:rPr>
          <w:rFonts w:ascii="Arial" w:hAnsi="Arial" w:cs="Arial"/>
          <w:szCs w:val="24"/>
        </w:rPr>
        <w:t xml:space="preserve">ule: </w:t>
      </w:r>
      <w:r w:rsidR="00C95B81">
        <w:rPr>
          <w:rFonts w:ascii="Arial" w:hAnsi="Arial" w:cs="Arial"/>
          <w:szCs w:val="24"/>
        </w:rPr>
        <w:t>E</w:t>
      </w:r>
      <w:r w:rsidRPr="002A0D49">
        <w:rPr>
          <w:rFonts w:ascii="Arial" w:hAnsi="Arial" w:cs="Arial"/>
          <w:szCs w:val="24"/>
        </w:rPr>
        <w:t>stablishes criteria, definitions and procedures for the Merit Scholarships for Academic Excellence Program, including selection criteria for scholarship nominees, definition of high schools that will receive an allocation of scholarship awards, and reporting requirements for the high schools.</w:t>
      </w:r>
    </w:p>
    <w:p w14:paraId="1F49E70D" w14:textId="7EF8DD18" w:rsidR="00AD7304" w:rsidRPr="002A0D49" w:rsidRDefault="00AD7304" w:rsidP="00B522A9">
      <w:pPr>
        <w:spacing w:line="480" w:lineRule="auto"/>
        <w:rPr>
          <w:rFonts w:ascii="Arial" w:hAnsi="Arial" w:cs="Arial"/>
          <w:szCs w:val="24"/>
        </w:rPr>
      </w:pPr>
      <w:r w:rsidRPr="002A0D49">
        <w:rPr>
          <w:rFonts w:ascii="Arial" w:hAnsi="Arial" w:cs="Arial"/>
          <w:szCs w:val="24"/>
        </w:rPr>
        <w:tab/>
      </w:r>
      <w:r w:rsidR="008756B8">
        <w:rPr>
          <w:rFonts w:ascii="Arial" w:hAnsi="Arial" w:cs="Arial"/>
          <w:szCs w:val="24"/>
        </w:rPr>
        <w:t>Justification for Continuation Without Modification</w:t>
      </w:r>
      <w:r w:rsidRPr="002A0D49">
        <w:rPr>
          <w:rFonts w:ascii="Arial" w:hAnsi="Arial" w:cs="Arial"/>
          <w:szCs w:val="24"/>
        </w:rPr>
        <w:t>: To implement the requirements of Education Law section 605-a and 670-b, as promulgated by sections 11 and 12 of Chapter 309 of t</w:t>
      </w:r>
      <w:r>
        <w:rPr>
          <w:rFonts w:ascii="Arial" w:hAnsi="Arial" w:cs="Arial"/>
          <w:szCs w:val="24"/>
        </w:rPr>
        <w:t>he Laws of 1996</w:t>
      </w:r>
      <w:r w:rsidR="003820DF">
        <w:rPr>
          <w:rFonts w:ascii="Arial" w:hAnsi="Arial" w:cs="Arial"/>
          <w:szCs w:val="24"/>
        </w:rPr>
        <w:t>.</w:t>
      </w:r>
    </w:p>
    <w:p w14:paraId="7131A248" w14:textId="7E231B3D" w:rsidR="00AD7304" w:rsidRDefault="00AD7304" w:rsidP="00B522A9">
      <w:pPr>
        <w:spacing w:line="480" w:lineRule="auto"/>
        <w:rPr>
          <w:rFonts w:ascii="Arial" w:hAnsi="Arial" w:cs="Arial"/>
          <w:szCs w:val="24"/>
        </w:rPr>
      </w:pPr>
      <w:r w:rsidRPr="002A0D49">
        <w:rPr>
          <w:rFonts w:ascii="Arial" w:hAnsi="Arial" w:cs="Arial"/>
          <w:szCs w:val="24"/>
        </w:rPr>
        <w:tab/>
        <w:t>Legal</w:t>
      </w:r>
      <w:r>
        <w:rPr>
          <w:rFonts w:ascii="Arial" w:hAnsi="Arial" w:cs="Arial"/>
          <w:szCs w:val="24"/>
        </w:rPr>
        <w:t xml:space="preserve"> </w:t>
      </w:r>
      <w:r w:rsidR="00B26124">
        <w:rPr>
          <w:rFonts w:ascii="Arial" w:hAnsi="Arial" w:cs="Arial"/>
          <w:szCs w:val="24"/>
        </w:rPr>
        <w:t>B</w:t>
      </w:r>
      <w:r w:rsidRPr="002A0D49">
        <w:rPr>
          <w:rFonts w:ascii="Arial" w:hAnsi="Arial" w:cs="Arial"/>
          <w:szCs w:val="24"/>
        </w:rPr>
        <w:t xml:space="preserve">asis for </w:t>
      </w:r>
      <w:r w:rsidR="00B26124">
        <w:rPr>
          <w:rFonts w:ascii="Arial" w:hAnsi="Arial" w:cs="Arial"/>
          <w:szCs w:val="24"/>
        </w:rPr>
        <w:t>R</w:t>
      </w:r>
      <w:r w:rsidRPr="002A0D49">
        <w:rPr>
          <w:rFonts w:ascii="Arial" w:hAnsi="Arial" w:cs="Arial"/>
          <w:szCs w:val="24"/>
        </w:rPr>
        <w:t>ule: Education Law section 207, 605-a(1)(a) and (b) and 670-b(1) and sections 11 and 12 of Chapter 309 of the Laws of 1996</w:t>
      </w:r>
      <w:r>
        <w:rPr>
          <w:rFonts w:ascii="Arial" w:hAnsi="Arial" w:cs="Arial"/>
          <w:szCs w:val="24"/>
        </w:rPr>
        <w:t>.</w:t>
      </w:r>
    </w:p>
    <w:p w14:paraId="23D8FD68" w14:textId="76B297A1" w:rsidR="008756B8" w:rsidRPr="002A0D49" w:rsidRDefault="008756B8" w:rsidP="00B522A9">
      <w:pPr>
        <w:spacing w:line="480" w:lineRule="auto"/>
        <w:rPr>
          <w:rFonts w:ascii="Arial" w:hAnsi="Arial" w:cs="Arial"/>
          <w:szCs w:val="24"/>
        </w:rPr>
      </w:pPr>
      <w:r>
        <w:rPr>
          <w:rFonts w:ascii="Arial" w:hAnsi="Arial" w:cs="Arial"/>
          <w:szCs w:val="24"/>
        </w:rPr>
        <w:tab/>
      </w:r>
      <w:r>
        <w:rPr>
          <w:rFonts w:ascii="Arial" w:hAnsi="Arial" w:cs="Arial"/>
        </w:rPr>
        <w:t>Assessment of Public Comment:</w:t>
      </w:r>
      <w:r w:rsidR="00CD7F7C">
        <w:rPr>
          <w:rFonts w:ascii="Arial" w:hAnsi="Arial" w:cs="Arial"/>
        </w:rPr>
        <w:t xml:space="preserve"> No public comment received. </w:t>
      </w:r>
    </w:p>
    <w:p w14:paraId="61182FE5" w14:textId="77777777" w:rsidR="000B07F4" w:rsidRPr="000B07F4" w:rsidRDefault="000B07F4" w:rsidP="00EF0640">
      <w:pPr>
        <w:spacing w:line="480" w:lineRule="auto"/>
        <w:rPr>
          <w:rFonts w:ascii="Arial" w:hAnsi="Arial" w:cs="Arial"/>
          <w:szCs w:val="24"/>
        </w:rPr>
      </w:pPr>
    </w:p>
    <w:sectPr w:rsidR="000B07F4" w:rsidRPr="000B07F4">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89AF" w14:textId="77777777" w:rsidR="00E22AD7" w:rsidRDefault="00E22AD7">
      <w:r>
        <w:separator/>
      </w:r>
    </w:p>
  </w:endnote>
  <w:endnote w:type="continuationSeparator" w:id="0">
    <w:p w14:paraId="30D59D11" w14:textId="77777777" w:rsidR="00E22AD7" w:rsidRDefault="00E2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326F" w14:textId="77777777" w:rsidR="00C05554" w:rsidRDefault="00C05554" w:rsidP="008F46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91C58E" w14:textId="77777777" w:rsidR="00C05554" w:rsidRDefault="00C05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15DA" w14:textId="77777777" w:rsidR="00C05554" w:rsidRDefault="00C05554" w:rsidP="008F46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EB431B" w14:textId="77777777" w:rsidR="00C05554" w:rsidRDefault="00C05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E4621" w14:textId="77777777" w:rsidR="00E22AD7" w:rsidRDefault="00E22AD7">
      <w:r>
        <w:separator/>
      </w:r>
    </w:p>
  </w:footnote>
  <w:footnote w:type="continuationSeparator" w:id="0">
    <w:p w14:paraId="1C1A17D9" w14:textId="77777777" w:rsidR="00E22AD7" w:rsidRDefault="00E22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6B4E"/>
    <w:multiLevelType w:val="hybridMultilevel"/>
    <w:tmpl w:val="A8EE4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B548CB"/>
    <w:multiLevelType w:val="hybridMultilevel"/>
    <w:tmpl w:val="9C4A3F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D4630"/>
    <w:multiLevelType w:val="hybridMultilevel"/>
    <w:tmpl w:val="522CF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D155E"/>
    <w:multiLevelType w:val="hybridMultilevel"/>
    <w:tmpl w:val="EB8E2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C4534A"/>
    <w:multiLevelType w:val="hybridMultilevel"/>
    <w:tmpl w:val="59325298"/>
    <w:lvl w:ilvl="0" w:tplc="C04CA3AA">
      <w:start w:val="1"/>
      <w:numFmt w:val="bullet"/>
      <w:lvlText w:val=""/>
      <w:lvlJc w:val="left"/>
      <w:pPr>
        <w:tabs>
          <w:tab w:val="num" w:pos="720"/>
        </w:tabs>
        <w:ind w:left="720" w:hanging="360"/>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C42D40"/>
    <w:multiLevelType w:val="hybridMultilevel"/>
    <w:tmpl w:val="4E406B1A"/>
    <w:lvl w:ilvl="0" w:tplc="36862306">
      <w:start w:val="1"/>
      <w:numFmt w:val="bullet"/>
      <w:lvlText w:val=""/>
      <w:lvlJc w:val="left"/>
      <w:pPr>
        <w:tabs>
          <w:tab w:val="num" w:pos="360"/>
        </w:tabs>
        <w:ind w:left="360" w:hanging="360"/>
      </w:pPr>
      <w:rPr>
        <w:rFonts w:ascii="Wingdings" w:hAnsi="Wingdings" w:hint="default"/>
        <w:b/>
        <w:color w:val="auto"/>
        <w:sz w:val="24"/>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6" w15:restartNumberingAfterBreak="0">
    <w:nsid w:val="1EE200F8"/>
    <w:multiLevelType w:val="hybridMultilevel"/>
    <w:tmpl w:val="18EEA4A4"/>
    <w:lvl w:ilvl="0" w:tplc="174C2510">
      <w:start w:val="1"/>
      <w:numFmt w:val="lowerLetter"/>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E511FD1"/>
    <w:multiLevelType w:val="hybridMultilevel"/>
    <w:tmpl w:val="824287B6"/>
    <w:lvl w:ilvl="0" w:tplc="5A26DBA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5AE04DD"/>
    <w:multiLevelType w:val="hybridMultilevel"/>
    <w:tmpl w:val="63484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1377CC"/>
    <w:multiLevelType w:val="hybridMultilevel"/>
    <w:tmpl w:val="30267F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C6C2154"/>
    <w:multiLevelType w:val="hybridMultilevel"/>
    <w:tmpl w:val="D75A5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C26895"/>
    <w:multiLevelType w:val="hybridMultilevel"/>
    <w:tmpl w:val="D5A82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EC774A"/>
    <w:multiLevelType w:val="hybridMultilevel"/>
    <w:tmpl w:val="64C07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9C3D13"/>
    <w:multiLevelType w:val="hybridMultilevel"/>
    <w:tmpl w:val="AA983D64"/>
    <w:lvl w:ilvl="0" w:tplc="04090001">
      <w:start w:val="1"/>
      <w:numFmt w:val="bullet"/>
      <w:lvlText w:val=""/>
      <w:lvlJc w:val="left"/>
      <w:pPr>
        <w:ind w:left="756" w:hanging="396"/>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9A7F04"/>
    <w:multiLevelType w:val="hybridMultilevel"/>
    <w:tmpl w:val="2690BEB8"/>
    <w:lvl w:ilvl="0" w:tplc="240EA01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7C34AD3"/>
    <w:multiLevelType w:val="hybridMultilevel"/>
    <w:tmpl w:val="6BEA7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3C64C9"/>
    <w:multiLevelType w:val="hybridMultilevel"/>
    <w:tmpl w:val="50AE7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6B7CD5"/>
    <w:multiLevelType w:val="hybridMultilevel"/>
    <w:tmpl w:val="E1F27C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B9F5868"/>
    <w:multiLevelType w:val="hybridMultilevel"/>
    <w:tmpl w:val="CE646880"/>
    <w:lvl w:ilvl="0" w:tplc="D9D8EB4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8"/>
  </w:num>
  <w:num w:numId="2">
    <w:abstractNumId w:val="12"/>
  </w:num>
  <w:num w:numId="3">
    <w:abstractNumId w:val="4"/>
  </w:num>
  <w:num w:numId="4">
    <w:abstractNumId w:val="6"/>
  </w:num>
  <w:num w:numId="5">
    <w:abstractNumId w:val="5"/>
  </w:num>
  <w:num w:numId="6">
    <w:abstractNumId w:val="3"/>
  </w:num>
  <w:num w:numId="7">
    <w:abstractNumId w:val="7"/>
  </w:num>
  <w:num w:numId="8">
    <w:abstractNumId w:val="15"/>
  </w:num>
  <w:num w:numId="9">
    <w:abstractNumId w:val="1"/>
  </w:num>
  <w:num w:numId="10">
    <w:abstractNumId w:val="14"/>
  </w:num>
  <w:num w:numId="11">
    <w:abstractNumId w:val="11"/>
  </w:num>
  <w:num w:numId="12">
    <w:abstractNumId w:val="0"/>
  </w:num>
  <w:num w:numId="13">
    <w:abstractNumId w:val="8"/>
  </w:num>
  <w:num w:numId="14">
    <w:abstractNumId w:val="16"/>
  </w:num>
  <w:num w:numId="15">
    <w:abstractNumId w:val="13"/>
  </w:num>
  <w:num w:numId="16">
    <w:abstractNumId w:val="17"/>
  </w:num>
  <w:num w:numId="17">
    <w:abstractNumId w:val="9"/>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3EA"/>
    <w:rsid w:val="00000CD5"/>
    <w:rsid w:val="00000F15"/>
    <w:rsid w:val="0000166B"/>
    <w:rsid w:val="000019E1"/>
    <w:rsid w:val="00002041"/>
    <w:rsid w:val="00002367"/>
    <w:rsid w:val="00003190"/>
    <w:rsid w:val="00003A79"/>
    <w:rsid w:val="00004165"/>
    <w:rsid w:val="00006455"/>
    <w:rsid w:val="000076EC"/>
    <w:rsid w:val="00007C68"/>
    <w:rsid w:val="0001074B"/>
    <w:rsid w:val="000107F1"/>
    <w:rsid w:val="00012368"/>
    <w:rsid w:val="00012BE5"/>
    <w:rsid w:val="00014F5B"/>
    <w:rsid w:val="0001746B"/>
    <w:rsid w:val="00021363"/>
    <w:rsid w:val="0002190A"/>
    <w:rsid w:val="00021B01"/>
    <w:rsid w:val="000223B9"/>
    <w:rsid w:val="000243F7"/>
    <w:rsid w:val="000263B7"/>
    <w:rsid w:val="00026488"/>
    <w:rsid w:val="00027098"/>
    <w:rsid w:val="0003017D"/>
    <w:rsid w:val="000315BA"/>
    <w:rsid w:val="00032677"/>
    <w:rsid w:val="00032B5B"/>
    <w:rsid w:val="0003578C"/>
    <w:rsid w:val="0003601F"/>
    <w:rsid w:val="00036483"/>
    <w:rsid w:val="0003779E"/>
    <w:rsid w:val="00040989"/>
    <w:rsid w:val="00040A65"/>
    <w:rsid w:val="0004237C"/>
    <w:rsid w:val="000425E6"/>
    <w:rsid w:val="00043864"/>
    <w:rsid w:val="00043A3E"/>
    <w:rsid w:val="00043BB3"/>
    <w:rsid w:val="00045266"/>
    <w:rsid w:val="000464CB"/>
    <w:rsid w:val="00047318"/>
    <w:rsid w:val="00052FDF"/>
    <w:rsid w:val="00054CB1"/>
    <w:rsid w:val="000556A1"/>
    <w:rsid w:val="00056102"/>
    <w:rsid w:val="000563D2"/>
    <w:rsid w:val="000604D7"/>
    <w:rsid w:val="00062E46"/>
    <w:rsid w:val="00064003"/>
    <w:rsid w:val="000657CE"/>
    <w:rsid w:val="0007003F"/>
    <w:rsid w:val="00070247"/>
    <w:rsid w:val="00071425"/>
    <w:rsid w:val="00072307"/>
    <w:rsid w:val="00072356"/>
    <w:rsid w:val="00072C39"/>
    <w:rsid w:val="00072CF7"/>
    <w:rsid w:val="0007342C"/>
    <w:rsid w:val="00074784"/>
    <w:rsid w:val="00080263"/>
    <w:rsid w:val="000806FE"/>
    <w:rsid w:val="000812A0"/>
    <w:rsid w:val="0008179D"/>
    <w:rsid w:val="00084E8B"/>
    <w:rsid w:val="000912EC"/>
    <w:rsid w:val="00092945"/>
    <w:rsid w:val="00092F36"/>
    <w:rsid w:val="0009312B"/>
    <w:rsid w:val="00093831"/>
    <w:rsid w:val="00094A03"/>
    <w:rsid w:val="000958C5"/>
    <w:rsid w:val="00096F20"/>
    <w:rsid w:val="00097E3A"/>
    <w:rsid w:val="000A1997"/>
    <w:rsid w:val="000A40F1"/>
    <w:rsid w:val="000A5121"/>
    <w:rsid w:val="000A5947"/>
    <w:rsid w:val="000A5D3D"/>
    <w:rsid w:val="000A698C"/>
    <w:rsid w:val="000A6CB8"/>
    <w:rsid w:val="000A70FE"/>
    <w:rsid w:val="000B07F4"/>
    <w:rsid w:val="000B1D09"/>
    <w:rsid w:val="000B3D80"/>
    <w:rsid w:val="000B5047"/>
    <w:rsid w:val="000B57E5"/>
    <w:rsid w:val="000B6F05"/>
    <w:rsid w:val="000B7F2C"/>
    <w:rsid w:val="000C210E"/>
    <w:rsid w:val="000C22B1"/>
    <w:rsid w:val="000C29F6"/>
    <w:rsid w:val="000C34F9"/>
    <w:rsid w:val="000C4D16"/>
    <w:rsid w:val="000C6255"/>
    <w:rsid w:val="000D2C13"/>
    <w:rsid w:val="000D3317"/>
    <w:rsid w:val="000D3561"/>
    <w:rsid w:val="000D3B97"/>
    <w:rsid w:val="000D486C"/>
    <w:rsid w:val="000D4B16"/>
    <w:rsid w:val="000D57C4"/>
    <w:rsid w:val="000E0BD8"/>
    <w:rsid w:val="000E0CD6"/>
    <w:rsid w:val="000E25B9"/>
    <w:rsid w:val="000E2DF0"/>
    <w:rsid w:val="000E5414"/>
    <w:rsid w:val="000E58DB"/>
    <w:rsid w:val="000E6581"/>
    <w:rsid w:val="000E68C7"/>
    <w:rsid w:val="000E7423"/>
    <w:rsid w:val="000F188D"/>
    <w:rsid w:val="000F18B4"/>
    <w:rsid w:val="000F1D43"/>
    <w:rsid w:val="000F2717"/>
    <w:rsid w:val="000F2D89"/>
    <w:rsid w:val="000F4499"/>
    <w:rsid w:val="000F53F1"/>
    <w:rsid w:val="001000A9"/>
    <w:rsid w:val="001018E9"/>
    <w:rsid w:val="00101FBE"/>
    <w:rsid w:val="0010305F"/>
    <w:rsid w:val="001057B7"/>
    <w:rsid w:val="0010601D"/>
    <w:rsid w:val="001070A3"/>
    <w:rsid w:val="00110E5F"/>
    <w:rsid w:val="00111398"/>
    <w:rsid w:val="00111B77"/>
    <w:rsid w:val="001145A0"/>
    <w:rsid w:val="001159A0"/>
    <w:rsid w:val="00115C2A"/>
    <w:rsid w:val="001238E5"/>
    <w:rsid w:val="001245BD"/>
    <w:rsid w:val="00130537"/>
    <w:rsid w:val="00132F18"/>
    <w:rsid w:val="00135B4C"/>
    <w:rsid w:val="0013766F"/>
    <w:rsid w:val="00141D15"/>
    <w:rsid w:val="001424E5"/>
    <w:rsid w:val="001426BC"/>
    <w:rsid w:val="0014392E"/>
    <w:rsid w:val="00143D56"/>
    <w:rsid w:val="00145C24"/>
    <w:rsid w:val="00153061"/>
    <w:rsid w:val="00154ED6"/>
    <w:rsid w:val="00156068"/>
    <w:rsid w:val="00160BA0"/>
    <w:rsid w:val="0016378F"/>
    <w:rsid w:val="00165764"/>
    <w:rsid w:val="00172AB3"/>
    <w:rsid w:val="001730BA"/>
    <w:rsid w:val="00173D19"/>
    <w:rsid w:val="00174783"/>
    <w:rsid w:val="001750CA"/>
    <w:rsid w:val="0017577A"/>
    <w:rsid w:val="0017672B"/>
    <w:rsid w:val="0017689A"/>
    <w:rsid w:val="00177CDA"/>
    <w:rsid w:val="0018164A"/>
    <w:rsid w:val="00181DA0"/>
    <w:rsid w:val="00181EC6"/>
    <w:rsid w:val="00183CC7"/>
    <w:rsid w:val="00184CF5"/>
    <w:rsid w:val="00185104"/>
    <w:rsid w:val="0018566B"/>
    <w:rsid w:val="001863D7"/>
    <w:rsid w:val="001867B5"/>
    <w:rsid w:val="00187A39"/>
    <w:rsid w:val="00190591"/>
    <w:rsid w:val="00191D65"/>
    <w:rsid w:val="00191EED"/>
    <w:rsid w:val="00192F2D"/>
    <w:rsid w:val="00194C94"/>
    <w:rsid w:val="00195B6B"/>
    <w:rsid w:val="00195D0B"/>
    <w:rsid w:val="00195D6F"/>
    <w:rsid w:val="001968C7"/>
    <w:rsid w:val="00197194"/>
    <w:rsid w:val="00197310"/>
    <w:rsid w:val="00197402"/>
    <w:rsid w:val="0019754E"/>
    <w:rsid w:val="001A1415"/>
    <w:rsid w:val="001A2259"/>
    <w:rsid w:val="001A232E"/>
    <w:rsid w:val="001A514E"/>
    <w:rsid w:val="001A6B1D"/>
    <w:rsid w:val="001A6C89"/>
    <w:rsid w:val="001B00AD"/>
    <w:rsid w:val="001B258C"/>
    <w:rsid w:val="001B2A30"/>
    <w:rsid w:val="001B2F62"/>
    <w:rsid w:val="001B3BA4"/>
    <w:rsid w:val="001B3DD8"/>
    <w:rsid w:val="001B60D9"/>
    <w:rsid w:val="001B6342"/>
    <w:rsid w:val="001B7095"/>
    <w:rsid w:val="001B76C2"/>
    <w:rsid w:val="001B7FCD"/>
    <w:rsid w:val="001C4F1B"/>
    <w:rsid w:val="001C4FF4"/>
    <w:rsid w:val="001D109A"/>
    <w:rsid w:val="001D3CF0"/>
    <w:rsid w:val="001D5F9A"/>
    <w:rsid w:val="001D6445"/>
    <w:rsid w:val="001E20BD"/>
    <w:rsid w:val="001E373B"/>
    <w:rsid w:val="001E48F6"/>
    <w:rsid w:val="001E5F4E"/>
    <w:rsid w:val="001E753A"/>
    <w:rsid w:val="001E7C5D"/>
    <w:rsid w:val="001F17BF"/>
    <w:rsid w:val="001F1FAB"/>
    <w:rsid w:val="001F2F5F"/>
    <w:rsid w:val="001F3872"/>
    <w:rsid w:val="001F418F"/>
    <w:rsid w:val="001F5FCF"/>
    <w:rsid w:val="001F619A"/>
    <w:rsid w:val="001F67F6"/>
    <w:rsid w:val="002017A7"/>
    <w:rsid w:val="00202708"/>
    <w:rsid w:val="002131CC"/>
    <w:rsid w:val="002131CE"/>
    <w:rsid w:val="00213B38"/>
    <w:rsid w:val="00213F62"/>
    <w:rsid w:val="002149F3"/>
    <w:rsid w:val="00214DCD"/>
    <w:rsid w:val="00215927"/>
    <w:rsid w:val="002163B5"/>
    <w:rsid w:val="00216934"/>
    <w:rsid w:val="0021711F"/>
    <w:rsid w:val="00220033"/>
    <w:rsid w:val="002202AC"/>
    <w:rsid w:val="0022045B"/>
    <w:rsid w:val="00221161"/>
    <w:rsid w:val="00222073"/>
    <w:rsid w:val="002224A0"/>
    <w:rsid w:val="00222C1D"/>
    <w:rsid w:val="00222C31"/>
    <w:rsid w:val="002237A9"/>
    <w:rsid w:val="00224E16"/>
    <w:rsid w:val="00224E3E"/>
    <w:rsid w:val="002262B4"/>
    <w:rsid w:val="00230BDC"/>
    <w:rsid w:val="0023200D"/>
    <w:rsid w:val="00232A2F"/>
    <w:rsid w:val="00233909"/>
    <w:rsid w:val="002350A1"/>
    <w:rsid w:val="00236C97"/>
    <w:rsid w:val="00237AEC"/>
    <w:rsid w:val="00240347"/>
    <w:rsid w:val="0024148D"/>
    <w:rsid w:val="0024219C"/>
    <w:rsid w:val="00242445"/>
    <w:rsid w:val="002428AD"/>
    <w:rsid w:val="00244BDB"/>
    <w:rsid w:val="00247800"/>
    <w:rsid w:val="0025249A"/>
    <w:rsid w:val="0025297A"/>
    <w:rsid w:val="00253209"/>
    <w:rsid w:val="00254456"/>
    <w:rsid w:val="002549C2"/>
    <w:rsid w:val="00256865"/>
    <w:rsid w:val="00260D40"/>
    <w:rsid w:val="00260DC2"/>
    <w:rsid w:val="00261EB4"/>
    <w:rsid w:val="00264150"/>
    <w:rsid w:val="00265438"/>
    <w:rsid w:val="00265499"/>
    <w:rsid w:val="002654D6"/>
    <w:rsid w:val="00265AC7"/>
    <w:rsid w:val="00266F59"/>
    <w:rsid w:val="00266FA2"/>
    <w:rsid w:val="0027061F"/>
    <w:rsid w:val="00270DEE"/>
    <w:rsid w:val="0027152D"/>
    <w:rsid w:val="00273085"/>
    <w:rsid w:val="002735A8"/>
    <w:rsid w:val="002743EA"/>
    <w:rsid w:val="00275232"/>
    <w:rsid w:val="00276ABF"/>
    <w:rsid w:val="00277C26"/>
    <w:rsid w:val="00281015"/>
    <w:rsid w:val="00281C67"/>
    <w:rsid w:val="0028240F"/>
    <w:rsid w:val="002828F8"/>
    <w:rsid w:val="002833F0"/>
    <w:rsid w:val="002840D4"/>
    <w:rsid w:val="00284AE1"/>
    <w:rsid w:val="002851A3"/>
    <w:rsid w:val="0028569D"/>
    <w:rsid w:val="0028781C"/>
    <w:rsid w:val="00287FED"/>
    <w:rsid w:val="00291141"/>
    <w:rsid w:val="00291BDF"/>
    <w:rsid w:val="002943D1"/>
    <w:rsid w:val="002958A8"/>
    <w:rsid w:val="00295B9A"/>
    <w:rsid w:val="00296F1E"/>
    <w:rsid w:val="00297F64"/>
    <w:rsid w:val="002A00C7"/>
    <w:rsid w:val="002A1A42"/>
    <w:rsid w:val="002A45FA"/>
    <w:rsid w:val="002A4A05"/>
    <w:rsid w:val="002A4D7A"/>
    <w:rsid w:val="002A50E1"/>
    <w:rsid w:val="002A5126"/>
    <w:rsid w:val="002A6A16"/>
    <w:rsid w:val="002A6F16"/>
    <w:rsid w:val="002A7100"/>
    <w:rsid w:val="002B2451"/>
    <w:rsid w:val="002B5001"/>
    <w:rsid w:val="002B668D"/>
    <w:rsid w:val="002C1107"/>
    <w:rsid w:val="002C249F"/>
    <w:rsid w:val="002C2FE8"/>
    <w:rsid w:val="002C5F5B"/>
    <w:rsid w:val="002C6195"/>
    <w:rsid w:val="002C7F0E"/>
    <w:rsid w:val="002D15DB"/>
    <w:rsid w:val="002D2432"/>
    <w:rsid w:val="002D3ECF"/>
    <w:rsid w:val="002D49B9"/>
    <w:rsid w:val="002D5848"/>
    <w:rsid w:val="002D7177"/>
    <w:rsid w:val="002D7DD5"/>
    <w:rsid w:val="002D7F85"/>
    <w:rsid w:val="002E3986"/>
    <w:rsid w:val="002E4845"/>
    <w:rsid w:val="002E4F48"/>
    <w:rsid w:val="002F017F"/>
    <w:rsid w:val="002F1B16"/>
    <w:rsid w:val="002F200F"/>
    <w:rsid w:val="002F3963"/>
    <w:rsid w:val="002F73B8"/>
    <w:rsid w:val="00300762"/>
    <w:rsid w:val="00300A3B"/>
    <w:rsid w:val="0030226F"/>
    <w:rsid w:val="003124B6"/>
    <w:rsid w:val="00314271"/>
    <w:rsid w:val="00315092"/>
    <w:rsid w:val="003153F0"/>
    <w:rsid w:val="00316D16"/>
    <w:rsid w:val="00324793"/>
    <w:rsid w:val="00324ADA"/>
    <w:rsid w:val="00325C05"/>
    <w:rsid w:val="003266A4"/>
    <w:rsid w:val="003267A7"/>
    <w:rsid w:val="003272BC"/>
    <w:rsid w:val="003315FC"/>
    <w:rsid w:val="0033178D"/>
    <w:rsid w:val="00333255"/>
    <w:rsid w:val="00334509"/>
    <w:rsid w:val="00335F5E"/>
    <w:rsid w:val="00336063"/>
    <w:rsid w:val="003367EA"/>
    <w:rsid w:val="00336EE4"/>
    <w:rsid w:val="0033758C"/>
    <w:rsid w:val="00337B8A"/>
    <w:rsid w:val="00340287"/>
    <w:rsid w:val="00340B45"/>
    <w:rsid w:val="00341B6A"/>
    <w:rsid w:val="00342453"/>
    <w:rsid w:val="00343EC3"/>
    <w:rsid w:val="00344478"/>
    <w:rsid w:val="00345350"/>
    <w:rsid w:val="00345A9F"/>
    <w:rsid w:val="00345CDD"/>
    <w:rsid w:val="0034656A"/>
    <w:rsid w:val="00347E15"/>
    <w:rsid w:val="0035050D"/>
    <w:rsid w:val="003518C1"/>
    <w:rsid w:val="00351E1F"/>
    <w:rsid w:val="0035241F"/>
    <w:rsid w:val="00353656"/>
    <w:rsid w:val="00353A97"/>
    <w:rsid w:val="003548E8"/>
    <w:rsid w:val="0035545B"/>
    <w:rsid w:val="00360C4A"/>
    <w:rsid w:val="00360E19"/>
    <w:rsid w:val="00361222"/>
    <w:rsid w:val="003616CD"/>
    <w:rsid w:val="003618CE"/>
    <w:rsid w:val="003621F3"/>
    <w:rsid w:val="00362739"/>
    <w:rsid w:val="00365979"/>
    <w:rsid w:val="00366438"/>
    <w:rsid w:val="00366BB5"/>
    <w:rsid w:val="0037097C"/>
    <w:rsid w:val="00371DE6"/>
    <w:rsid w:val="0037295B"/>
    <w:rsid w:val="00373C37"/>
    <w:rsid w:val="00374DEC"/>
    <w:rsid w:val="00376B0E"/>
    <w:rsid w:val="00376E90"/>
    <w:rsid w:val="003770BD"/>
    <w:rsid w:val="00380C9B"/>
    <w:rsid w:val="003820DF"/>
    <w:rsid w:val="00383C62"/>
    <w:rsid w:val="00383D1D"/>
    <w:rsid w:val="00383DBE"/>
    <w:rsid w:val="0038409B"/>
    <w:rsid w:val="003851D7"/>
    <w:rsid w:val="003852BB"/>
    <w:rsid w:val="0039166F"/>
    <w:rsid w:val="00396FAA"/>
    <w:rsid w:val="00397C8D"/>
    <w:rsid w:val="003A0C1E"/>
    <w:rsid w:val="003A12A0"/>
    <w:rsid w:val="003A14D1"/>
    <w:rsid w:val="003A2E56"/>
    <w:rsid w:val="003A6EA2"/>
    <w:rsid w:val="003A7C5A"/>
    <w:rsid w:val="003B0BC0"/>
    <w:rsid w:val="003B2684"/>
    <w:rsid w:val="003B36BF"/>
    <w:rsid w:val="003B3CEA"/>
    <w:rsid w:val="003B4352"/>
    <w:rsid w:val="003B653B"/>
    <w:rsid w:val="003B6F2B"/>
    <w:rsid w:val="003B6F3B"/>
    <w:rsid w:val="003B7D42"/>
    <w:rsid w:val="003C0CE4"/>
    <w:rsid w:val="003C1444"/>
    <w:rsid w:val="003C24A9"/>
    <w:rsid w:val="003C3510"/>
    <w:rsid w:val="003C6B95"/>
    <w:rsid w:val="003D16A9"/>
    <w:rsid w:val="003D1CAC"/>
    <w:rsid w:val="003D3C8F"/>
    <w:rsid w:val="003D48AA"/>
    <w:rsid w:val="003D49AC"/>
    <w:rsid w:val="003D5FFD"/>
    <w:rsid w:val="003D6C7F"/>
    <w:rsid w:val="003E1947"/>
    <w:rsid w:val="003E2026"/>
    <w:rsid w:val="003E2367"/>
    <w:rsid w:val="003E2A31"/>
    <w:rsid w:val="003E3AF5"/>
    <w:rsid w:val="003E3DB4"/>
    <w:rsid w:val="003F11A8"/>
    <w:rsid w:val="003F3846"/>
    <w:rsid w:val="003F38A3"/>
    <w:rsid w:val="003F4537"/>
    <w:rsid w:val="003F4EC7"/>
    <w:rsid w:val="003F63B8"/>
    <w:rsid w:val="003F6E0E"/>
    <w:rsid w:val="004015F3"/>
    <w:rsid w:val="004028FA"/>
    <w:rsid w:val="00403FBA"/>
    <w:rsid w:val="00406973"/>
    <w:rsid w:val="00410323"/>
    <w:rsid w:val="00410E8D"/>
    <w:rsid w:val="00414314"/>
    <w:rsid w:val="00414C61"/>
    <w:rsid w:val="00414F74"/>
    <w:rsid w:val="00415D8C"/>
    <w:rsid w:val="00415ECB"/>
    <w:rsid w:val="00415FD1"/>
    <w:rsid w:val="004168E2"/>
    <w:rsid w:val="004171AD"/>
    <w:rsid w:val="00420791"/>
    <w:rsid w:val="0042124F"/>
    <w:rsid w:val="004215C5"/>
    <w:rsid w:val="00422EF4"/>
    <w:rsid w:val="00423A33"/>
    <w:rsid w:val="00423E78"/>
    <w:rsid w:val="00424C7A"/>
    <w:rsid w:val="00426601"/>
    <w:rsid w:val="00426BFB"/>
    <w:rsid w:val="0042776F"/>
    <w:rsid w:val="00432D66"/>
    <w:rsid w:val="00435131"/>
    <w:rsid w:val="00435172"/>
    <w:rsid w:val="004357C6"/>
    <w:rsid w:val="0043597B"/>
    <w:rsid w:val="00435BF5"/>
    <w:rsid w:val="004370EE"/>
    <w:rsid w:val="0043749B"/>
    <w:rsid w:val="004402FA"/>
    <w:rsid w:val="00440562"/>
    <w:rsid w:val="00442733"/>
    <w:rsid w:val="00443CAB"/>
    <w:rsid w:val="004453E2"/>
    <w:rsid w:val="004476FA"/>
    <w:rsid w:val="00451C27"/>
    <w:rsid w:val="004535A3"/>
    <w:rsid w:val="00453AC2"/>
    <w:rsid w:val="00453E68"/>
    <w:rsid w:val="00455CB9"/>
    <w:rsid w:val="00456CC8"/>
    <w:rsid w:val="00461A13"/>
    <w:rsid w:val="00464A7E"/>
    <w:rsid w:val="0046637D"/>
    <w:rsid w:val="00471575"/>
    <w:rsid w:val="0047249C"/>
    <w:rsid w:val="004744DC"/>
    <w:rsid w:val="00474B06"/>
    <w:rsid w:val="00474EFA"/>
    <w:rsid w:val="00476067"/>
    <w:rsid w:val="00477133"/>
    <w:rsid w:val="00480D27"/>
    <w:rsid w:val="0048109B"/>
    <w:rsid w:val="00482D8E"/>
    <w:rsid w:val="004837AD"/>
    <w:rsid w:val="00483E86"/>
    <w:rsid w:val="004856D3"/>
    <w:rsid w:val="00485E02"/>
    <w:rsid w:val="0048629F"/>
    <w:rsid w:val="00487315"/>
    <w:rsid w:val="0049054B"/>
    <w:rsid w:val="004907EE"/>
    <w:rsid w:val="004909FB"/>
    <w:rsid w:val="004911E3"/>
    <w:rsid w:val="004958B0"/>
    <w:rsid w:val="00495BD1"/>
    <w:rsid w:val="00496B30"/>
    <w:rsid w:val="00497098"/>
    <w:rsid w:val="004A0BF5"/>
    <w:rsid w:val="004A1AF3"/>
    <w:rsid w:val="004A1F3A"/>
    <w:rsid w:val="004A2B7E"/>
    <w:rsid w:val="004A36FC"/>
    <w:rsid w:val="004A469C"/>
    <w:rsid w:val="004A4EAC"/>
    <w:rsid w:val="004A53C0"/>
    <w:rsid w:val="004A6886"/>
    <w:rsid w:val="004A7CA3"/>
    <w:rsid w:val="004B1DF5"/>
    <w:rsid w:val="004B1F74"/>
    <w:rsid w:val="004B42B8"/>
    <w:rsid w:val="004B5784"/>
    <w:rsid w:val="004B6281"/>
    <w:rsid w:val="004C3906"/>
    <w:rsid w:val="004C4017"/>
    <w:rsid w:val="004C7448"/>
    <w:rsid w:val="004D049F"/>
    <w:rsid w:val="004D17C3"/>
    <w:rsid w:val="004D2425"/>
    <w:rsid w:val="004D2C05"/>
    <w:rsid w:val="004D4836"/>
    <w:rsid w:val="004D4D2B"/>
    <w:rsid w:val="004D6515"/>
    <w:rsid w:val="004D6DBC"/>
    <w:rsid w:val="004D70E5"/>
    <w:rsid w:val="004D7531"/>
    <w:rsid w:val="004D7678"/>
    <w:rsid w:val="004D7FCB"/>
    <w:rsid w:val="004E149C"/>
    <w:rsid w:val="004E1F29"/>
    <w:rsid w:val="004E27A7"/>
    <w:rsid w:val="004E3763"/>
    <w:rsid w:val="004E768E"/>
    <w:rsid w:val="004F0F40"/>
    <w:rsid w:val="004F2341"/>
    <w:rsid w:val="004F257D"/>
    <w:rsid w:val="004F3780"/>
    <w:rsid w:val="004F399D"/>
    <w:rsid w:val="004F3BBF"/>
    <w:rsid w:val="004F4575"/>
    <w:rsid w:val="004F489C"/>
    <w:rsid w:val="004F4E45"/>
    <w:rsid w:val="004F4E56"/>
    <w:rsid w:val="004F51A4"/>
    <w:rsid w:val="004F5820"/>
    <w:rsid w:val="004F5BAA"/>
    <w:rsid w:val="004F7176"/>
    <w:rsid w:val="004F7D87"/>
    <w:rsid w:val="0050034D"/>
    <w:rsid w:val="00500A29"/>
    <w:rsid w:val="005030F9"/>
    <w:rsid w:val="00505118"/>
    <w:rsid w:val="005056A5"/>
    <w:rsid w:val="00505ABA"/>
    <w:rsid w:val="00505CDA"/>
    <w:rsid w:val="00506BC5"/>
    <w:rsid w:val="00507006"/>
    <w:rsid w:val="005102EA"/>
    <w:rsid w:val="00510BBD"/>
    <w:rsid w:val="00511637"/>
    <w:rsid w:val="00512E19"/>
    <w:rsid w:val="005130D7"/>
    <w:rsid w:val="0051408B"/>
    <w:rsid w:val="00515042"/>
    <w:rsid w:val="00515551"/>
    <w:rsid w:val="005155DC"/>
    <w:rsid w:val="0051635F"/>
    <w:rsid w:val="005163BE"/>
    <w:rsid w:val="00516523"/>
    <w:rsid w:val="00517A47"/>
    <w:rsid w:val="00517C9C"/>
    <w:rsid w:val="0052165E"/>
    <w:rsid w:val="00521ACA"/>
    <w:rsid w:val="005231EA"/>
    <w:rsid w:val="00525182"/>
    <w:rsid w:val="005259D3"/>
    <w:rsid w:val="005267C8"/>
    <w:rsid w:val="005271B6"/>
    <w:rsid w:val="0052721F"/>
    <w:rsid w:val="00527327"/>
    <w:rsid w:val="00527794"/>
    <w:rsid w:val="00530A79"/>
    <w:rsid w:val="00531335"/>
    <w:rsid w:val="00531C0E"/>
    <w:rsid w:val="00532CDA"/>
    <w:rsid w:val="00533883"/>
    <w:rsid w:val="00535578"/>
    <w:rsid w:val="0053768F"/>
    <w:rsid w:val="00540A52"/>
    <w:rsid w:val="00540AFE"/>
    <w:rsid w:val="00540B14"/>
    <w:rsid w:val="00540CC3"/>
    <w:rsid w:val="00541740"/>
    <w:rsid w:val="00541BB6"/>
    <w:rsid w:val="00541C0A"/>
    <w:rsid w:val="00542F21"/>
    <w:rsid w:val="005433DE"/>
    <w:rsid w:val="00545614"/>
    <w:rsid w:val="00550723"/>
    <w:rsid w:val="005513F8"/>
    <w:rsid w:val="005516D4"/>
    <w:rsid w:val="00552134"/>
    <w:rsid w:val="00552376"/>
    <w:rsid w:val="0055320D"/>
    <w:rsid w:val="0055331B"/>
    <w:rsid w:val="005533C5"/>
    <w:rsid w:val="00553A3F"/>
    <w:rsid w:val="00554D08"/>
    <w:rsid w:val="00554ED1"/>
    <w:rsid w:val="005550C0"/>
    <w:rsid w:val="00555C1F"/>
    <w:rsid w:val="005571E2"/>
    <w:rsid w:val="00557ACE"/>
    <w:rsid w:val="00557C7A"/>
    <w:rsid w:val="00562745"/>
    <w:rsid w:val="005628E5"/>
    <w:rsid w:val="0056615E"/>
    <w:rsid w:val="005676DF"/>
    <w:rsid w:val="00567E88"/>
    <w:rsid w:val="00570299"/>
    <w:rsid w:val="005707C2"/>
    <w:rsid w:val="005713FC"/>
    <w:rsid w:val="00572A79"/>
    <w:rsid w:val="00576EC1"/>
    <w:rsid w:val="00576F4C"/>
    <w:rsid w:val="00577233"/>
    <w:rsid w:val="00577FE2"/>
    <w:rsid w:val="00583998"/>
    <w:rsid w:val="00584891"/>
    <w:rsid w:val="0058531B"/>
    <w:rsid w:val="0058639B"/>
    <w:rsid w:val="0058651A"/>
    <w:rsid w:val="00587BC0"/>
    <w:rsid w:val="00590A16"/>
    <w:rsid w:val="00590BEC"/>
    <w:rsid w:val="005938E2"/>
    <w:rsid w:val="00595FB3"/>
    <w:rsid w:val="00596EC4"/>
    <w:rsid w:val="005A01C3"/>
    <w:rsid w:val="005A4C76"/>
    <w:rsid w:val="005A65E8"/>
    <w:rsid w:val="005A743A"/>
    <w:rsid w:val="005A7476"/>
    <w:rsid w:val="005B277B"/>
    <w:rsid w:val="005B2AFF"/>
    <w:rsid w:val="005B4A1C"/>
    <w:rsid w:val="005B4F1B"/>
    <w:rsid w:val="005B5422"/>
    <w:rsid w:val="005B5BD1"/>
    <w:rsid w:val="005B6794"/>
    <w:rsid w:val="005B7C79"/>
    <w:rsid w:val="005C002A"/>
    <w:rsid w:val="005C1185"/>
    <w:rsid w:val="005C1468"/>
    <w:rsid w:val="005C1AC9"/>
    <w:rsid w:val="005C24F3"/>
    <w:rsid w:val="005C45A2"/>
    <w:rsid w:val="005C4666"/>
    <w:rsid w:val="005C6354"/>
    <w:rsid w:val="005D01DD"/>
    <w:rsid w:val="005D36D9"/>
    <w:rsid w:val="005D447F"/>
    <w:rsid w:val="005D5E43"/>
    <w:rsid w:val="005E186A"/>
    <w:rsid w:val="005E3E10"/>
    <w:rsid w:val="005E5662"/>
    <w:rsid w:val="005E5705"/>
    <w:rsid w:val="005E58ED"/>
    <w:rsid w:val="005E5983"/>
    <w:rsid w:val="005E5C3A"/>
    <w:rsid w:val="005E7468"/>
    <w:rsid w:val="005F069F"/>
    <w:rsid w:val="005F13EC"/>
    <w:rsid w:val="005F150C"/>
    <w:rsid w:val="005F151B"/>
    <w:rsid w:val="005F1720"/>
    <w:rsid w:val="005F1E54"/>
    <w:rsid w:val="005F33F4"/>
    <w:rsid w:val="005F55BD"/>
    <w:rsid w:val="005F5ACF"/>
    <w:rsid w:val="005F6935"/>
    <w:rsid w:val="005F701A"/>
    <w:rsid w:val="00600483"/>
    <w:rsid w:val="006018C6"/>
    <w:rsid w:val="00603357"/>
    <w:rsid w:val="00603D41"/>
    <w:rsid w:val="00605644"/>
    <w:rsid w:val="00605912"/>
    <w:rsid w:val="00605986"/>
    <w:rsid w:val="00606E79"/>
    <w:rsid w:val="00610334"/>
    <w:rsid w:val="00610441"/>
    <w:rsid w:val="00611088"/>
    <w:rsid w:val="00611C2F"/>
    <w:rsid w:val="00611ED5"/>
    <w:rsid w:val="00612686"/>
    <w:rsid w:val="0061373C"/>
    <w:rsid w:val="00614446"/>
    <w:rsid w:val="006145C4"/>
    <w:rsid w:val="0061565F"/>
    <w:rsid w:val="0061584F"/>
    <w:rsid w:val="0061596E"/>
    <w:rsid w:val="00620791"/>
    <w:rsid w:val="00622C2D"/>
    <w:rsid w:val="00623C20"/>
    <w:rsid w:val="00623CB9"/>
    <w:rsid w:val="00624862"/>
    <w:rsid w:val="0062510E"/>
    <w:rsid w:val="00626BC7"/>
    <w:rsid w:val="00627478"/>
    <w:rsid w:val="00627818"/>
    <w:rsid w:val="0063170F"/>
    <w:rsid w:val="00632E69"/>
    <w:rsid w:val="00641870"/>
    <w:rsid w:val="00641E0A"/>
    <w:rsid w:val="00642B2A"/>
    <w:rsid w:val="00642EC9"/>
    <w:rsid w:val="006436A3"/>
    <w:rsid w:val="00644A82"/>
    <w:rsid w:val="00644F48"/>
    <w:rsid w:val="00645BBE"/>
    <w:rsid w:val="006465BE"/>
    <w:rsid w:val="00647F87"/>
    <w:rsid w:val="0065361C"/>
    <w:rsid w:val="00655AA1"/>
    <w:rsid w:val="00655B97"/>
    <w:rsid w:val="00656303"/>
    <w:rsid w:val="00657712"/>
    <w:rsid w:val="00660217"/>
    <w:rsid w:val="006608D7"/>
    <w:rsid w:val="00661409"/>
    <w:rsid w:val="00661E8E"/>
    <w:rsid w:val="00665229"/>
    <w:rsid w:val="006659D5"/>
    <w:rsid w:val="006702E1"/>
    <w:rsid w:val="0067224E"/>
    <w:rsid w:val="00675C3F"/>
    <w:rsid w:val="00675C47"/>
    <w:rsid w:val="0067669D"/>
    <w:rsid w:val="0067726F"/>
    <w:rsid w:val="00677501"/>
    <w:rsid w:val="00680451"/>
    <w:rsid w:val="00682819"/>
    <w:rsid w:val="0068314B"/>
    <w:rsid w:val="00683FBA"/>
    <w:rsid w:val="00685387"/>
    <w:rsid w:val="00685645"/>
    <w:rsid w:val="00685B56"/>
    <w:rsid w:val="006862F8"/>
    <w:rsid w:val="00686674"/>
    <w:rsid w:val="00692CAD"/>
    <w:rsid w:val="006938FB"/>
    <w:rsid w:val="00693C55"/>
    <w:rsid w:val="006948CD"/>
    <w:rsid w:val="00695392"/>
    <w:rsid w:val="006A002B"/>
    <w:rsid w:val="006A0CA7"/>
    <w:rsid w:val="006A2516"/>
    <w:rsid w:val="006A4B15"/>
    <w:rsid w:val="006A5E9B"/>
    <w:rsid w:val="006A5F92"/>
    <w:rsid w:val="006A7FDF"/>
    <w:rsid w:val="006B3AB0"/>
    <w:rsid w:val="006B48F8"/>
    <w:rsid w:val="006B5E64"/>
    <w:rsid w:val="006B61A6"/>
    <w:rsid w:val="006B6B83"/>
    <w:rsid w:val="006C0ECC"/>
    <w:rsid w:val="006C21D4"/>
    <w:rsid w:val="006C67BD"/>
    <w:rsid w:val="006C74BF"/>
    <w:rsid w:val="006D260D"/>
    <w:rsid w:val="006D2DD8"/>
    <w:rsid w:val="006D2FDF"/>
    <w:rsid w:val="006D3267"/>
    <w:rsid w:val="006D50D8"/>
    <w:rsid w:val="006D71E5"/>
    <w:rsid w:val="006E1660"/>
    <w:rsid w:val="006E1947"/>
    <w:rsid w:val="006E23C2"/>
    <w:rsid w:val="006E4581"/>
    <w:rsid w:val="006E576E"/>
    <w:rsid w:val="006E6A64"/>
    <w:rsid w:val="006E6FB7"/>
    <w:rsid w:val="006E700F"/>
    <w:rsid w:val="006E73B6"/>
    <w:rsid w:val="006E7794"/>
    <w:rsid w:val="006F36C5"/>
    <w:rsid w:val="006F4414"/>
    <w:rsid w:val="006F72E2"/>
    <w:rsid w:val="0070030A"/>
    <w:rsid w:val="007005F5"/>
    <w:rsid w:val="0070134A"/>
    <w:rsid w:val="00701E5A"/>
    <w:rsid w:val="00702430"/>
    <w:rsid w:val="00704A38"/>
    <w:rsid w:val="00704BAD"/>
    <w:rsid w:val="00706E53"/>
    <w:rsid w:val="00707513"/>
    <w:rsid w:val="00707690"/>
    <w:rsid w:val="007115C8"/>
    <w:rsid w:val="00711F3D"/>
    <w:rsid w:val="00712CAC"/>
    <w:rsid w:val="007133DF"/>
    <w:rsid w:val="00714498"/>
    <w:rsid w:val="00714F54"/>
    <w:rsid w:val="007177B2"/>
    <w:rsid w:val="007178DD"/>
    <w:rsid w:val="00721210"/>
    <w:rsid w:val="007229AA"/>
    <w:rsid w:val="00723BB6"/>
    <w:rsid w:val="00724E7E"/>
    <w:rsid w:val="0072572E"/>
    <w:rsid w:val="007258CB"/>
    <w:rsid w:val="00725FF2"/>
    <w:rsid w:val="00726E98"/>
    <w:rsid w:val="007270CD"/>
    <w:rsid w:val="00727D91"/>
    <w:rsid w:val="0073367E"/>
    <w:rsid w:val="00733AE4"/>
    <w:rsid w:val="007369FD"/>
    <w:rsid w:val="00740297"/>
    <w:rsid w:val="007423F5"/>
    <w:rsid w:val="0074273F"/>
    <w:rsid w:val="00742FFD"/>
    <w:rsid w:val="00743439"/>
    <w:rsid w:val="00744C32"/>
    <w:rsid w:val="007507E8"/>
    <w:rsid w:val="00750B66"/>
    <w:rsid w:val="00751B5B"/>
    <w:rsid w:val="00752A1E"/>
    <w:rsid w:val="00752A54"/>
    <w:rsid w:val="00753AB5"/>
    <w:rsid w:val="007549B7"/>
    <w:rsid w:val="00754EF0"/>
    <w:rsid w:val="00755DC2"/>
    <w:rsid w:val="00755FF6"/>
    <w:rsid w:val="00760050"/>
    <w:rsid w:val="00763005"/>
    <w:rsid w:val="007635F1"/>
    <w:rsid w:val="0076428F"/>
    <w:rsid w:val="0076480B"/>
    <w:rsid w:val="00765AF3"/>
    <w:rsid w:val="007662E8"/>
    <w:rsid w:val="00767F37"/>
    <w:rsid w:val="0077064C"/>
    <w:rsid w:val="00771431"/>
    <w:rsid w:val="007722C2"/>
    <w:rsid w:val="00775B80"/>
    <w:rsid w:val="00775C57"/>
    <w:rsid w:val="007761B5"/>
    <w:rsid w:val="007766CC"/>
    <w:rsid w:val="00776DD8"/>
    <w:rsid w:val="007776CA"/>
    <w:rsid w:val="00781290"/>
    <w:rsid w:val="00782CA1"/>
    <w:rsid w:val="00783976"/>
    <w:rsid w:val="00783F91"/>
    <w:rsid w:val="00784920"/>
    <w:rsid w:val="007871CB"/>
    <w:rsid w:val="0078749A"/>
    <w:rsid w:val="0079275A"/>
    <w:rsid w:val="00794BF5"/>
    <w:rsid w:val="00795078"/>
    <w:rsid w:val="00795137"/>
    <w:rsid w:val="0079526A"/>
    <w:rsid w:val="00795D0C"/>
    <w:rsid w:val="007A2407"/>
    <w:rsid w:val="007A392E"/>
    <w:rsid w:val="007A47CA"/>
    <w:rsid w:val="007A7BCC"/>
    <w:rsid w:val="007B059A"/>
    <w:rsid w:val="007B26C3"/>
    <w:rsid w:val="007B359C"/>
    <w:rsid w:val="007B3FC0"/>
    <w:rsid w:val="007B558A"/>
    <w:rsid w:val="007B5EB0"/>
    <w:rsid w:val="007B7FF3"/>
    <w:rsid w:val="007C0263"/>
    <w:rsid w:val="007C3326"/>
    <w:rsid w:val="007C38FF"/>
    <w:rsid w:val="007C3EB9"/>
    <w:rsid w:val="007C3FFF"/>
    <w:rsid w:val="007C41E4"/>
    <w:rsid w:val="007C608A"/>
    <w:rsid w:val="007C61A0"/>
    <w:rsid w:val="007C627C"/>
    <w:rsid w:val="007C6477"/>
    <w:rsid w:val="007D2541"/>
    <w:rsid w:val="007D2F67"/>
    <w:rsid w:val="007D6A2C"/>
    <w:rsid w:val="007D6B9A"/>
    <w:rsid w:val="007D6FEF"/>
    <w:rsid w:val="007D7C41"/>
    <w:rsid w:val="007D7EAC"/>
    <w:rsid w:val="007E034F"/>
    <w:rsid w:val="007E2C03"/>
    <w:rsid w:val="007E31C7"/>
    <w:rsid w:val="007E52CE"/>
    <w:rsid w:val="007E5854"/>
    <w:rsid w:val="007E58BF"/>
    <w:rsid w:val="007E66EF"/>
    <w:rsid w:val="007F1A34"/>
    <w:rsid w:val="007F3B2D"/>
    <w:rsid w:val="007F3BDA"/>
    <w:rsid w:val="007F78A9"/>
    <w:rsid w:val="007F7A7B"/>
    <w:rsid w:val="00801FC0"/>
    <w:rsid w:val="008037A2"/>
    <w:rsid w:val="00805AE5"/>
    <w:rsid w:val="008061BF"/>
    <w:rsid w:val="008064CB"/>
    <w:rsid w:val="00810898"/>
    <w:rsid w:val="00810F66"/>
    <w:rsid w:val="0081164E"/>
    <w:rsid w:val="0081212C"/>
    <w:rsid w:val="0081279D"/>
    <w:rsid w:val="00813838"/>
    <w:rsid w:val="00813AF6"/>
    <w:rsid w:val="00814F7C"/>
    <w:rsid w:val="00816006"/>
    <w:rsid w:val="0081641C"/>
    <w:rsid w:val="00816450"/>
    <w:rsid w:val="008165C8"/>
    <w:rsid w:val="00816D5F"/>
    <w:rsid w:val="0082023C"/>
    <w:rsid w:val="00820667"/>
    <w:rsid w:val="00820BAD"/>
    <w:rsid w:val="00823B23"/>
    <w:rsid w:val="008242CB"/>
    <w:rsid w:val="008251F3"/>
    <w:rsid w:val="00825E18"/>
    <w:rsid w:val="0082693E"/>
    <w:rsid w:val="008278ED"/>
    <w:rsid w:val="00827BA2"/>
    <w:rsid w:val="008302E7"/>
    <w:rsid w:val="0083054D"/>
    <w:rsid w:val="008307DE"/>
    <w:rsid w:val="008310DE"/>
    <w:rsid w:val="00831957"/>
    <w:rsid w:val="00833EBD"/>
    <w:rsid w:val="00835932"/>
    <w:rsid w:val="008365A7"/>
    <w:rsid w:val="008402DE"/>
    <w:rsid w:val="0084105A"/>
    <w:rsid w:val="008440EC"/>
    <w:rsid w:val="008470BD"/>
    <w:rsid w:val="008473F5"/>
    <w:rsid w:val="0085193B"/>
    <w:rsid w:val="008529FD"/>
    <w:rsid w:val="008535A9"/>
    <w:rsid w:val="0085374F"/>
    <w:rsid w:val="00853A30"/>
    <w:rsid w:val="008540E5"/>
    <w:rsid w:val="00856134"/>
    <w:rsid w:val="00856651"/>
    <w:rsid w:val="00864170"/>
    <w:rsid w:val="00864CF1"/>
    <w:rsid w:val="00866C7A"/>
    <w:rsid w:val="00870652"/>
    <w:rsid w:val="00872B9D"/>
    <w:rsid w:val="008735C2"/>
    <w:rsid w:val="0087453A"/>
    <w:rsid w:val="00874FFF"/>
    <w:rsid w:val="008751FC"/>
    <w:rsid w:val="008756B8"/>
    <w:rsid w:val="00876135"/>
    <w:rsid w:val="00876452"/>
    <w:rsid w:val="0087696C"/>
    <w:rsid w:val="00877660"/>
    <w:rsid w:val="00877B14"/>
    <w:rsid w:val="00880BFC"/>
    <w:rsid w:val="00880D57"/>
    <w:rsid w:val="00881099"/>
    <w:rsid w:val="0088235C"/>
    <w:rsid w:val="0088491D"/>
    <w:rsid w:val="0088597C"/>
    <w:rsid w:val="008859FB"/>
    <w:rsid w:val="008906A2"/>
    <w:rsid w:val="0089140F"/>
    <w:rsid w:val="008915A5"/>
    <w:rsid w:val="008943AF"/>
    <w:rsid w:val="0089537E"/>
    <w:rsid w:val="00895446"/>
    <w:rsid w:val="008A0D27"/>
    <w:rsid w:val="008A1C6B"/>
    <w:rsid w:val="008A4212"/>
    <w:rsid w:val="008A42E5"/>
    <w:rsid w:val="008A5007"/>
    <w:rsid w:val="008A6850"/>
    <w:rsid w:val="008A715E"/>
    <w:rsid w:val="008B0F6B"/>
    <w:rsid w:val="008B1028"/>
    <w:rsid w:val="008B1140"/>
    <w:rsid w:val="008B15A9"/>
    <w:rsid w:val="008B1875"/>
    <w:rsid w:val="008B1EBD"/>
    <w:rsid w:val="008B22E8"/>
    <w:rsid w:val="008B2BA7"/>
    <w:rsid w:val="008B423B"/>
    <w:rsid w:val="008B5A04"/>
    <w:rsid w:val="008B64B7"/>
    <w:rsid w:val="008B6858"/>
    <w:rsid w:val="008B69D9"/>
    <w:rsid w:val="008B7C89"/>
    <w:rsid w:val="008C2482"/>
    <w:rsid w:val="008C3807"/>
    <w:rsid w:val="008C381E"/>
    <w:rsid w:val="008C3A27"/>
    <w:rsid w:val="008C5071"/>
    <w:rsid w:val="008D0649"/>
    <w:rsid w:val="008D0D24"/>
    <w:rsid w:val="008D0F9E"/>
    <w:rsid w:val="008D1B81"/>
    <w:rsid w:val="008D3215"/>
    <w:rsid w:val="008D37F5"/>
    <w:rsid w:val="008D3BC9"/>
    <w:rsid w:val="008D4130"/>
    <w:rsid w:val="008D4693"/>
    <w:rsid w:val="008D50C0"/>
    <w:rsid w:val="008D5E7B"/>
    <w:rsid w:val="008D6A37"/>
    <w:rsid w:val="008D6D69"/>
    <w:rsid w:val="008D7A00"/>
    <w:rsid w:val="008D7C06"/>
    <w:rsid w:val="008E0898"/>
    <w:rsid w:val="008E3493"/>
    <w:rsid w:val="008E4286"/>
    <w:rsid w:val="008E4556"/>
    <w:rsid w:val="008E4947"/>
    <w:rsid w:val="008E4BE4"/>
    <w:rsid w:val="008E60F7"/>
    <w:rsid w:val="008E6334"/>
    <w:rsid w:val="008E6380"/>
    <w:rsid w:val="008E7766"/>
    <w:rsid w:val="008E7AC0"/>
    <w:rsid w:val="008F070A"/>
    <w:rsid w:val="008F3804"/>
    <w:rsid w:val="008F4102"/>
    <w:rsid w:val="008F4338"/>
    <w:rsid w:val="008F4670"/>
    <w:rsid w:val="008F5A9F"/>
    <w:rsid w:val="008F6ED0"/>
    <w:rsid w:val="009002A0"/>
    <w:rsid w:val="009004F7"/>
    <w:rsid w:val="00902380"/>
    <w:rsid w:val="0090330A"/>
    <w:rsid w:val="0090501F"/>
    <w:rsid w:val="00905C5E"/>
    <w:rsid w:val="0090609D"/>
    <w:rsid w:val="009067D4"/>
    <w:rsid w:val="0090703C"/>
    <w:rsid w:val="0090778B"/>
    <w:rsid w:val="00912972"/>
    <w:rsid w:val="009138CA"/>
    <w:rsid w:val="009155CA"/>
    <w:rsid w:val="009176AA"/>
    <w:rsid w:val="00917C52"/>
    <w:rsid w:val="00921842"/>
    <w:rsid w:val="009264B6"/>
    <w:rsid w:val="00926FF3"/>
    <w:rsid w:val="00927E51"/>
    <w:rsid w:val="0093114E"/>
    <w:rsid w:val="00931E70"/>
    <w:rsid w:val="00935320"/>
    <w:rsid w:val="00935DA7"/>
    <w:rsid w:val="009374A4"/>
    <w:rsid w:val="00940DF1"/>
    <w:rsid w:val="00940EF2"/>
    <w:rsid w:val="00940F36"/>
    <w:rsid w:val="00943687"/>
    <w:rsid w:val="00943C1E"/>
    <w:rsid w:val="009442D0"/>
    <w:rsid w:val="00944747"/>
    <w:rsid w:val="00944815"/>
    <w:rsid w:val="00944D7D"/>
    <w:rsid w:val="009469AB"/>
    <w:rsid w:val="009470ED"/>
    <w:rsid w:val="00947FBD"/>
    <w:rsid w:val="0095369F"/>
    <w:rsid w:val="009546A4"/>
    <w:rsid w:val="00956F91"/>
    <w:rsid w:val="00957A32"/>
    <w:rsid w:val="0096484A"/>
    <w:rsid w:val="009665D9"/>
    <w:rsid w:val="00972DC5"/>
    <w:rsid w:val="0097503D"/>
    <w:rsid w:val="00976024"/>
    <w:rsid w:val="009771C0"/>
    <w:rsid w:val="00977702"/>
    <w:rsid w:val="00980686"/>
    <w:rsid w:val="00982E87"/>
    <w:rsid w:val="00983A14"/>
    <w:rsid w:val="009841B9"/>
    <w:rsid w:val="00985AC6"/>
    <w:rsid w:val="009870BA"/>
    <w:rsid w:val="00987D4C"/>
    <w:rsid w:val="00991AC9"/>
    <w:rsid w:val="009933B7"/>
    <w:rsid w:val="009933F6"/>
    <w:rsid w:val="00993813"/>
    <w:rsid w:val="00995759"/>
    <w:rsid w:val="00996EC4"/>
    <w:rsid w:val="009A07DC"/>
    <w:rsid w:val="009A3AB9"/>
    <w:rsid w:val="009A47A1"/>
    <w:rsid w:val="009A6E3B"/>
    <w:rsid w:val="009A704F"/>
    <w:rsid w:val="009B0DF6"/>
    <w:rsid w:val="009B268A"/>
    <w:rsid w:val="009B2C40"/>
    <w:rsid w:val="009B2DC3"/>
    <w:rsid w:val="009B3C8E"/>
    <w:rsid w:val="009B4A7B"/>
    <w:rsid w:val="009B5178"/>
    <w:rsid w:val="009B59FB"/>
    <w:rsid w:val="009B5CD1"/>
    <w:rsid w:val="009B6145"/>
    <w:rsid w:val="009B664E"/>
    <w:rsid w:val="009C0033"/>
    <w:rsid w:val="009C0466"/>
    <w:rsid w:val="009C0764"/>
    <w:rsid w:val="009C0B94"/>
    <w:rsid w:val="009C0FC6"/>
    <w:rsid w:val="009C138E"/>
    <w:rsid w:val="009C3081"/>
    <w:rsid w:val="009D015B"/>
    <w:rsid w:val="009D1116"/>
    <w:rsid w:val="009D4E07"/>
    <w:rsid w:val="009D7666"/>
    <w:rsid w:val="009E2AA3"/>
    <w:rsid w:val="009E3D6A"/>
    <w:rsid w:val="009E64D3"/>
    <w:rsid w:val="009E6B22"/>
    <w:rsid w:val="009F3242"/>
    <w:rsid w:val="009F53B4"/>
    <w:rsid w:val="009F563F"/>
    <w:rsid w:val="009F60F9"/>
    <w:rsid w:val="009F76EE"/>
    <w:rsid w:val="00A0067C"/>
    <w:rsid w:val="00A01ECB"/>
    <w:rsid w:val="00A0242A"/>
    <w:rsid w:val="00A03E7B"/>
    <w:rsid w:val="00A046DB"/>
    <w:rsid w:val="00A06F8A"/>
    <w:rsid w:val="00A102C9"/>
    <w:rsid w:val="00A12D4B"/>
    <w:rsid w:val="00A12EC9"/>
    <w:rsid w:val="00A1348F"/>
    <w:rsid w:val="00A13705"/>
    <w:rsid w:val="00A15CA9"/>
    <w:rsid w:val="00A17550"/>
    <w:rsid w:val="00A17EFA"/>
    <w:rsid w:val="00A2039E"/>
    <w:rsid w:val="00A221DA"/>
    <w:rsid w:val="00A23238"/>
    <w:rsid w:val="00A2435B"/>
    <w:rsid w:val="00A24C00"/>
    <w:rsid w:val="00A2677B"/>
    <w:rsid w:val="00A26CAB"/>
    <w:rsid w:val="00A27328"/>
    <w:rsid w:val="00A30F75"/>
    <w:rsid w:val="00A31A40"/>
    <w:rsid w:val="00A321FC"/>
    <w:rsid w:val="00A34619"/>
    <w:rsid w:val="00A34C95"/>
    <w:rsid w:val="00A3502A"/>
    <w:rsid w:val="00A35B10"/>
    <w:rsid w:val="00A36F9E"/>
    <w:rsid w:val="00A403EC"/>
    <w:rsid w:val="00A42191"/>
    <w:rsid w:val="00A4245A"/>
    <w:rsid w:val="00A42F4B"/>
    <w:rsid w:val="00A44AC0"/>
    <w:rsid w:val="00A45071"/>
    <w:rsid w:val="00A4526F"/>
    <w:rsid w:val="00A46243"/>
    <w:rsid w:val="00A47339"/>
    <w:rsid w:val="00A47B3E"/>
    <w:rsid w:val="00A5133B"/>
    <w:rsid w:val="00A51EFD"/>
    <w:rsid w:val="00A52762"/>
    <w:rsid w:val="00A52E32"/>
    <w:rsid w:val="00A52F13"/>
    <w:rsid w:val="00A52F57"/>
    <w:rsid w:val="00A53430"/>
    <w:rsid w:val="00A5381D"/>
    <w:rsid w:val="00A53A8A"/>
    <w:rsid w:val="00A53AF6"/>
    <w:rsid w:val="00A53B96"/>
    <w:rsid w:val="00A54019"/>
    <w:rsid w:val="00A54441"/>
    <w:rsid w:val="00A55569"/>
    <w:rsid w:val="00A55DFD"/>
    <w:rsid w:val="00A61F04"/>
    <w:rsid w:val="00A65163"/>
    <w:rsid w:val="00A65622"/>
    <w:rsid w:val="00A66108"/>
    <w:rsid w:val="00A66CAB"/>
    <w:rsid w:val="00A67066"/>
    <w:rsid w:val="00A67BE9"/>
    <w:rsid w:val="00A707FA"/>
    <w:rsid w:val="00A72C77"/>
    <w:rsid w:val="00A74410"/>
    <w:rsid w:val="00A751EB"/>
    <w:rsid w:val="00A75E79"/>
    <w:rsid w:val="00A76E91"/>
    <w:rsid w:val="00A804C9"/>
    <w:rsid w:val="00A805FE"/>
    <w:rsid w:val="00A80DD9"/>
    <w:rsid w:val="00A82FB9"/>
    <w:rsid w:val="00A84F14"/>
    <w:rsid w:val="00A85543"/>
    <w:rsid w:val="00A85623"/>
    <w:rsid w:val="00A86813"/>
    <w:rsid w:val="00A90194"/>
    <w:rsid w:val="00A90849"/>
    <w:rsid w:val="00A9104C"/>
    <w:rsid w:val="00A91F90"/>
    <w:rsid w:val="00A93234"/>
    <w:rsid w:val="00A936F3"/>
    <w:rsid w:val="00A93F1D"/>
    <w:rsid w:val="00A94913"/>
    <w:rsid w:val="00A94999"/>
    <w:rsid w:val="00A95825"/>
    <w:rsid w:val="00A958F9"/>
    <w:rsid w:val="00A961DB"/>
    <w:rsid w:val="00A962FC"/>
    <w:rsid w:val="00A96479"/>
    <w:rsid w:val="00A964A6"/>
    <w:rsid w:val="00A979C5"/>
    <w:rsid w:val="00A97FE8"/>
    <w:rsid w:val="00AA000F"/>
    <w:rsid w:val="00AA18FE"/>
    <w:rsid w:val="00AA2D10"/>
    <w:rsid w:val="00AA5129"/>
    <w:rsid w:val="00AA602C"/>
    <w:rsid w:val="00AA7C38"/>
    <w:rsid w:val="00AB079B"/>
    <w:rsid w:val="00AB141C"/>
    <w:rsid w:val="00AB2BEC"/>
    <w:rsid w:val="00AB4B90"/>
    <w:rsid w:val="00AB4D55"/>
    <w:rsid w:val="00AB528E"/>
    <w:rsid w:val="00AB53FA"/>
    <w:rsid w:val="00AB6E7C"/>
    <w:rsid w:val="00AB71D3"/>
    <w:rsid w:val="00AC086F"/>
    <w:rsid w:val="00AC30A4"/>
    <w:rsid w:val="00AC3470"/>
    <w:rsid w:val="00AC3C01"/>
    <w:rsid w:val="00AC4A49"/>
    <w:rsid w:val="00AC645B"/>
    <w:rsid w:val="00AC6C44"/>
    <w:rsid w:val="00AC7A23"/>
    <w:rsid w:val="00AD2695"/>
    <w:rsid w:val="00AD27D3"/>
    <w:rsid w:val="00AD2E4D"/>
    <w:rsid w:val="00AD360B"/>
    <w:rsid w:val="00AD3E73"/>
    <w:rsid w:val="00AD5FA7"/>
    <w:rsid w:val="00AD6465"/>
    <w:rsid w:val="00AD6F11"/>
    <w:rsid w:val="00AD7304"/>
    <w:rsid w:val="00AD7A60"/>
    <w:rsid w:val="00AE1A34"/>
    <w:rsid w:val="00AE1AE6"/>
    <w:rsid w:val="00AE1BC8"/>
    <w:rsid w:val="00AE1FFF"/>
    <w:rsid w:val="00AE206D"/>
    <w:rsid w:val="00AE2C04"/>
    <w:rsid w:val="00AE3268"/>
    <w:rsid w:val="00AE3308"/>
    <w:rsid w:val="00AE421C"/>
    <w:rsid w:val="00AE4C7A"/>
    <w:rsid w:val="00AE7296"/>
    <w:rsid w:val="00AE7368"/>
    <w:rsid w:val="00AF0BC0"/>
    <w:rsid w:val="00AF2826"/>
    <w:rsid w:val="00AF3EC0"/>
    <w:rsid w:val="00AF5296"/>
    <w:rsid w:val="00AF6973"/>
    <w:rsid w:val="00B00618"/>
    <w:rsid w:val="00B01214"/>
    <w:rsid w:val="00B039FD"/>
    <w:rsid w:val="00B03C6F"/>
    <w:rsid w:val="00B049FE"/>
    <w:rsid w:val="00B0659D"/>
    <w:rsid w:val="00B06AE4"/>
    <w:rsid w:val="00B0764D"/>
    <w:rsid w:val="00B107F0"/>
    <w:rsid w:val="00B10A31"/>
    <w:rsid w:val="00B12353"/>
    <w:rsid w:val="00B15E42"/>
    <w:rsid w:val="00B1698D"/>
    <w:rsid w:val="00B16EFD"/>
    <w:rsid w:val="00B17DB8"/>
    <w:rsid w:val="00B22AF2"/>
    <w:rsid w:val="00B24950"/>
    <w:rsid w:val="00B26124"/>
    <w:rsid w:val="00B26A79"/>
    <w:rsid w:val="00B279FB"/>
    <w:rsid w:val="00B3072F"/>
    <w:rsid w:val="00B35A54"/>
    <w:rsid w:val="00B3607E"/>
    <w:rsid w:val="00B37238"/>
    <w:rsid w:val="00B406F5"/>
    <w:rsid w:val="00B41602"/>
    <w:rsid w:val="00B417FA"/>
    <w:rsid w:val="00B42D0C"/>
    <w:rsid w:val="00B42F92"/>
    <w:rsid w:val="00B43585"/>
    <w:rsid w:val="00B444B0"/>
    <w:rsid w:val="00B446CC"/>
    <w:rsid w:val="00B466CD"/>
    <w:rsid w:val="00B46DE0"/>
    <w:rsid w:val="00B47DFD"/>
    <w:rsid w:val="00B50128"/>
    <w:rsid w:val="00B50925"/>
    <w:rsid w:val="00B522A9"/>
    <w:rsid w:val="00B53988"/>
    <w:rsid w:val="00B548A4"/>
    <w:rsid w:val="00B548CF"/>
    <w:rsid w:val="00B55659"/>
    <w:rsid w:val="00B55C9A"/>
    <w:rsid w:val="00B5720A"/>
    <w:rsid w:val="00B600C3"/>
    <w:rsid w:val="00B606E0"/>
    <w:rsid w:val="00B61850"/>
    <w:rsid w:val="00B6191A"/>
    <w:rsid w:val="00B61F9B"/>
    <w:rsid w:val="00B6263C"/>
    <w:rsid w:val="00B63606"/>
    <w:rsid w:val="00B643CC"/>
    <w:rsid w:val="00B644CF"/>
    <w:rsid w:val="00B64592"/>
    <w:rsid w:val="00B650BE"/>
    <w:rsid w:val="00B6576C"/>
    <w:rsid w:val="00B67B39"/>
    <w:rsid w:val="00B70820"/>
    <w:rsid w:val="00B71B62"/>
    <w:rsid w:val="00B720CD"/>
    <w:rsid w:val="00B72741"/>
    <w:rsid w:val="00B7491A"/>
    <w:rsid w:val="00B74C07"/>
    <w:rsid w:val="00B74E6A"/>
    <w:rsid w:val="00B75015"/>
    <w:rsid w:val="00B7628E"/>
    <w:rsid w:val="00B76654"/>
    <w:rsid w:val="00B76EF7"/>
    <w:rsid w:val="00B77C1E"/>
    <w:rsid w:val="00B8020F"/>
    <w:rsid w:val="00B8053D"/>
    <w:rsid w:val="00B80BF4"/>
    <w:rsid w:val="00B80D40"/>
    <w:rsid w:val="00B81032"/>
    <w:rsid w:val="00B8264A"/>
    <w:rsid w:val="00B85609"/>
    <w:rsid w:val="00B87513"/>
    <w:rsid w:val="00B87A10"/>
    <w:rsid w:val="00B90571"/>
    <w:rsid w:val="00B90C3B"/>
    <w:rsid w:val="00B90FF1"/>
    <w:rsid w:val="00B91114"/>
    <w:rsid w:val="00B91D04"/>
    <w:rsid w:val="00B941DA"/>
    <w:rsid w:val="00B955DC"/>
    <w:rsid w:val="00B95B30"/>
    <w:rsid w:val="00B961B8"/>
    <w:rsid w:val="00B96F09"/>
    <w:rsid w:val="00BA33C4"/>
    <w:rsid w:val="00BA4C93"/>
    <w:rsid w:val="00BA59DF"/>
    <w:rsid w:val="00BB1C87"/>
    <w:rsid w:val="00BB6E49"/>
    <w:rsid w:val="00BC217E"/>
    <w:rsid w:val="00BC3207"/>
    <w:rsid w:val="00BC3955"/>
    <w:rsid w:val="00BC413A"/>
    <w:rsid w:val="00BC487B"/>
    <w:rsid w:val="00BC50FA"/>
    <w:rsid w:val="00BC668B"/>
    <w:rsid w:val="00BC6847"/>
    <w:rsid w:val="00BC7301"/>
    <w:rsid w:val="00BC7BD8"/>
    <w:rsid w:val="00BD036C"/>
    <w:rsid w:val="00BD1057"/>
    <w:rsid w:val="00BD1BA7"/>
    <w:rsid w:val="00BD3AE8"/>
    <w:rsid w:val="00BD472D"/>
    <w:rsid w:val="00BD61B8"/>
    <w:rsid w:val="00BD64D8"/>
    <w:rsid w:val="00BD650A"/>
    <w:rsid w:val="00BD7D83"/>
    <w:rsid w:val="00BE0781"/>
    <w:rsid w:val="00BE089A"/>
    <w:rsid w:val="00BE0E7E"/>
    <w:rsid w:val="00BE1538"/>
    <w:rsid w:val="00BE1CBA"/>
    <w:rsid w:val="00BE265B"/>
    <w:rsid w:val="00BE3EA2"/>
    <w:rsid w:val="00BE5331"/>
    <w:rsid w:val="00BE56B7"/>
    <w:rsid w:val="00BE7F25"/>
    <w:rsid w:val="00BF3595"/>
    <w:rsid w:val="00BF363F"/>
    <w:rsid w:val="00BF665F"/>
    <w:rsid w:val="00BF6EEB"/>
    <w:rsid w:val="00C0275B"/>
    <w:rsid w:val="00C05207"/>
    <w:rsid w:val="00C05554"/>
    <w:rsid w:val="00C06F64"/>
    <w:rsid w:val="00C07B95"/>
    <w:rsid w:val="00C113E7"/>
    <w:rsid w:val="00C12282"/>
    <w:rsid w:val="00C132D4"/>
    <w:rsid w:val="00C13856"/>
    <w:rsid w:val="00C14136"/>
    <w:rsid w:val="00C14C03"/>
    <w:rsid w:val="00C16F50"/>
    <w:rsid w:val="00C212EF"/>
    <w:rsid w:val="00C217F7"/>
    <w:rsid w:val="00C21ECC"/>
    <w:rsid w:val="00C22531"/>
    <w:rsid w:val="00C22691"/>
    <w:rsid w:val="00C24598"/>
    <w:rsid w:val="00C25320"/>
    <w:rsid w:val="00C25EDD"/>
    <w:rsid w:val="00C26874"/>
    <w:rsid w:val="00C279DC"/>
    <w:rsid w:val="00C30D57"/>
    <w:rsid w:val="00C32FC1"/>
    <w:rsid w:val="00C339CB"/>
    <w:rsid w:val="00C33C16"/>
    <w:rsid w:val="00C34D1A"/>
    <w:rsid w:val="00C35DCA"/>
    <w:rsid w:val="00C36B0E"/>
    <w:rsid w:val="00C403F5"/>
    <w:rsid w:val="00C44066"/>
    <w:rsid w:val="00C459F9"/>
    <w:rsid w:val="00C465E8"/>
    <w:rsid w:val="00C50035"/>
    <w:rsid w:val="00C50F53"/>
    <w:rsid w:val="00C52670"/>
    <w:rsid w:val="00C52EF1"/>
    <w:rsid w:val="00C55441"/>
    <w:rsid w:val="00C55E12"/>
    <w:rsid w:val="00C56347"/>
    <w:rsid w:val="00C57142"/>
    <w:rsid w:val="00C64C36"/>
    <w:rsid w:val="00C64EA7"/>
    <w:rsid w:val="00C65BAA"/>
    <w:rsid w:val="00C73C67"/>
    <w:rsid w:val="00C742C6"/>
    <w:rsid w:val="00C75239"/>
    <w:rsid w:val="00C761ED"/>
    <w:rsid w:val="00C76B86"/>
    <w:rsid w:val="00C76C8A"/>
    <w:rsid w:val="00C803FD"/>
    <w:rsid w:val="00C82663"/>
    <w:rsid w:val="00C82E47"/>
    <w:rsid w:val="00C8362F"/>
    <w:rsid w:val="00C85AF2"/>
    <w:rsid w:val="00C87D04"/>
    <w:rsid w:val="00C90968"/>
    <w:rsid w:val="00C915B7"/>
    <w:rsid w:val="00C92484"/>
    <w:rsid w:val="00C931C3"/>
    <w:rsid w:val="00C94933"/>
    <w:rsid w:val="00C94EC9"/>
    <w:rsid w:val="00C9540E"/>
    <w:rsid w:val="00C95B81"/>
    <w:rsid w:val="00C9701A"/>
    <w:rsid w:val="00CA0327"/>
    <w:rsid w:val="00CA0598"/>
    <w:rsid w:val="00CA0638"/>
    <w:rsid w:val="00CA0733"/>
    <w:rsid w:val="00CA12C6"/>
    <w:rsid w:val="00CA210C"/>
    <w:rsid w:val="00CA2A82"/>
    <w:rsid w:val="00CB198E"/>
    <w:rsid w:val="00CB3117"/>
    <w:rsid w:val="00CB3DB2"/>
    <w:rsid w:val="00CB52CF"/>
    <w:rsid w:val="00CB5A68"/>
    <w:rsid w:val="00CB7ADB"/>
    <w:rsid w:val="00CC0042"/>
    <w:rsid w:val="00CC01BB"/>
    <w:rsid w:val="00CC09BE"/>
    <w:rsid w:val="00CC0D39"/>
    <w:rsid w:val="00CC0DD1"/>
    <w:rsid w:val="00CC1D49"/>
    <w:rsid w:val="00CC6274"/>
    <w:rsid w:val="00CC6DBC"/>
    <w:rsid w:val="00CC701B"/>
    <w:rsid w:val="00CC7884"/>
    <w:rsid w:val="00CD05BC"/>
    <w:rsid w:val="00CD0CCE"/>
    <w:rsid w:val="00CD2A5B"/>
    <w:rsid w:val="00CD4A9A"/>
    <w:rsid w:val="00CD4B93"/>
    <w:rsid w:val="00CD5344"/>
    <w:rsid w:val="00CD5DB6"/>
    <w:rsid w:val="00CD6EF6"/>
    <w:rsid w:val="00CD76A2"/>
    <w:rsid w:val="00CD76DA"/>
    <w:rsid w:val="00CD7F7C"/>
    <w:rsid w:val="00CE5221"/>
    <w:rsid w:val="00CE5B48"/>
    <w:rsid w:val="00CE67D1"/>
    <w:rsid w:val="00CE688B"/>
    <w:rsid w:val="00CE712C"/>
    <w:rsid w:val="00CE7B86"/>
    <w:rsid w:val="00CF0D5F"/>
    <w:rsid w:val="00CF0E0B"/>
    <w:rsid w:val="00CF1A10"/>
    <w:rsid w:val="00CF26E5"/>
    <w:rsid w:val="00CF2806"/>
    <w:rsid w:val="00CF2CD3"/>
    <w:rsid w:val="00CF372C"/>
    <w:rsid w:val="00CF3BDA"/>
    <w:rsid w:val="00CF42E8"/>
    <w:rsid w:val="00CF44D2"/>
    <w:rsid w:val="00CF484F"/>
    <w:rsid w:val="00CF4E8A"/>
    <w:rsid w:val="00CF515F"/>
    <w:rsid w:val="00CF5ADE"/>
    <w:rsid w:val="00CF5EBE"/>
    <w:rsid w:val="00CF6F51"/>
    <w:rsid w:val="00CF7449"/>
    <w:rsid w:val="00D01C52"/>
    <w:rsid w:val="00D0357F"/>
    <w:rsid w:val="00D03C92"/>
    <w:rsid w:val="00D050B8"/>
    <w:rsid w:val="00D05C2C"/>
    <w:rsid w:val="00D07714"/>
    <w:rsid w:val="00D0771A"/>
    <w:rsid w:val="00D104F5"/>
    <w:rsid w:val="00D11584"/>
    <w:rsid w:val="00D11699"/>
    <w:rsid w:val="00D1280B"/>
    <w:rsid w:val="00D140B9"/>
    <w:rsid w:val="00D1515A"/>
    <w:rsid w:val="00D16527"/>
    <w:rsid w:val="00D16AA2"/>
    <w:rsid w:val="00D179A1"/>
    <w:rsid w:val="00D2008B"/>
    <w:rsid w:val="00D21ABA"/>
    <w:rsid w:val="00D21EE0"/>
    <w:rsid w:val="00D22312"/>
    <w:rsid w:val="00D2284F"/>
    <w:rsid w:val="00D24E23"/>
    <w:rsid w:val="00D25C7D"/>
    <w:rsid w:val="00D25E61"/>
    <w:rsid w:val="00D2654B"/>
    <w:rsid w:val="00D2752E"/>
    <w:rsid w:val="00D32C1C"/>
    <w:rsid w:val="00D32C43"/>
    <w:rsid w:val="00D34C3A"/>
    <w:rsid w:val="00D35296"/>
    <w:rsid w:val="00D40103"/>
    <w:rsid w:val="00D4012D"/>
    <w:rsid w:val="00D42B33"/>
    <w:rsid w:val="00D442B3"/>
    <w:rsid w:val="00D445C0"/>
    <w:rsid w:val="00D44BA4"/>
    <w:rsid w:val="00D44BA5"/>
    <w:rsid w:val="00D464A7"/>
    <w:rsid w:val="00D464EC"/>
    <w:rsid w:val="00D46602"/>
    <w:rsid w:val="00D50225"/>
    <w:rsid w:val="00D51394"/>
    <w:rsid w:val="00D51C3A"/>
    <w:rsid w:val="00D51C78"/>
    <w:rsid w:val="00D5230C"/>
    <w:rsid w:val="00D52E30"/>
    <w:rsid w:val="00D5374F"/>
    <w:rsid w:val="00D540AA"/>
    <w:rsid w:val="00D54FBF"/>
    <w:rsid w:val="00D55C5F"/>
    <w:rsid w:val="00D55E5A"/>
    <w:rsid w:val="00D568D5"/>
    <w:rsid w:val="00D57236"/>
    <w:rsid w:val="00D61CA8"/>
    <w:rsid w:val="00D642DC"/>
    <w:rsid w:val="00D64C7C"/>
    <w:rsid w:val="00D65413"/>
    <w:rsid w:val="00D65E17"/>
    <w:rsid w:val="00D66E89"/>
    <w:rsid w:val="00D6725B"/>
    <w:rsid w:val="00D6778F"/>
    <w:rsid w:val="00D7004E"/>
    <w:rsid w:val="00D7101D"/>
    <w:rsid w:val="00D71626"/>
    <w:rsid w:val="00D73181"/>
    <w:rsid w:val="00D73250"/>
    <w:rsid w:val="00D73372"/>
    <w:rsid w:val="00D73615"/>
    <w:rsid w:val="00D7457E"/>
    <w:rsid w:val="00D745DC"/>
    <w:rsid w:val="00D74B3D"/>
    <w:rsid w:val="00D76037"/>
    <w:rsid w:val="00D7603B"/>
    <w:rsid w:val="00D7679F"/>
    <w:rsid w:val="00D77F6F"/>
    <w:rsid w:val="00D8068F"/>
    <w:rsid w:val="00D80799"/>
    <w:rsid w:val="00D872F2"/>
    <w:rsid w:val="00D905BC"/>
    <w:rsid w:val="00D9094C"/>
    <w:rsid w:val="00D928BD"/>
    <w:rsid w:val="00D92D9A"/>
    <w:rsid w:val="00D930BE"/>
    <w:rsid w:val="00D93CA1"/>
    <w:rsid w:val="00D9426F"/>
    <w:rsid w:val="00D94B77"/>
    <w:rsid w:val="00D9508D"/>
    <w:rsid w:val="00D97ECC"/>
    <w:rsid w:val="00DA03EE"/>
    <w:rsid w:val="00DA1170"/>
    <w:rsid w:val="00DA1268"/>
    <w:rsid w:val="00DA138D"/>
    <w:rsid w:val="00DA240D"/>
    <w:rsid w:val="00DB5995"/>
    <w:rsid w:val="00DB7F90"/>
    <w:rsid w:val="00DC04AD"/>
    <w:rsid w:val="00DC056E"/>
    <w:rsid w:val="00DC0F4C"/>
    <w:rsid w:val="00DC1971"/>
    <w:rsid w:val="00DC2721"/>
    <w:rsid w:val="00DC2C0D"/>
    <w:rsid w:val="00DC3823"/>
    <w:rsid w:val="00DC4FCA"/>
    <w:rsid w:val="00DC6A8C"/>
    <w:rsid w:val="00DC7A6D"/>
    <w:rsid w:val="00DC7BE0"/>
    <w:rsid w:val="00DD1694"/>
    <w:rsid w:val="00DD1E07"/>
    <w:rsid w:val="00DD2489"/>
    <w:rsid w:val="00DD346D"/>
    <w:rsid w:val="00DD34EB"/>
    <w:rsid w:val="00DD371C"/>
    <w:rsid w:val="00DD488C"/>
    <w:rsid w:val="00DD4B70"/>
    <w:rsid w:val="00DD531D"/>
    <w:rsid w:val="00DD6058"/>
    <w:rsid w:val="00DD7000"/>
    <w:rsid w:val="00DD7269"/>
    <w:rsid w:val="00DD78A3"/>
    <w:rsid w:val="00DE1782"/>
    <w:rsid w:val="00DE2B1A"/>
    <w:rsid w:val="00DE3D59"/>
    <w:rsid w:val="00DE439C"/>
    <w:rsid w:val="00DE7A7E"/>
    <w:rsid w:val="00DE7D5B"/>
    <w:rsid w:val="00DF0A20"/>
    <w:rsid w:val="00DF192C"/>
    <w:rsid w:val="00DF2D0C"/>
    <w:rsid w:val="00DF3E2C"/>
    <w:rsid w:val="00DF585A"/>
    <w:rsid w:val="00DF70CD"/>
    <w:rsid w:val="00DF728D"/>
    <w:rsid w:val="00E007B1"/>
    <w:rsid w:val="00E01BA6"/>
    <w:rsid w:val="00E02BE6"/>
    <w:rsid w:val="00E03597"/>
    <w:rsid w:val="00E0368C"/>
    <w:rsid w:val="00E1121C"/>
    <w:rsid w:val="00E1248B"/>
    <w:rsid w:val="00E1379E"/>
    <w:rsid w:val="00E13E0E"/>
    <w:rsid w:val="00E1430F"/>
    <w:rsid w:val="00E14C3D"/>
    <w:rsid w:val="00E156AC"/>
    <w:rsid w:val="00E16222"/>
    <w:rsid w:val="00E16560"/>
    <w:rsid w:val="00E165CA"/>
    <w:rsid w:val="00E16DA9"/>
    <w:rsid w:val="00E16E92"/>
    <w:rsid w:val="00E20585"/>
    <w:rsid w:val="00E22AD7"/>
    <w:rsid w:val="00E230B2"/>
    <w:rsid w:val="00E252D5"/>
    <w:rsid w:val="00E26BCF"/>
    <w:rsid w:val="00E27220"/>
    <w:rsid w:val="00E27B40"/>
    <w:rsid w:val="00E27D59"/>
    <w:rsid w:val="00E27D98"/>
    <w:rsid w:val="00E3095E"/>
    <w:rsid w:val="00E3118B"/>
    <w:rsid w:val="00E34CFD"/>
    <w:rsid w:val="00E35029"/>
    <w:rsid w:val="00E375C1"/>
    <w:rsid w:val="00E37AC4"/>
    <w:rsid w:val="00E37C86"/>
    <w:rsid w:val="00E37FFC"/>
    <w:rsid w:val="00E40D41"/>
    <w:rsid w:val="00E4180A"/>
    <w:rsid w:val="00E42687"/>
    <w:rsid w:val="00E4356C"/>
    <w:rsid w:val="00E44AC0"/>
    <w:rsid w:val="00E44C5A"/>
    <w:rsid w:val="00E46102"/>
    <w:rsid w:val="00E472B0"/>
    <w:rsid w:val="00E47DAD"/>
    <w:rsid w:val="00E52B6D"/>
    <w:rsid w:val="00E534BF"/>
    <w:rsid w:val="00E53BF2"/>
    <w:rsid w:val="00E56730"/>
    <w:rsid w:val="00E5674C"/>
    <w:rsid w:val="00E573BF"/>
    <w:rsid w:val="00E6161E"/>
    <w:rsid w:val="00E63FC0"/>
    <w:rsid w:val="00E64A47"/>
    <w:rsid w:val="00E652AE"/>
    <w:rsid w:val="00E658A1"/>
    <w:rsid w:val="00E6718F"/>
    <w:rsid w:val="00E67E0E"/>
    <w:rsid w:val="00E7002E"/>
    <w:rsid w:val="00E70B9D"/>
    <w:rsid w:val="00E70D0C"/>
    <w:rsid w:val="00E70D92"/>
    <w:rsid w:val="00E711B5"/>
    <w:rsid w:val="00E714E0"/>
    <w:rsid w:val="00E725A6"/>
    <w:rsid w:val="00E72AAA"/>
    <w:rsid w:val="00E72BCF"/>
    <w:rsid w:val="00E731CF"/>
    <w:rsid w:val="00E73722"/>
    <w:rsid w:val="00E8009E"/>
    <w:rsid w:val="00E82848"/>
    <w:rsid w:val="00E829F7"/>
    <w:rsid w:val="00E84654"/>
    <w:rsid w:val="00E8468D"/>
    <w:rsid w:val="00E87266"/>
    <w:rsid w:val="00E87637"/>
    <w:rsid w:val="00E911E2"/>
    <w:rsid w:val="00E9417C"/>
    <w:rsid w:val="00E9574C"/>
    <w:rsid w:val="00E97358"/>
    <w:rsid w:val="00EA0B87"/>
    <w:rsid w:val="00EA3DAE"/>
    <w:rsid w:val="00EA4B26"/>
    <w:rsid w:val="00EA7166"/>
    <w:rsid w:val="00EA7176"/>
    <w:rsid w:val="00EA7A04"/>
    <w:rsid w:val="00EA7ADC"/>
    <w:rsid w:val="00EA7FE5"/>
    <w:rsid w:val="00EB17B8"/>
    <w:rsid w:val="00EB392A"/>
    <w:rsid w:val="00EB5BD0"/>
    <w:rsid w:val="00EB69B7"/>
    <w:rsid w:val="00EB72A3"/>
    <w:rsid w:val="00EB749D"/>
    <w:rsid w:val="00EC1A74"/>
    <w:rsid w:val="00EC3823"/>
    <w:rsid w:val="00EC3B47"/>
    <w:rsid w:val="00EC3CC1"/>
    <w:rsid w:val="00EC447A"/>
    <w:rsid w:val="00EC7491"/>
    <w:rsid w:val="00EC76B7"/>
    <w:rsid w:val="00EC7DEB"/>
    <w:rsid w:val="00ED1465"/>
    <w:rsid w:val="00ED2D1A"/>
    <w:rsid w:val="00ED3A68"/>
    <w:rsid w:val="00ED3F48"/>
    <w:rsid w:val="00ED40B9"/>
    <w:rsid w:val="00ED4DD6"/>
    <w:rsid w:val="00ED54E5"/>
    <w:rsid w:val="00ED7CCD"/>
    <w:rsid w:val="00EE05BF"/>
    <w:rsid w:val="00EE3744"/>
    <w:rsid w:val="00EE3826"/>
    <w:rsid w:val="00EE638F"/>
    <w:rsid w:val="00EE6CD6"/>
    <w:rsid w:val="00EF0186"/>
    <w:rsid w:val="00EF0640"/>
    <w:rsid w:val="00EF2107"/>
    <w:rsid w:val="00EF35C8"/>
    <w:rsid w:val="00EF46BD"/>
    <w:rsid w:val="00EF5A6A"/>
    <w:rsid w:val="00EF65F9"/>
    <w:rsid w:val="00F003F4"/>
    <w:rsid w:val="00F02469"/>
    <w:rsid w:val="00F0260D"/>
    <w:rsid w:val="00F037BF"/>
    <w:rsid w:val="00F03F29"/>
    <w:rsid w:val="00F042B3"/>
    <w:rsid w:val="00F070C2"/>
    <w:rsid w:val="00F077CB"/>
    <w:rsid w:val="00F13FEA"/>
    <w:rsid w:val="00F1445D"/>
    <w:rsid w:val="00F14DB8"/>
    <w:rsid w:val="00F16C32"/>
    <w:rsid w:val="00F17158"/>
    <w:rsid w:val="00F21C98"/>
    <w:rsid w:val="00F225C6"/>
    <w:rsid w:val="00F22BED"/>
    <w:rsid w:val="00F23C91"/>
    <w:rsid w:val="00F2480C"/>
    <w:rsid w:val="00F24905"/>
    <w:rsid w:val="00F25263"/>
    <w:rsid w:val="00F2555F"/>
    <w:rsid w:val="00F2616E"/>
    <w:rsid w:val="00F262B4"/>
    <w:rsid w:val="00F26727"/>
    <w:rsid w:val="00F26782"/>
    <w:rsid w:val="00F26D08"/>
    <w:rsid w:val="00F3069F"/>
    <w:rsid w:val="00F31B69"/>
    <w:rsid w:val="00F34E66"/>
    <w:rsid w:val="00F35034"/>
    <w:rsid w:val="00F35CF1"/>
    <w:rsid w:val="00F37B15"/>
    <w:rsid w:val="00F41EAC"/>
    <w:rsid w:val="00F43271"/>
    <w:rsid w:val="00F4619B"/>
    <w:rsid w:val="00F4657A"/>
    <w:rsid w:val="00F4698A"/>
    <w:rsid w:val="00F51256"/>
    <w:rsid w:val="00F5138B"/>
    <w:rsid w:val="00F52FD0"/>
    <w:rsid w:val="00F53E2F"/>
    <w:rsid w:val="00F54191"/>
    <w:rsid w:val="00F5611B"/>
    <w:rsid w:val="00F569D2"/>
    <w:rsid w:val="00F56AEC"/>
    <w:rsid w:val="00F61D69"/>
    <w:rsid w:val="00F62273"/>
    <w:rsid w:val="00F63A88"/>
    <w:rsid w:val="00F64C9F"/>
    <w:rsid w:val="00F6515A"/>
    <w:rsid w:val="00F656C6"/>
    <w:rsid w:val="00F658F3"/>
    <w:rsid w:val="00F66520"/>
    <w:rsid w:val="00F671A1"/>
    <w:rsid w:val="00F675D1"/>
    <w:rsid w:val="00F67A59"/>
    <w:rsid w:val="00F70803"/>
    <w:rsid w:val="00F70BFC"/>
    <w:rsid w:val="00F70F09"/>
    <w:rsid w:val="00F72F7E"/>
    <w:rsid w:val="00F7452B"/>
    <w:rsid w:val="00F74985"/>
    <w:rsid w:val="00F75E6B"/>
    <w:rsid w:val="00F75F17"/>
    <w:rsid w:val="00F7785F"/>
    <w:rsid w:val="00F778CC"/>
    <w:rsid w:val="00F812A9"/>
    <w:rsid w:val="00F82831"/>
    <w:rsid w:val="00F82F73"/>
    <w:rsid w:val="00F84A2B"/>
    <w:rsid w:val="00F858B0"/>
    <w:rsid w:val="00F8606A"/>
    <w:rsid w:val="00F91444"/>
    <w:rsid w:val="00F918C7"/>
    <w:rsid w:val="00F91C3D"/>
    <w:rsid w:val="00F94557"/>
    <w:rsid w:val="00F951CF"/>
    <w:rsid w:val="00F95F12"/>
    <w:rsid w:val="00F96353"/>
    <w:rsid w:val="00F97434"/>
    <w:rsid w:val="00FA11BF"/>
    <w:rsid w:val="00FA174E"/>
    <w:rsid w:val="00FA2C59"/>
    <w:rsid w:val="00FA3170"/>
    <w:rsid w:val="00FA3E3B"/>
    <w:rsid w:val="00FA695E"/>
    <w:rsid w:val="00FA6D06"/>
    <w:rsid w:val="00FB0DC2"/>
    <w:rsid w:val="00FB1021"/>
    <w:rsid w:val="00FB1311"/>
    <w:rsid w:val="00FB2709"/>
    <w:rsid w:val="00FB47FA"/>
    <w:rsid w:val="00FB4985"/>
    <w:rsid w:val="00FB53C8"/>
    <w:rsid w:val="00FB5708"/>
    <w:rsid w:val="00FB5A2E"/>
    <w:rsid w:val="00FB7755"/>
    <w:rsid w:val="00FC07C3"/>
    <w:rsid w:val="00FC090B"/>
    <w:rsid w:val="00FC1AC1"/>
    <w:rsid w:val="00FC35E0"/>
    <w:rsid w:val="00FC4ABD"/>
    <w:rsid w:val="00FC4B0D"/>
    <w:rsid w:val="00FC5C10"/>
    <w:rsid w:val="00FC5E46"/>
    <w:rsid w:val="00FC61D5"/>
    <w:rsid w:val="00FC7794"/>
    <w:rsid w:val="00FD0B92"/>
    <w:rsid w:val="00FD0C72"/>
    <w:rsid w:val="00FD23BE"/>
    <w:rsid w:val="00FD3EBE"/>
    <w:rsid w:val="00FD4E45"/>
    <w:rsid w:val="00FD609D"/>
    <w:rsid w:val="00FD6F73"/>
    <w:rsid w:val="00FD7690"/>
    <w:rsid w:val="00FD77AA"/>
    <w:rsid w:val="00FE2CEA"/>
    <w:rsid w:val="00FE3296"/>
    <w:rsid w:val="00FE3423"/>
    <w:rsid w:val="00FE3581"/>
    <w:rsid w:val="00FE363D"/>
    <w:rsid w:val="00FE394E"/>
    <w:rsid w:val="00FE4788"/>
    <w:rsid w:val="00FE4D10"/>
    <w:rsid w:val="00FE5189"/>
    <w:rsid w:val="00FF1D03"/>
    <w:rsid w:val="00FF1F39"/>
    <w:rsid w:val="00FF24A0"/>
    <w:rsid w:val="00FF2AE3"/>
    <w:rsid w:val="00FF3842"/>
    <w:rsid w:val="00FF4372"/>
    <w:rsid w:val="00FF57EB"/>
    <w:rsid w:val="00FF6033"/>
    <w:rsid w:val="00FF64A7"/>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64EB66A"/>
  <w15:docId w15:val="{129542A0-77A0-47A8-A775-4AE6A15E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3EA"/>
    <w:rPr>
      <w:rFonts w:ascii="Courier New" w:hAnsi="Courier New"/>
      <w:sz w:val="24"/>
    </w:rPr>
  </w:style>
  <w:style w:type="paragraph" w:styleId="Heading1">
    <w:name w:val="heading 1"/>
    <w:basedOn w:val="Normal"/>
    <w:next w:val="Normal"/>
    <w:link w:val="Heading1Char"/>
    <w:qFormat/>
    <w:rsid w:val="00CA0598"/>
    <w:pPr>
      <w:keepNext/>
      <w:spacing w:line="480" w:lineRule="auto"/>
      <w:ind w:firstLine="720"/>
      <w:outlineLvl w:val="0"/>
    </w:pPr>
    <w:rPr>
      <w:rFonts w:ascii="Times New Roman" w:hAnsi="Times New Roman"/>
      <w:u w:val="single"/>
    </w:rPr>
  </w:style>
  <w:style w:type="paragraph" w:styleId="Heading2">
    <w:name w:val="heading 2"/>
    <w:basedOn w:val="Normal"/>
    <w:next w:val="Normal"/>
    <w:qFormat/>
    <w:rsid w:val="00864CF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D605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65E17"/>
    <w:pPr>
      <w:jc w:val="both"/>
    </w:pPr>
    <w:rPr>
      <w:rFonts w:ascii="Arial" w:hAnsi="Arial" w:cs="Arial"/>
      <w:szCs w:val="19"/>
    </w:rPr>
  </w:style>
  <w:style w:type="paragraph" w:styleId="NormalWeb">
    <w:name w:val="Normal (Web)"/>
    <w:basedOn w:val="Normal"/>
    <w:rsid w:val="00D65E17"/>
    <w:pPr>
      <w:spacing w:before="100" w:beforeAutospacing="1" w:after="100" w:afterAutospacing="1"/>
    </w:pPr>
    <w:rPr>
      <w:rFonts w:ascii="Times New Roman" w:hAnsi="Times New Roman"/>
      <w:szCs w:val="24"/>
    </w:rPr>
  </w:style>
  <w:style w:type="paragraph" w:styleId="Header">
    <w:name w:val="header"/>
    <w:basedOn w:val="Normal"/>
    <w:rsid w:val="00D65E17"/>
    <w:pPr>
      <w:tabs>
        <w:tab w:val="center" w:pos="4320"/>
        <w:tab w:val="right" w:pos="8640"/>
      </w:tabs>
    </w:pPr>
    <w:rPr>
      <w:rFonts w:ascii="Times New Roman" w:hAnsi="Times New Roman"/>
    </w:rPr>
  </w:style>
  <w:style w:type="paragraph" w:styleId="BodyTextIndent">
    <w:name w:val="Body Text Indent"/>
    <w:basedOn w:val="Normal"/>
    <w:rsid w:val="00D65E17"/>
    <w:pPr>
      <w:spacing w:after="120"/>
      <w:ind w:left="360"/>
    </w:pPr>
  </w:style>
  <w:style w:type="paragraph" w:styleId="BodyTextIndent2">
    <w:name w:val="Body Text Indent 2"/>
    <w:basedOn w:val="Normal"/>
    <w:rsid w:val="00D65E17"/>
    <w:pPr>
      <w:spacing w:after="120" w:line="480" w:lineRule="auto"/>
      <w:ind w:left="360"/>
    </w:pPr>
  </w:style>
  <w:style w:type="paragraph" w:styleId="BodyTextIndent3">
    <w:name w:val="Body Text Indent 3"/>
    <w:basedOn w:val="Normal"/>
    <w:rsid w:val="00D65E17"/>
    <w:pPr>
      <w:spacing w:after="120"/>
      <w:ind w:left="360"/>
    </w:pPr>
    <w:rPr>
      <w:sz w:val="16"/>
      <w:szCs w:val="16"/>
    </w:rPr>
  </w:style>
  <w:style w:type="character" w:styleId="Hyperlink">
    <w:name w:val="Hyperlink"/>
    <w:rsid w:val="00D65E17"/>
    <w:rPr>
      <w:color w:val="0000FF"/>
      <w:u w:val="single"/>
    </w:rPr>
  </w:style>
  <w:style w:type="paragraph" w:styleId="Footer">
    <w:name w:val="footer"/>
    <w:basedOn w:val="Normal"/>
    <w:rsid w:val="005B4F1B"/>
    <w:pPr>
      <w:tabs>
        <w:tab w:val="center" w:pos="4320"/>
        <w:tab w:val="right" w:pos="8640"/>
      </w:tabs>
    </w:pPr>
  </w:style>
  <w:style w:type="character" w:styleId="PageNumber">
    <w:name w:val="page number"/>
    <w:basedOn w:val="DefaultParagraphFont"/>
    <w:rsid w:val="005B4F1B"/>
  </w:style>
  <w:style w:type="paragraph" w:styleId="BalloonText">
    <w:name w:val="Balloon Text"/>
    <w:basedOn w:val="Normal"/>
    <w:semiHidden/>
    <w:rsid w:val="00190591"/>
    <w:rPr>
      <w:rFonts w:ascii="Tahoma" w:hAnsi="Tahoma" w:cs="Tahoma"/>
      <w:sz w:val="16"/>
      <w:szCs w:val="16"/>
    </w:rPr>
  </w:style>
  <w:style w:type="character" w:styleId="CommentReference">
    <w:name w:val="annotation reference"/>
    <w:semiHidden/>
    <w:rsid w:val="00190591"/>
    <w:rPr>
      <w:sz w:val="16"/>
      <w:szCs w:val="16"/>
    </w:rPr>
  </w:style>
  <w:style w:type="paragraph" w:styleId="CommentText">
    <w:name w:val="annotation text"/>
    <w:basedOn w:val="Normal"/>
    <w:link w:val="CommentTextChar"/>
    <w:semiHidden/>
    <w:rsid w:val="00190591"/>
    <w:rPr>
      <w:sz w:val="20"/>
    </w:rPr>
  </w:style>
  <w:style w:type="paragraph" w:styleId="CommentSubject">
    <w:name w:val="annotation subject"/>
    <w:basedOn w:val="CommentText"/>
    <w:next w:val="CommentText"/>
    <w:semiHidden/>
    <w:rsid w:val="00190591"/>
    <w:rPr>
      <w:b/>
      <w:bCs/>
    </w:rPr>
  </w:style>
  <w:style w:type="character" w:customStyle="1" w:styleId="Heading1Char">
    <w:name w:val="Heading 1 Char"/>
    <w:link w:val="Heading1"/>
    <w:rsid w:val="00A54019"/>
    <w:rPr>
      <w:sz w:val="24"/>
      <w:u w:val="single"/>
    </w:rPr>
  </w:style>
  <w:style w:type="paragraph" w:customStyle="1" w:styleId="Blockquote">
    <w:name w:val="Blockquote"/>
    <w:basedOn w:val="Normal"/>
    <w:link w:val="BlockquoteChar"/>
    <w:rsid w:val="009D015B"/>
    <w:pPr>
      <w:spacing w:before="100" w:after="100"/>
      <w:ind w:left="360" w:right="360"/>
    </w:pPr>
    <w:rPr>
      <w:rFonts w:ascii="Times New Roman" w:hAnsi="Times New Roman"/>
      <w:snapToGrid w:val="0"/>
    </w:rPr>
  </w:style>
  <w:style w:type="character" w:customStyle="1" w:styleId="BlockquoteChar">
    <w:name w:val="Blockquote Char"/>
    <w:link w:val="Blockquote"/>
    <w:rsid w:val="009D015B"/>
    <w:rPr>
      <w:snapToGrid w:val="0"/>
      <w:sz w:val="24"/>
      <w:lang w:val="en-US" w:eastAsia="en-US" w:bidi="ar-SA"/>
    </w:rPr>
  </w:style>
  <w:style w:type="paragraph" w:styleId="FootnoteText">
    <w:name w:val="footnote text"/>
    <w:basedOn w:val="Normal"/>
    <w:link w:val="FootnoteTextChar"/>
    <w:rsid w:val="007C61A0"/>
    <w:rPr>
      <w:rFonts w:ascii="Arial" w:hAnsi="Arial"/>
      <w:sz w:val="20"/>
    </w:rPr>
  </w:style>
  <w:style w:type="character" w:customStyle="1" w:styleId="FootnoteTextChar">
    <w:name w:val="Footnote Text Char"/>
    <w:link w:val="FootnoteText"/>
    <w:rsid w:val="007C61A0"/>
    <w:rPr>
      <w:rFonts w:ascii="Arial" w:hAnsi="Arial"/>
    </w:rPr>
  </w:style>
  <w:style w:type="character" w:styleId="FootnoteReference">
    <w:name w:val="footnote reference"/>
    <w:rsid w:val="007C61A0"/>
    <w:rPr>
      <w:vertAlign w:val="superscript"/>
    </w:rPr>
  </w:style>
  <w:style w:type="character" w:styleId="Strong">
    <w:name w:val="Strong"/>
    <w:basedOn w:val="DefaultParagraphFont"/>
    <w:qFormat/>
    <w:rsid w:val="000B07F4"/>
    <w:rPr>
      <w:b/>
      <w:bCs/>
    </w:rPr>
  </w:style>
  <w:style w:type="paragraph" w:styleId="BodyText2">
    <w:name w:val="Body Text 2"/>
    <w:basedOn w:val="Normal"/>
    <w:link w:val="BodyText2Char"/>
    <w:rsid w:val="000B07F4"/>
    <w:pPr>
      <w:spacing w:after="120" w:line="480" w:lineRule="auto"/>
    </w:pPr>
  </w:style>
  <w:style w:type="character" w:customStyle="1" w:styleId="BodyText2Char">
    <w:name w:val="Body Text 2 Char"/>
    <w:basedOn w:val="DefaultParagraphFont"/>
    <w:link w:val="BodyText2"/>
    <w:rsid w:val="000B07F4"/>
    <w:rPr>
      <w:rFonts w:ascii="Courier New" w:hAnsi="Courier New"/>
      <w:sz w:val="24"/>
    </w:rPr>
  </w:style>
  <w:style w:type="paragraph" w:styleId="HTMLPreformatted">
    <w:name w:val="HTML Preformatted"/>
    <w:basedOn w:val="Normal"/>
    <w:link w:val="HTMLPreformattedChar"/>
    <w:rsid w:val="00517C9C"/>
    <w:rPr>
      <w:rFonts w:ascii="Consolas" w:hAnsi="Consolas" w:cs="Consolas"/>
      <w:sz w:val="20"/>
    </w:rPr>
  </w:style>
  <w:style w:type="character" w:customStyle="1" w:styleId="HTMLPreformattedChar">
    <w:name w:val="HTML Preformatted Char"/>
    <w:basedOn w:val="DefaultParagraphFont"/>
    <w:link w:val="HTMLPreformatted"/>
    <w:rsid w:val="00517C9C"/>
    <w:rPr>
      <w:rFonts w:ascii="Consolas" w:hAnsi="Consolas" w:cs="Consolas"/>
    </w:rPr>
  </w:style>
  <w:style w:type="paragraph" w:customStyle="1" w:styleId="Default">
    <w:name w:val="Default"/>
    <w:uiPriority w:val="99"/>
    <w:rsid w:val="0067669D"/>
    <w:pPr>
      <w:autoSpaceDE w:val="0"/>
      <w:autoSpaceDN w:val="0"/>
      <w:adjustRightInd w:val="0"/>
    </w:pPr>
    <w:rPr>
      <w:rFonts w:ascii="Arial" w:eastAsia="MS Mincho" w:hAnsi="Arial" w:cs="Arial"/>
      <w:color w:val="000000"/>
      <w:sz w:val="24"/>
      <w:szCs w:val="24"/>
      <w:lang w:eastAsia="ja-JP"/>
    </w:rPr>
  </w:style>
  <w:style w:type="paragraph" w:styleId="ListParagraph">
    <w:name w:val="List Paragraph"/>
    <w:basedOn w:val="Normal"/>
    <w:uiPriority w:val="34"/>
    <w:qFormat/>
    <w:rsid w:val="00270DEE"/>
    <w:pPr>
      <w:ind w:left="720"/>
      <w:contextualSpacing/>
    </w:pPr>
  </w:style>
  <w:style w:type="character" w:styleId="UnresolvedMention">
    <w:name w:val="Unresolved Mention"/>
    <w:basedOn w:val="DefaultParagraphFont"/>
    <w:uiPriority w:val="99"/>
    <w:semiHidden/>
    <w:unhideWhenUsed/>
    <w:rsid w:val="003820DF"/>
    <w:rPr>
      <w:color w:val="605E5C"/>
      <w:shd w:val="clear" w:color="auto" w:fill="E1DFDD"/>
    </w:rPr>
  </w:style>
  <w:style w:type="paragraph" w:styleId="Revision">
    <w:name w:val="Revision"/>
    <w:hidden/>
    <w:uiPriority w:val="99"/>
    <w:semiHidden/>
    <w:rsid w:val="00B522A9"/>
    <w:rPr>
      <w:rFonts w:ascii="Courier New" w:hAnsi="Courier New"/>
      <w:sz w:val="24"/>
    </w:rPr>
  </w:style>
  <w:style w:type="character" w:customStyle="1" w:styleId="CommentTextChar">
    <w:name w:val="Comment Text Char"/>
    <w:basedOn w:val="DefaultParagraphFont"/>
    <w:link w:val="CommentText"/>
    <w:semiHidden/>
    <w:rsid w:val="00727D9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49996">
      <w:bodyDiv w:val="1"/>
      <w:marLeft w:val="0"/>
      <w:marRight w:val="0"/>
      <w:marTop w:val="0"/>
      <w:marBottom w:val="0"/>
      <w:divBdr>
        <w:top w:val="none" w:sz="0" w:space="0" w:color="auto"/>
        <w:left w:val="none" w:sz="0" w:space="0" w:color="auto"/>
        <w:bottom w:val="none" w:sz="0" w:space="0" w:color="auto"/>
        <w:right w:val="none" w:sz="0" w:space="0" w:color="auto"/>
      </w:divBdr>
    </w:div>
    <w:div w:id="356854375">
      <w:bodyDiv w:val="1"/>
      <w:marLeft w:val="0"/>
      <w:marRight w:val="0"/>
      <w:marTop w:val="0"/>
      <w:marBottom w:val="0"/>
      <w:divBdr>
        <w:top w:val="none" w:sz="0" w:space="0" w:color="auto"/>
        <w:left w:val="none" w:sz="0" w:space="0" w:color="auto"/>
        <w:bottom w:val="none" w:sz="0" w:space="0" w:color="auto"/>
        <w:right w:val="none" w:sz="0" w:space="0" w:color="auto"/>
      </w:divBdr>
    </w:div>
    <w:div w:id="606155459">
      <w:bodyDiv w:val="1"/>
      <w:marLeft w:val="0"/>
      <w:marRight w:val="0"/>
      <w:marTop w:val="0"/>
      <w:marBottom w:val="0"/>
      <w:divBdr>
        <w:top w:val="none" w:sz="0" w:space="0" w:color="auto"/>
        <w:left w:val="none" w:sz="0" w:space="0" w:color="auto"/>
        <w:bottom w:val="none" w:sz="0" w:space="0" w:color="auto"/>
        <w:right w:val="none" w:sz="0" w:space="0" w:color="auto"/>
      </w:divBdr>
    </w:div>
    <w:div w:id="726879483">
      <w:bodyDiv w:val="1"/>
      <w:marLeft w:val="0"/>
      <w:marRight w:val="0"/>
      <w:marTop w:val="0"/>
      <w:marBottom w:val="0"/>
      <w:divBdr>
        <w:top w:val="none" w:sz="0" w:space="0" w:color="auto"/>
        <w:left w:val="none" w:sz="0" w:space="0" w:color="auto"/>
        <w:bottom w:val="none" w:sz="0" w:space="0" w:color="auto"/>
        <w:right w:val="none" w:sz="0" w:space="0" w:color="auto"/>
      </w:divBdr>
      <w:divsChild>
        <w:div w:id="843251973">
          <w:marLeft w:val="0"/>
          <w:marRight w:val="0"/>
          <w:marTop w:val="0"/>
          <w:marBottom w:val="0"/>
          <w:divBdr>
            <w:top w:val="none" w:sz="0" w:space="0" w:color="auto"/>
            <w:left w:val="none" w:sz="0" w:space="0" w:color="auto"/>
            <w:bottom w:val="none" w:sz="0" w:space="0" w:color="auto"/>
            <w:right w:val="none" w:sz="0" w:space="0" w:color="auto"/>
          </w:divBdr>
        </w:div>
      </w:divsChild>
    </w:div>
    <w:div w:id="908462653">
      <w:bodyDiv w:val="1"/>
      <w:marLeft w:val="0"/>
      <w:marRight w:val="0"/>
      <w:marTop w:val="0"/>
      <w:marBottom w:val="0"/>
      <w:divBdr>
        <w:top w:val="none" w:sz="0" w:space="0" w:color="auto"/>
        <w:left w:val="none" w:sz="0" w:space="0" w:color="auto"/>
        <w:bottom w:val="none" w:sz="0" w:space="0" w:color="auto"/>
        <w:right w:val="none" w:sz="0" w:space="0" w:color="auto"/>
      </w:divBdr>
      <w:divsChild>
        <w:div w:id="372341193">
          <w:marLeft w:val="0"/>
          <w:marRight w:val="0"/>
          <w:marTop w:val="0"/>
          <w:marBottom w:val="0"/>
          <w:divBdr>
            <w:top w:val="none" w:sz="0" w:space="0" w:color="auto"/>
            <w:left w:val="none" w:sz="0" w:space="0" w:color="auto"/>
            <w:bottom w:val="none" w:sz="0" w:space="0" w:color="auto"/>
            <w:right w:val="none" w:sz="0" w:space="0" w:color="auto"/>
          </w:divBdr>
        </w:div>
      </w:divsChild>
    </w:div>
    <w:div w:id="1246067947">
      <w:bodyDiv w:val="1"/>
      <w:marLeft w:val="0"/>
      <w:marRight w:val="0"/>
      <w:marTop w:val="0"/>
      <w:marBottom w:val="0"/>
      <w:divBdr>
        <w:top w:val="none" w:sz="0" w:space="0" w:color="auto"/>
        <w:left w:val="none" w:sz="0" w:space="0" w:color="auto"/>
        <w:bottom w:val="none" w:sz="0" w:space="0" w:color="auto"/>
        <w:right w:val="none" w:sz="0" w:space="0" w:color="auto"/>
      </w:divBdr>
    </w:div>
    <w:div w:id="1350371554">
      <w:bodyDiv w:val="1"/>
      <w:marLeft w:val="0"/>
      <w:marRight w:val="0"/>
      <w:marTop w:val="0"/>
      <w:marBottom w:val="0"/>
      <w:divBdr>
        <w:top w:val="none" w:sz="0" w:space="0" w:color="auto"/>
        <w:left w:val="none" w:sz="0" w:space="0" w:color="auto"/>
        <w:bottom w:val="none" w:sz="0" w:space="0" w:color="auto"/>
        <w:right w:val="none" w:sz="0" w:space="0" w:color="auto"/>
      </w:divBdr>
    </w:div>
    <w:div w:id="1552378294">
      <w:bodyDiv w:val="1"/>
      <w:marLeft w:val="0"/>
      <w:marRight w:val="0"/>
      <w:marTop w:val="0"/>
      <w:marBottom w:val="0"/>
      <w:divBdr>
        <w:top w:val="none" w:sz="0" w:space="0" w:color="auto"/>
        <w:left w:val="none" w:sz="0" w:space="0" w:color="auto"/>
        <w:bottom w:val="none" w:sz="0" w:space="0" w:color="auto"/>
        <w:right w:val="none" w:sz="0" w:space="0" w:color="auto"/>
      </w:divBdr>
    </w:div>
    <w:div w:id="1634411186">
      <w:bodyDiv w:val="1"/>
      <w:marLeft w:val="0"/>
      <w:marRight w:val="0"/>
      <w:marTop w:val="0"/>
      <w:marBottom w:val="0"/>
      <w:divBdr>
        <w:top w:val="none" w:sz="0" w:space="0" w:color="auto"/>
        <w:left w:val="none" w:sz="0" w:space="0" w:color="auto"/>
        <w:bottom w:val="none" w:sz="0" w:space="0" w:color="auto"/>
        <w:right w:val="none" w:sz="0" w:space="0" w:color="auto"/>
      </w:divBdr>
    </w:div>
    <w:div w:id="1791362593">
      <w:bodyDiv w:val="1"/>
      <w:marLeft w:val="0"/>
      <w:marRight w:val="0"/>
      <w:marTop w:val="0"/>
      <w:marBottom w:val="0"/>
      <w:divBdr>
        <w:top w:val="none" w:sz="0" w:space="0" w:color="auto"/>
        <w:left w:val="none" w:sz="0" w:space="0" w:color="auto"/>
        <w:bottom w:val="none" w:sz="0" w:space="0" w:color="auto"/>
        <w:right w:val="none" w:sz="0" w:space="0" w:color="auto"/>
      </w:divBdr>
    </w:div>
    <w:div w:id="207848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A06C2-20AB-49F5-8099-654C531A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18135</Words>
  <Characters>111054</Characters>
  <Application>Microsoft Office Word</Application>
  <DocSecurity>0</DocSecurity>
  <Lines>925</Lines>
  <Paragraphs>257</Paragraphs>
  <ScaleCrop>false</ScaleCrop>
  <HeadingPairs>
    <vt:vector size="2" baseType="variant">
      <vt:variant>
        <vt:lpstr>Title</vt:lpstr>
      </vt:variant>
      <vt:variant>
        <vt:i4>1</vt:i4>
      </vt:variant>
    </vt:vector>
  </HeadingPairs>
  <TitlesOfParts>
    <vt:vector size="1" baseType="lpstr">
      <vt:lpstr>NOTICE OF REVIEW OF EXISTING RULES PURSUANT TO STATE ADMINISTRATIVE PROCEDURE ACT SECTION 207 (Calendar Years 2008, 2003 and 1998)</vt:lpstr>
    </vt:vector>
  </TitlesOfParts>
  <Company>NYSED</Company>
  <LinksUpToDate>false</LinksUpToDate>
  <CharactersWithSpaces>128932</CharactersWithSpaces>
  <SharedDoc>false</SharedDoc>
  <HLinks>
    <vt:vector size="60" baseType="variant">
      <vt:variant>
        <vt:i4>917560</vt:i4>
      </vt:variant>
      <vt:variant>
        <vt:i4>27</vt:i4>
      </vt:variant>
      <vt:variant>
        <vt:i4>0</vt:i4>
      </vt:variant>
      <vt:variant>
        <vt:i4>5</vt:i4>
      </vt:variant>
      <vt:variant>
        <vt:lpwstr>mailto:osrcomment@nysed.gov</vt:lpwstr>
      </vt:variant>
      <vt:variant>
        <vt:lpwstr/>
      </vt:variant>
      <vt:variant>
        <vt:i4>6750233</vt:i4>
      </vt:variant>
      <vt:variant>
        <vt:i4>24</vt:i4>
      </vt:variant>
      <vt:variant>
        <vt:i4>0</vt:i4>
      </vt:variant>
      <vt:variant>
        <vt:i4>5</vt:i4>
      </vt:variant>
      <vt:variant>
        <vt:lpwstr>mailto:opopr@mail.nysed.gov</vt:lpwstr>
      </vt:variant>
      <vt:variant>
        <vt:lpwstr/>
      </vt:variant>
      <vt:variant>
        <vt:i4>3604490</vt:i4>
      </vt:variant>
      <vt:variant>
        <vt:i4>21</vt:i4>
      </vt:variant>
      <vt:variant>
        <vt:i4>0</vt:i4>
      </vt:variant>
      <vt:variant>
        <vt:i4>5</vt:i4>
      </vt:variant>
      <vt:variant>
        <vt:lpwstr>mailto:nysedp12@nysed.gov</vt:lpwstr>
      </vt:variant>
      <vt:variant>
        <vt:lpwstr/>
      </vt:variant>
      <vt:variant>
        <vt:i4>1900670</vt:i4>
      </vt:variant>
      <vt:variant>
        <vt:i4>18</vt:i4>
      </vt:variant>
      <vt:variant>
        <vt:i4>0</vt:i4>
      </vt:variant>
      <vt:variant>
        <vt:i4>5</vt:i4>
      </vt:variant>
      <vt:variant>
        <vt:lpwstr>mailto:Tom.Ruller@nysed.gov</vt:lpwstr>
      </vt:variant>
      <vt:variant>
        <vt:lpwstr/>
      </vt:variant>
      <vt:variant>
        <vt:i4>6750233</vt:i4>
      </vt:variant>
      <vt:variant>
        <vt:i4>15</vt:i4>
      </vt:variant>
      <vt:variant>
        <vt:i4>0</vt:i4>
      </vt:variant>
      <vt:variant>
        <vt:i4>5</vt:i4>
      </vt:variant>
      <vt:variant>
        <vt:lpwstr>mailto:opopr@mail.nysed.gov</vt:lpwstr>
      </vt:variant>
      <vt:variant>
        <vt:lpwstr/>
      </vt:variant>
      <vt:variant>
        <vt:i4>3604490</vt:i4>
      </vt:variant>
      <vt:variant>
        <vt:i4>12</vt:i4>
      </vt:variant>
      <vt:variant>
        <vt:i4>0</vt:i4>
      </vt:variant>
      <vt:variant>
        <vt:i4>5</vt:i4>
      </vt:variant>
      <vt:variant>
        <vt:lpwstr>mailto:nysedp12@nysed.gov</vt:lpwstr>
      </vt:variant>
      <vt:variant>
        <vt:lpwstr/>
      </vt:variant>
      <vt:variant>
        <vt:i4>1966116</vt:i4>
      </vt:variant>
      <vt:variant>
        <vt:i4>9</vt:i4>
      </vt:variant>
      <vt:variant>
        <vt:i4>0</vt:i4>
      </vt:variant>
      <vt:variant>
        <vt:i4>5</vt:i4>
      </vt:variant>
      <vt:variant>
        <vt:lpwstr>mailto:Mark.Leinung@.nysed.gov</vt:lpwstr>
      </vt:variant>
      <vt:variant>
        <vt:lpwstr/>
      </vt:variant>
      <vt:variant>
        <vt:i4>1900670</vt:i4>
      </vt:variant>
      <vt:variant>
        <vt:i4>6</vt:i4>
      </vt:variant>
      <vt:variant>
        <vt:i4>0</vt:i4>
      </vt:variant>
      <vt:variant>
        <vt:i4>5</vt:i4>
      </vt:variant>
      <vt:variant>
        <vt:lpwstr>mailto:Tom.Ruller@nysed.gov</vt:lpwstr>
      </vt:variant>
      <vt:variant>
        <vt:lpwstr/>
      </vt:variant>
      <vt:variant>
        <vt:i4>6750233</vt:i4>
      </vt:variant>
      <vt:variant>
        <vt:i4>3</vt:i4>
      </vt:variant>
      <vt:variant>
        <vt:i4>0</vt:i4>
      </vt:variant>
      <vt:variant>
        <vt:i4>5</vt:i4>
      </vt:variant>
      <vt:variant>
        <vt:lpwstr>mailto:opopr@mail.nysed.gov</vt:lpwstr>
      </vt:variant>
      <vt:variant>
        <vt:lpwstr/>
      </vt:variant>
      <vt:variant>
        <vt:i4>3604490</vt:i4>
      </vt:variant>
      <vt:variant>
        <vt:i4>0</vt:i4>
      </vt:variant>
      <vt:variant>
        <vt:i4>0</vt:i4>
      </vt:variant>
      <vt:variant>
        <vt:i4>5</vt:i4>
      </vt:variant>
      <vt:variant>
        <vt:lpwstr>mailto:nysedp12@nysed.gov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REVIEW OF EXISTING RULES PURSUANT TO STATE ADMINISTRATIVE PROCEDURE ACT SECTION 207 (Calendar Years 2008, 2003 and 1998)</dc:title>
  <dc:creator>Donna Kerwin</dc:creator>
  <cp:lastModifiedBy>Julia Patane</cp:lastModifiedBy>
  <cp:revision>2</cp:revision>
  <cp:lastPrinted>2016-12-20T21:16:00Z</cp:lastPrinted>
  <dcterms:created xsi:type="dcterms:W3CDTF">2022-11-15T21:34:00Z</dcterms:created>
  <dcterms:modified xsi:type="dcterms:W3CDTF">2022-11-15T21:34:00Z</dcterms:modified>
</cp:coreProperties>
</file>